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4D" w:rsidRPr="00362C4D" w:rsidRDefault="00362C4D" w:rsidP="00362C4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67AA" w:rsidRPr="00E267AA" w:rsidRDefault="00E267AA" w:rsidP="00E267AA">
      <w:pPr>
        <w:jc w:val="center"/>
        <w:rPr>
          <w:b/>
          <w:sz w:val="28"/>
        </w:rPr>
      </w:pPr>
      <w:r w:rsidRPr="00E267AA">
        <w:rPr>
          <w:b/>
          <w:noProof/>
          <w:sz w:val="28"/>
          <w:lang w:eastAsia="ru-RU"/>
        </w:rPr>
        <w:drawing>
          <wp:inline distT="0" distB="0" distL="0" distR="0" wp14:anchorId="63E1618A" wp14:editId="5867E27E">
            <wp:extent cx="723900" cy="838200"/>
            <wp:effectExtent l="0" t="0" r="0" b="0"/>
            <wp:docPr id="44" name="Рисунок 4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AA" w:rsidRPr="00E267AA" w:rsidRDefault="00E267AA" w:rsidP="00E267AA">
      <w:pPr>
        <w:jc w:val="center"/>
        <w:rPr>
          <w:b/>
          <w:sz w:val="28"/>
        </w:rPr>
      </w:pPr>
    </w:p>
    <w:p w:rsidR="00E267AA" w:rsidRPr="00E267AA" w:rsidRDefault="00E267AA" w:rsidP="00E267AA">
      <w:pPr>
        <w:jc w:val="center"/>
        <w:rPr>
          <w:b/>
          <w:sz w:val="28"/>
        </w:rPr>
      </w:pPr>
    </w:p>
    <w:p w:rsidR="00E267AA" w:rsidRPr="00E267AA" w:rsidRDefault="00E267AA" w:rsidP="00E26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A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E267AA" w:rsidRPr="00E267AA" w:rsidRDefault="00E267AA" w:rsidP="00E267AA">
      <w:pPr>
        <w:jc w:val="center"/>
        <w:rPr>
          <w:b/>
        </w:rPr>
      </w:pPr>
    </w:p>
    <w:p w:rsidR="00362C4D" w:rsidRDefault="00E267AA" w:rsidP="00E267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E267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E267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E267AA" w:rsidRDefault="00E267AA" w:rsidP="00E267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267AA" w:rsidRDefault="00E267AA" w:rsidP="00E267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62C4D" w:rsidRPr="00E267AA" w:rsidRDefault="00E267AA" w:rsidP="00E267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 w:rsidRPr="00E267AA">
        <w:rPr>
          <w:rFonts w:ascii="Times New Roman" w:eastAsia="Times New Roman" w:hAnsi="Times New Roman" w:cs="Times New Roman"/>
          <w:sz w:val="32"/>
          <w:szCs w:val="24"/>
          <w:lang w:eastAsia="ru-RU"/>
        </w:rPr>
        <w:t>от 02.08.2017 № 432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</w:t>
      </w:r>
      <w:proofErr w:type="gramStart"/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Административного</w:t>
      </w:r>
      <w:proofErr w:type="gramEnd"/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регламента предоставления </w:t>
      </w:r>
      <w:proofErr w:type="gramStart"/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</w:t>
      </w:r>
      <w:proofErr w:type="gramEnd"/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62C4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услуги «Принятие решения о </w:t>
      </w:r>
      <w:proofErr w:type="gramStart"/>
      <w:r w:rsidRPr="00362C4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предварительном</w:t>
      </w:r>
      <w:proofErr w:type="gramEnd"/>
      <w:r w:rsidRPr="00362C4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согласовании</w:t>
      </w:r>
      <w:proofErr w:type="gramEnd"/>
      <w:r w:rsidRPr="00362C4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предоставления земельного 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62C4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участка»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2C4D" w:rsidRPr="00362C4D" w:rsidRDefault="00362C4D" w:rsidP="00362C4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2C4D" w:rsidRPr="00362C4D" w:rsidRDefault="00362C4D" w:rsidP="00362C4D">
      <w:pPr>
        <w:tabs>
          <w:tab w:val="left" w:pos="21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C4D">
        <w:rPr>
          <w:rFonts w:ascii="Times New Roman" w:eastAsia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 Администрация муниципального образования «</w:t>
      </w:r>
      <w:proofErr w:type="spellStart"/>
      <w:r w:rsidRPr="00362C4D">
        <w:rPr>
          <w:rFonts w:ascii="Times New Roman" w:eastAsia="Times New Roman" w:hAnsi="Times New Roman" w:cs="Times New Roman"/>
          <w:sz w:val="26"/>
          <w:szCs w:val="26"/>
        </w:rPr>
        <w:t>Краснинский</w:t>
      </w:r>
      <w:proofErr w:type="spellEnd"/>
      <w:r w:rsidRPr="00362C4D">
        <w:rPr>
          <w:rFonts w:ascii="Times New Roman" w:eastAsia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C4D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постановляет: 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62C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1. Утвердить прилагаемый Административный регламент предоставления муниципальной услуги «Принятие решения о предварительном согласовании предоставления земельного участка» (далее – Административный регламент).</w:t>
      </w:r>
    </w:p>
    <w:p w:rsidR="00362C4D" w:rsidRPr="00362C4D" w:rsidRDefault="00362C4D" w:rsidP="00362C4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62C4D">
        <w:rPr>
          <w:rFonts w:ascii="Times New Roman" w:eastAsia="Calibri" w:hAnsi="Times New Roman" w:cs="Times New Roman"/>
          <w:sz w:val="26"/>
          <w:szCs w:val="26"/>
          <w:lang w:eastAsia="ru-RU"/>
        </w:rPr>
        <w:t>2. Обнародовать настоящее постановление путем  размещения на официальном  сайте  Администрации муниципального образования «</w:t>
      </w:r>
      <w:proofErr w:type="spellStart"/>
      <w:r w:rsidRPr="00362C4D">
        <w:rPr>
          <w:rFonts w:ascii="Times New Roman" w:eastAsia="Calibri" w:hAnsi="Times New Roman" w:cs="Times New Roman"/>
          <w:sz w:val="26"/>
          <w:szCs w:val="26"/>
          <w:lang w:eastAsia="ru-RU"/>
        </w:rPr>
        <w:t>Краснинский</w:t>
      </w:r>
      <w:proofErr w:type="spellEnd"/>
      <w:r w:rsidRPr="00362C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Смоленской области и в информационно-телекоммуникационной сети Интернет.</w:t>
      </w:r>
    </w:p>
    <w:p w:rsidR="00362C4D" w:rsidRPr="00362C4D" w:rsidRDefault="00362C4D" w:rsidP="00362C4D">
      <w:pPr>
        <w:tabs>
          <w:tab w:val="left" w:pos="1080"/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62C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 </w:t>
      </w:r>
      <w:proofErr w:type="gramStart"/>
      <w:r w:rsidRPr="00362C4D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62C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62C4D" w:rsidRPr="00362C4D" w:rsidRDefault="00362C4D" w:rsidP="00362C4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62C4D" w:rsidRPr="00362C4D" w:rsidRDefault="00362C4D" w:rsidP="00362C4D">
      <w:pPr>
        <w:tabs>
          <w:tab w:val="left" w:pos="2160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62C4D" w:rsidRPr="00362C4D" w:rsidRDefault="00362C4D" w:rsidP="00362C4D">
      <w:pPr>
        <w:tabs>
          <w:tab w:val="left" w:pos="2160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Глава муниципального образования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Краснинский</w:t>
      </w:r>
      <w:proofErr w:type="spellEnd"/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район»                                                 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>Смоленской области</w:t>
      </w:r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362C4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         Г.М. Радченко</w:t>
      </w:r>
    </w:p>
    <w:p w:rsidR="00362C4D" w:rsidRPr="00362C4D" w:rsidRDefault="00362C4D" w:rsidP="00362C4D">
      <w:pPr>
        <w:keepNext/>
        <w:tabs>
          <w:tab w:val="left" w:pos="2160"/>
        </w:tabs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362C4D" w:rsidRPr="00362C4D" w:rsidRDefault="00362C4D" w:rsidP="00362C4D">
      <w:pPr>
        <w:keepNext/>
        <w:tabs>
          <w:tab w:val="left" w:pos="2160"/>
        </w:tabs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362C4D" w:rsidRPr="00362C4D" w:rsidRDefault="00362C4D" w:rsidP="00362C4D">
      <w:pPr>
        <w:keepNext/>
        <w:tabs>
          <w:tab w:val="left" w:pos="2160"/>
        </w:tabs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x-none"/>
        </w:rPr>
        <w:t>Утвержден</w:t>
      </w:r>
    </w:p>
    <w:p w:rsidR="00362C4D" w:rsidRPr="00362C4D" w:rsidRDefault="00362C4D" w:rsidP="00362C4D">
      <w:pPr>
        <w:keepNext/>
        <w:tabs>
          <w:tab w:val="left" w:pos="2160"/>
        </w:tabs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</w:t>
      </w:r>
      <w:r w:rsidRPr="00362C4D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Администрации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C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169545</wp:posOffset>
                </wp:positionV>
                <wp:extent cx="2225675" cy="327025"/>
                <wp:effectExtent l="0" t="0" r="3175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4D" w:rsidRDefault="00362C4D" w:rsidP="00362C4D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3" o:spid="_x0000_s1026" type="#_x0000_t202" style="position:absolute;left:0;text-align:left;margin-left:319.05pt;margin-top:13.35pt;width:175.25pt;height:25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cMkAIAABE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" stroked="f">
                <v:textbox>
                  <w:txbxContent>
                    <w:p w:rsidR="00362C4D" w:rsidRDefault="00362C4D" w:rsidP="00362C4D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2C4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C4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362C4D">
        <w:rPr>
          <w:rFonts w:ascii="Times New Roman" w:eastAsia="Times New Roman" w:hAnsi="Times New Roman" w:cs="Times New Roman"/>
          <w:sz w:val="28"/>
          <w:szCs w:val="28"/>
        </w:rPr>
        <w:t>Краснинский</w:t>
      </w:r>
      <w:proofErr w:type="spellEnd"/>
      <w:r w:rsidRPr="00362C4D">
        <w:rPr>
          <w:rFonts w:ascii="Times New Roman" w:eastAsia="Times New Roman" w:hAnsi="Times New Roman" w:cs="Times New Roman"/>
          <w:sz w:val="28"/>
          <w:szCs w:val="28"/>
        </w:rPr>
        <w:t xml:space="preserve"> район"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C4D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C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62C4D">
        <w:rPr>
          <w:rFonts w:ascii="Times New Roman" w:eastAsia="Times New Roman" w:hAnsi="Times New Roman" w:cs="Times New Roman"/>
          <w:sz w:val="28"/>
          <w:szCs w:val="28"/>
          <w:u w:val="single"/>
        </w:rPr>
        <w:t>02.08.2017</w:t>
      </w:r>
      <w:r w:rsidRPr="00362C4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362C4D">
        <w:rPr>
          <w:rFonts w:ascii="Times New Roman" w:eastAsia="Times New Roman" w:hAnsi="Times New Roman" w:cs="Times New Roman"/>
          <w:sz w:val="28"/>
          <w:szCs w:val="28"/>
          <w:u w:val="single"/>
        </w:rPr>
        <w:t>432</w:t>
      </w:r>
      <w:r w:rsidRPr="00362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C4D" w:rsidRPr="00362C4D" w:rsidRDefault="00362C4D" w:rsidP="00362C4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ind w:hanging="216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«Принятие решения о предварительном согласовании предоставления земельного участка»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31"/>
      <w:bookmarkEnd w:id="1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numPr>
          <w:ilvl w:val="1"/>
          <w:numId w:val="1"/>
        </w:numPr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регулирования административного регламента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hanging="72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«Принятие решения о предварительном согласовании предоставления земельного участка» (далее – Административный регламент)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Смоленской области (далее –  Администрация), при оказании муниципальной                                                          услуги.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54"/>
      <w:bookmarkEnd w:id="2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1.2. Круг заявителей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1.2.1.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9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 статьи 39.3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39.5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 статьи 39.6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hyperlink r:id="rId12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 статьи 39.10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оснований, в случае если испрашиваемые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земельные участки предстоит образовать или границы земельных участков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подлежат уточнению в соответствии с Федеральным </w:t>
      </w:r>
      <w:hyperlink r:id="rId13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13.07.2015 № 218-ФЗ «О государственной регистрации недвижимости».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1.3. Требования к порядку информирования о порядке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1270" r="3810" b="381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4D" w:rsidRDefault="00362C4D" w:rsidP="00362C4D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7" type="#_x0000_t202" style="position:absolute;left:0;text-align:left;margin-left:88.55pt;margin-top:26.05pt;width:197.2pt;height:18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" stroked="f">
                <v:textbox>
                  <w:txbxContent>
                    <w:p w:rsidR="00362C4D" w:rsidRDefault="00362C4D" w:rsidP="00362C4D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ответственное за предоставление муниципальной услуги – отдел по ЖКХ и строительству Администрации               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лично;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по телефонам;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в письменном виде.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1.3.2. Место нахождения Администрации: Российская Федерация, Смоленская область,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Красный, ул. Карла Маркса, д.16.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Почтовый адрес Администрации (для направления документов и письменных обращений): 216100 Российская Федерация, Смоленская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област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Красный, ул. Карла Маркса, д.16.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Контактные телефоны  приемной Администрации: (48145)4-14-49.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ЖКХ и строительству (48145)4-21-39, (48145)4-14-44. 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  (далее – сеть «Интернет»): </w:t>
      </w:r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admin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/~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krasniy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/.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krasniy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admin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График (режим) работы Администрации: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Понедельник – пятница с 9-00 до 18-00;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перерыв на обед с 13-00 до 14-00.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Выходные дни – суббота - воскресенье.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посетителей осуществляется в рабочие дни с 9-00 до 18-00. 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1.3.3. Место нахождения МФЦ: Смоленская область,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Красный, ул. Пролетарская, д.14.  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Почтовый адрес МФЦ (для направления документов и письменных обращений): 216100, Смоленская область,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Красный, ул. Пролетарская, д.14.  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Контактные телефоны МФЦ: 8(800)1001 901.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 МФЦ в сети «Интернет»: </w:t>
      </w:r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://мфц67.рф.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Электронный адрес МФЦ: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mfckrasnyi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admin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..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График (режим) работы МФЦ: с 9-00 до 18-00;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перерыв на обед с 13-00 до 14-00.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Выходные дни – суббота, воскресенье.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4D">
        <w:rPr>
          <w:rFonts w:ascii="Times New Roman" w:eastAsia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4D">
        <w:rPr>
          <w:rFonts w:ascii="Times New Roman" w:eastAsia="Times New Roman" w:hAnsi="Times New Roman" w:cs="Times New Roman"/>
          <w:sz w:val="28"/>
          <w:szCs w:val="28"/>
        </w:rPr>
        <w:t xml:space="preserve">- на сайте Администрации: </w:t>
      </w:r>
      <w:hyperlink r:id="rId14" w:history="1">
        <w:r w:rsidRPr="00362C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62C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62C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</w:t>
        </w:r>
        <w:r w:rsidRPr="00362C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362C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smolensk</w:t>
        </w:r>
        <w:proofErr w:type="spellEnd"/>
        <w:r w:rsidRPr="00362C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62C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362C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/~</w:t>
        </w:r>
        <w:proofErr w:type="spellStart"/>
        <w:r w:rsidRPr="00362C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krasniy</w:t>
        </w:r>
        <w:proofErr w:type="spellEnd"/>
        <w:r w:rsidRPr="00362C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362C4D">
        <w:rPr>
          <w:rFonts w:ascii="Times New Roman" w:eastAsia="Times New Roman" w:hAnsi="Times New Roman" w:cs="Times New Roman"/>
          <w:sz w:val="28"/>
          <w:szCs w:val="28"/>
        </w:rPr>
        <w:t>. в информационно-телекоммуникационных сетях общего пользования (в том числе в сети «Интернет»);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2C4D">
        <w:rPr>
          <w:rFonts w:ascii="Times New Roman" w:eastAsia="Times New Roman" w:hAnsi="Times New Roman" w:cs="Times New Roman"/>
          <w:sz w:val="28"/>
          <w:szCs w:val="28"/>
        </w:rPr>
        <w:t>- в средствах массовой информации: в газете «</w:t>
      </w:r>
      <w:proofErr w:type="spellStart"/>
      <w:r w:rsidRPr="00362C4D">
        <w:rPr>
          <w:rFonts w:ascii="Times New Roman" w:eastAsia="Times New Roman" w:hAnsi="Times New Roman" w:cs="Times New Roman"/>
          <w:sz w:val="28"/>
          <w:szCs w:val="28"/>
        </w:rPr>
        <w:t>Краснинский</w:t>
      </w:r>
      <w:proofErr w:type="spellEnd"/>
      <w:r w:rsidRPr="00362C4D">
        <w:rPr>
          <w:rFonts w:ascii="Times New Roman" w:eastAsia="Times New Roman" w:hAnsi="Times New Roman" w:cs="Times New Roman"/>
          <w:sz w:val="28"/>
          <w:szCs w:val="28"/>
        </w:rPr>
        <w:t xml:space="preserve"> край».</w:t>
      </w:r>
    </w:p>
    <w:p w:rsidR="00362C4D" w:rsidRPr="00362C4D" w:rsidRDefault="00362C4D" w:rsidP="00362C4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</w:t>
      </w:r>
      <w:r w:rsidRPr="00362C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admin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) (далее также - Региональный портал);</w:t>
      </w:r>
    </w:p>
    <w:p w:rsidR="00362C4D" w:rsidRPr="00362C4D" w:rsidRDefault="00362C4D" w:rsidP="00362C4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62C4D">
        <w:rPr>
          <w:rFonts w:ascii="Times New Roman" w:eastAsia="Times New Roman" w:hAnsi="Times New Roman" w:cs="Times New Roman"/>
          <w:sz w:val="28"/>
          <w:szCs w:val="28"/>
        </w:rPr>
        <w:t xml:space="preserve">- на сайте МФЦ в сети «Интернет»: </w:t>
      </w:r>
      <w:hyperlink r:id="rId15" w:history="1">
        <w:r w:rsidRPr="00362C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http://мфц67.рф</w:t>
        </w:r>
      </w:hyperlink>
      <w:r w:rsidRPr="00362C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-форму заявления о предварительном согласовании предоставления земельного участка и образец его заполнения;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обращаются в Администрацию, Отдел или</w:t>
      </w:r>
      <w:r w:rsidRPr="00362C4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обращении;</w:t>
      </w:r>
    </w:p>
    <w:p w:rsidR="00362C4D" w:rsidRPr="00362C4D" w:rsidRDefault="00362C4D" w:rsidP="00362C4D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4D">
        <w:rPr>
          <w:rFonts w:ascii="Times New Roman" w:eastAsia="Times New Roman" w:hAnsi="Times New Roman" w:cs="Times New Roman"/>
          <w:sz w:val="28"/>
          <w:szCs w:val="28"/>
        </w:rPr>
        <w:t>- по телефону - по телефонам 8 (48145)4-21-39; 8 (48145)4-14-44;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по электронной почте;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362C4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консультации в письменной форме предоставляются должностными лицами Администрации, отдела либо специалистами МФЦ</w:t>
      </w:r>
      <w:r w:rsidRPr="00362C4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письменного запроса заявителя, в том числе поступившего в электронной форме, в течение 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30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дней после получения указанного запроса;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при консультировании по телефону должностное лицо Администрации,</w:t>
      </w:r>
      <w:r w:rsidRPr="00362C4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отдела либо специалист МФЦ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по завершении консультации должностное лицо Администрации, отдела, либо специалист МФЦ</w:t>
      </w:r>
      <w:r w:rsidRPr="00362C4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должностные лица Администрации, отдела либо</w:t>
      </w:r>
      <w:r w:rsidRPr="00362C4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</w:t>
      </w:r>
      <w:r w:rsidRPr="00362C4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муниципальной услуги: «Принятие решения о предварительном согласовании предоставления земельного участка».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2.2. Наименование органа местного самоуправления,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2.2.1. Муниципальная услуга предоставляется Администрацией.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территорий;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Смоленской области с целью получения выписки из документа территориального планирования или выписка из документации по планировке территории, подтверждающей отнесение объекта к объектам регионального значения при предоставлении земельного участка в соответствии с </w:t>
      </w:r>
      <w:hyperlink r:id="rId16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подпунктом 4 пункта 2 статьи 39.6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2.2.4. При получении муниципальной  услуги заявитель взаимодействует с кадастровым инженером в соответствии с Федеральным законом от 24.07.2007       № 221-ФЗ «О кадастровой деятельности» в целях подготовки схемы расположения земельного участка или земельных участков на кадастровом плане территории.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2.2.5.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2.3. Описание результата предоставления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является принятие одного из следующих решений: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решения о предварительном согласовании предоставления земельного участка;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решения об отказе в предварительном согласовании предоставления земельного участка.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2.3.2. В случае принятия решения о предварительном согласовании предоставления земельного участка 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предварительном согласовании предоставления земельного участка процедура предоставления муниципальной услуги завершается выдачей заявителю решения об отказе в предварительном согласовании предоставления земельного участка с указанием причин отказа.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362C4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2.3.4. При очной форме получения результата предоставления муниципальной услуги заявитель обращается в Администрацию или в МФЦ</w:t>
      </w:r>
      <w:r w:rsidRPr="00362C4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лично. При обращении в Администрацию или в МФЦ</w:t>
      </w:r>
      <w:r w:rsidRPr="00362C4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предъявляет паспорт или иной документ, удостоверяющий личность.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2.3.5. При очной форме получения результата предоставления муниципальной услуги заявителю выдается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с указанием причин отказа, подписанные Главой муниципального образования.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2.3.6. При заочной форме получения результата предоставления муниципальной услуги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с указанием причин отказа, подписанные Главой муниципального образования, направляются заявителю по почте (заказным письмом) на адрес заявителя, указанный в  заявлении.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муниципального образования, направляется в личный кабинет заявителя посредством Единого портала.</w:t>
      </w:r>
      <w:r w:rsidRPr="00362C4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2.4. Срок предоставления муниципальной услуги с учетом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необходимости обращения в организации, участвующие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муниципальной услуги, срок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приостановления предоставления муниципальной услуги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федеральным и (или) областным законодательством, сроки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выдачи (направления) документов, являющихся результатом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30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получения заявления о предварительном согласовании предоставления земельного участка.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2.4.2.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2.4.3.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362C4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наличии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362C4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2.4.4.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(далее – схема расположения земельного участка),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способами, указанными в пунктах 2.3.3. – 2.3.7. Административного регламента.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отношения, возникающие в связи с предоставлением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услуги, с указанием их реквизитов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и источников официального опубликования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</w:t>
      </w:r>
      <w:hyperlink r:id="rId17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2001, № 44, ст. 4147);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hyperlink r:id="rId18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(www.pravo.gov.ru), 3 июля 2013 года, № 0001201307030046; Собрание законодательства Российской Федерации, 2013, № 27, ст. 3477;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интернет-портал правовой информации (www.pravo.gov.ru), 12 марта 2014 года, № 0001201403120011; 30 июня 2014 года,    № 0001201406300018; 30 декабря 2015 года, № 0001201512300069);</w:t>
      </w:r>
      <w:proofErr w:type="gramEnd"/>
    </w:p>
    <w:p w:rsidR="00362C4D" w:rsidRPr="00362C4D" w:rsidRDefault="00E267AA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9" w:history="1">
        <w:r w:rsidR="00362C4D"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Приказом</w:t>
        </w:r>
      </w:hyperlink>
      <w:r w:rsidR="00362C4D"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362C4D" w:rsidRPr="00362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C4D"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(Официальный интернет-портал правовой информации (www.pravo.gov.ru), 28 февраля 2015 года, №</w:t>
      </w:r>
      <w:r w:rsidR="00362C4D" w:rsidRPr="00362C4D">
        <w:rPr>
          <w:rFonts w:ascii="Times New Roman" w:eastAsia="Calibri" w:hAnsi="Times New Roman" w:cs="Times New Roman"/>
        </w:rPr>
        <w:t xml:space="preserve"> </w:t>
      </w:r>
      <w:r w:rsidR="00362C4D"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0001201502280007) (далее – Приказ Минэкономразвития от 12.01.2015 № 1);</w:t>
      </w:r>
    </w:p>
    <w:p w:rsidR="00362C4D" w:rsidRPr="00362C4D" w:rsidRDefault="00E267AA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0" w:history="1">
        <w:proofErr w:type="gramStart"/>
        <w:r w:rsidR="00362C4D"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Приказом</w:t>
        </w:r>
      </w:hyperlink>
      <w:r w:rsidR="00362C4D"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362C4D"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2C4D"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</w:t>
      </w:r>
      <w:proofErr w:type="gramEnd"/>
      <w:r w:rsidR="00362C4D"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2C4D"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интернет-портал правовой информации (www.pravo.gov.ru), 27 февраля 2015 года, № 0001201502270011).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2.6. Исчерпывающий перечень документов, необходимых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и областным законодательством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предоставления муниципальной услуги, услуг,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необходимых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обязательных для предоставления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услуги, подлежащих представлению заявителем,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и информация о способах их получения заявителем, в том числе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электронной форме, и порядке их представления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167"/>
      <w:bookmarkEnd w:id="3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362C4D" w:rsidRPr="00362C4D" w:rsidRDefault="00362C4D" w:rsidP="00362C4D">
      <w:pPr>
        <w:widowControl w:val="0"/>
        <w:tabs>
          <w:tab w:val="left" w:pos="709"/>
          <w:tab w:val="left" w:pos="1134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hyperlink w:anchor="P567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предварительном согласовании предоставления земельного участка по форме согласно приложению № 1 к Административному регламенту. В заявлении о предварительном согласовании предоставления земельного участка указываются:</w:t>
      </w:r>
    </w:p>
    <w:p w:rsidR="00362C4D" w:rsidRPr="00362C4D" w:rsidRDefault="00362C4D" w:rsidP="00362C4D">
      <w:pPr>
        <w:widowControl w:val="0"/>
        <w:tabs>
          <w:tab w:val="left" w:pos="709"/>
          <w:tab w:val="left" w:pos="1134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1134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62C4D" w:rsidRPr="00362C4D" w:rsidRDefault="00362C4D" w:rsidP="00362C4D">
      <w:pPr>
        <w:widowControl w:val="0"/>
        <w:tabs>
          <w:tab w:val="left" w:pos="709"/>
          <w:tab w:val="left" w:pos="1134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кадастровый номер земельного участка,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1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государственной регистрации недвижимости»;</w:t>
      </w:r>
    </w:p>
    <w:p w:rsidR="00362C4D" w:rsidRPr="00362C4D" w:rsidRDefault="00362C4D" w:rsidP="00362C4D">
      <w:pPr>
        <w:widowControl w:val="0"/>
        <w:tabs>
          <w:tab w:val="left" w:pos="709"/>
          <w:tab w:val="left" w:pos="1134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362C4D" w:rsidRPr="00362C4D" w:rsidRDefault="00362C4D" w:rsidP="00362C4D">
      <w:pPr>
        <w:widowControl w:val="0"/>
        <w:tabs>
          <w:tab w:val="left" w:pos="709"/>
          <w:tab w:val="left" w:pos="1134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362C4D" w:rsidRPr="00362C4D" w:rsidRDefault="00362C4D" w:rsidP="00362C4D">
      <w:pPr>
        <w:widowControl w:val="0"/>
        <w:tabs>
          <w:tab w:val="left" w:pos="709"/>
          <w:tab w:val="left" w:pos="1134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основание предоставления земельного участка без проведения торгов из числа предусмотренных </w:t>
      </w:r>
      <w:hyperlink r:id="rId22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 статьи 39.3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39.5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 статьи 39.6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hyperlink r:id="rId25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 статьи 39.10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оснований;</w:t>
      </w:r>
    </w:p>
    <w:p w:rsidR="00362C4D" w:rsidRPr="00362C4D" w:rsidRDefault="00362C4D" w:rsidP="00362C4D">
      <w:pPr>
        <w:widowControl w:val="0"/>
        <w:tabs>
          <w:tab w:val="left" w:pos="709"/>
          <w:tab w:val="left" w:pos="1134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62C4D" w:rsidRPr="00362C4D" w:rsidRDefault="00362C4D" w:rsidP="00362C4D">
      <w:pPr>
        <w:widowControl w:val="0"/>
        <w:tabs>
          <w:tab w:val="left" w:pos="709"/>
          <w:tab w:val="left" w:pos="1134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цель использования земельного участка;</w:t>
      </w:r>
    </w:p>
    <w:p w:rsidR="00362C4D" w:rsidRPr="00362C4D" w:rsidRDefault="00362C4D" w:rsidP="00362C4D">
      <w:pPr>
        <w:widowControl w:val="0"/>
        <w:tabs>
          <w:tab w:val="left" w:pos="709"/>
          <w:tab w:val="left" w:pos="1134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реквизиты решения об изъятии земельного участка для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государственных или муниципальных ну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жд в сл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62C4D" w:rsidRPr="00362C4D" w:rsidRDefault="00362C4D" w:rsidP="00362C4D">
      <w:pPr>
        <w:widowControl w:val="0"/>
        <w:tabs>
          <w:tab w:val="left" w:pos="709"/>
          <w:tab w:val="left" w:pos="1134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документом и (или) проектом;</w:t>
      </w:r>
    </w:p>
    <w:p w:rsidR="00362C4D" w:rsidRPr="00362C4D" w:rsidRDefault="00362C4D" w:rsidP="00362C4D">
      <w:pPr>
        <w:widowControl w:val="0"/>
        <w:tabs>
          <w:tab w:val="left" w:pos="709"/>
          <w:tab w:val="left" w:pos="1134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почтовый адрес и (или) адрес электронной почты для связи с заявителем;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2) документы, подтверждающие право заявителя на приобретение земельного участка без проведения торгов в соответствии с Приказом Минэкономразвития от 12.01.2015 № 1, за исключением документов, которые Администрация обязана запрашивать в уполномоченных органах в порядке межведомственного информационного взаимодействия;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173"/>
      <w:bookmarkEnd w:id="4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2.6.3. Документы представляются одним из следующих способов: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1) лично заявителем (представителем заявителя) на бумажном носителе в Администрацию или МФЦ;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2) посредством почтового отправления на бумажном носителе в Администрацию или МФЦ;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3) в форме электронного документа по выбору заявителя (представителя заявителя) путем: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официальный адрес электронной почты;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заполнения формы запроса и прилагаемых к нему документов в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Администрацию с использованием Регионального портала.</w:t>
      </w:r>
      <w:r w:rsidRPr="00362C4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182"/>
      <w:bookmarkEnd w:id="5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2.6.4. Документы, представляемые на бумажном носителе, должны соответствовать следующим требованиям: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представляемые на бумажном носителе, указанные в подпунктах 1, 5, 6 пункта 2.6.1 Административного регламента, представляются в подлинниках.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r:id="rId26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подпунктах 2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 пункта 2.6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.1 Административного регламента, представляются (направляются) в подлиннике либо в копиях, заверяемых при приеме специалистом Администрации, принимающим заявление о предоставлении муниципальной услуги (подлинники предъявляются для сверки, после чего возвращаются заявителю).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P190"/>
      <w:bookmarkEnd w:id="6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2.6.5. Требования к документам, представляемым в электронной форме: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1) заявление по выбору заявителя (представителя заявителя):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к заявлению помимо документов, указанных в </w:t>
      </w:r>
      <w:hyperlink w:anchor="P167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2.6.1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(не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требуется в случае представления заявления с использованием Регионального портала, а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заявление подписано усиленной квалифицированной электронной подписью).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заявление представляется в виде файла в формате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txt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xls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rtf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, если указанное заявление представляется в форме электронного документа посредством электронной почты;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 w:rsidRPr="00362C4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2.7. Исчерпывающий перечень документов, необходимых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федеральными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областными нормативными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правовыми актами для предоставления муниципальной услуги,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предоставления муниципальной услуги, которые находятся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распоряжении государственных органов,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организаций и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заявитель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вправе представить по собственной инициативе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211"/>
      <w:bookmarkEnd w:id="7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 документов, обозначенных символом "*"  в Приказе Минэкономразвития от 12.01.2015 № 1. Документы могут быть представлены способами, указанными в пунктах 2.6.3 – 2.6.5 подраздела 2.6 раздела 2 Административного регламента.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2.7.1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подраздела, сведения, содержащиеся в них, запрашиваются Администрацией в органах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2.8. Исчерпывающий перечень оснований для отказа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приеме документов, необходимых для предоставления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возврата документов заявителю:</w:t>
      </w:r>
    </w:p>
    <w:p w:rsidR="00362C4D" w:rsidRPr="00362C4D" w:rsidRDefault="00362C4D" w:rsidP="00362C4D">
      <w:pPr>
        <w:widowControl w:val="0"/>
        <w:numPr>
          <w:ilvl w:val="0"/>
          <w:numId w:val="2"/>
        </w:numPr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заявления о предварительном согласовании предоставления земельного участка требованиям, указанным в подпункте 1 пункта 2.6.1 подраздела 2.6 раздела 2 Административного регламента;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2) отсутствие у Администрации полномочий на оказание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не представлены документы, предусмотренные </w:t>
      </w:r>
      <w:hyperlink r:id="rId28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2.6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.1 подраздела 2.6 раздела 2 Административного регламента.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2.9. Исчерпывающий перечень оснований для приостановления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и (или) отказа в предоставлении 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P231"/>
      <w:bookmarkEnd w:id="8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2.9.1. В случае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способами, указанными в пунктах 2.3.3 – 2.3.7 подраздела 2.3 раздела 2  Административного регламента.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P234"/>
      <w:bookmarkEnd w:id="9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2.9.2. Исчерпывающий перечень оснований для отказа в предоставлении муниципальной услуги: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9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16 статьи 11.10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0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31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13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33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22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35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23 статьи 39.16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земельный участок, границы которого подлежат уточнению в соответствии с Федеральным </w:t>
      </w:r>
      <w:hyperlink r:id="rId36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государственной регистрации недвижимости», не может быть предоставлен заявителю по основаниям, указанным в </w:t>
      </w:r>
      <w:hyperlink r:id="rId37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38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23 статьи 39.16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2.10. Перечень услуг, необходимых и обязательных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предоставления муниципальной услуги, в том числе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документе (документах), выдаваемом (выдаваемых)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организациями, участвующими в предоставлении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2.11. Порядок, размер и основания взимания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пошлины или иной платы за предоставление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2.12. Максимальный срок ожидания в очереди при подаче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запроса о предоставлении муниципальной услуги,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организации, участвующей в предоставлении муниципальной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и при получении результата предоставления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таких услуг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2.12.1.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2.13. Срок и порядок регистрации запроса заявителя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 и услуги,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услуги, в том числе в электронной форме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2.13.1. Срок регистрации заявления о предоставлении муниципальной услуги не должен превышать 15 минут.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2.13.2. Заявление о предоставлении муниципальной услуги регистрируется в системе электронного документооборота.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услуга, к местам ожидания и приема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заявителей, размещению и оформлению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визуальной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текстовой и мультимедийной информации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предоставления муниципальной услуги,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к обеспечению доступности для инвалидов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указанных объектов в соответствии с законодательством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о социальной защите инвалидов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сопровождением инвалидов, имеющих стойкие расстройства функций зрения и самостоятельного передвижения, и оказанием им помощи в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объектах (зданиях, помещениях), в которых предоставляются государственные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2.15. Показатели доступности и качества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2.15.1. Показателями доступности предоставления муниципальной услуги являются: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1) обеспечение возможности направления запроса о предоставлении муниципальной услуги в Администрацию в электронной форме;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" w:name="P321"/>
      <w:bookmarkEnd w:id="10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обеспечение предоставления муниципальной услуги с использованием возможностей Единого портала, Регионального портала;</w:t>
      </w:r>
      <w:r w:rsidRPr="00362C4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4) полнота предоставляемой информации о муниципальной услуге;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беспрепятственного доступа к помещениям, в которых предоставляется муниципальная услуга;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возможности получения муниципальной услуги в МФЦ.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2.15.2. Показателями качества предоставления муниципальной услуги являются: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соблюдение сроков предоставления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обоснованных жалоб заявителей;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обоснованность отказов в предоставлении муниципальной услуги.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2.16. Иные требования, в том числе учитывающие особенности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муниципальной услуги в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многофункциональных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центрах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услуг, и особенности предоставления 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электронной форме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  <w:r w:rsidRPr="00362C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их выполнения, в том числе особенности выполнения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административных процедур по предоставлению муниципальной услуги: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и документов;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2) экспертиза документов, представленных заявителем (представителем заявителя);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4) возврат заявления заявителю;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 принятие решения о приостановлении рассмотрения заявления;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6) формирование и направление межведомственных запросов;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7) принятие решения о предварительном согласовании предоставления земельного участка (отказе в предварительном согласовании предоставления земельного участка);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8) выдача (направление) результатов предоставления муниципальной услуги.</w:t>
      </w:r>
    </w:p>
    <w:p w:rsidR="00362C4D" w:rsidRPr="00362C4D" w:rsidRDefault="00E267AA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w:anchor="P628" w:history="1">
        <w:r w:rsidR="00362C4D"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Блок-схема</w:t>
        </w:r>
      </w:hyperlink>
      <w:r w:rsidR="00362C4D"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 приводится в приложении № 2 к Административному регламенту.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3.1. Прием и регистрация заявления и документов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приема и регистрации документов является </w:t>
      </w:r>
      <w:r w:rsidRPr="0036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r w:rsidRPr="00362C4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7"/>
      </w:r>
      <w:proofErr w:type="gramEnd"/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78"/>
      <w:bookmarkEnd w:id="11"/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362C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362C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362C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 w:rsidRPr="00362C4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визирования Главой </w:t>
      </w:r>
      <w:r w:rsidRPr="00362C4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Pr="00362C4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 по ЖКХ и строительству Администрации, к полномочиям которого относится подготовка решений о предварительном согласовании предоставления </w:t>
      </w: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Максимальный срок выполнения административной процедуры, предусмотренной настоящим подразделом, не должен превышать </w:t>
      </w:r>
      <w:r w:rsidRPr="0036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предварительном согласовании предоставления земельного участка и прилагаемых к нему документов с визой Главы </w:t>
      </w:r>
      <w:r w:rsidRPr="00362C4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по ЖКХ и строительству Администрации, к полномочиям которого относится подготовка решений о предварительном согласовании предоставления земельного участка.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P391"/>
      <w:bookmarkEnd w:id="12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3.2. Экспертиза документов, представленных заявителем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(представителем заявителя)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</w:t>
      </w:r>
      <w:r w:rsidRPr="00362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рассмотрение заявления (документов), заявления и прилагаемых к нему документов.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3.2.2. В случае выявления оснований для возврата заявления о предварительном согласовании предоставления земельного участка, указанных в </w:t>
      </w:r>
      <w:hyperlink w:anchor="P231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подразделе 2.8 раздела 2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подразделе 3.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раздела.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3.2.3. В случае выявления оснований для приостановления предоставления муниципальной услуги, указанных в </w:t>
      </w:r>
      <w:hyperlink w:anchor="P231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2.9.1 подраздела 2.9 раздела 2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Администрации,</w:t>
      </w:r>
      <w:r w:rsidRPr="00362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рассмотрение заявления (документов), переходит к осуществлению административной процедуры, указанной в подразделе 3.</w:t>
      </w:r>
      <w:hyperlink w:anchor="P418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3.2.4. В случае выявления оснований для формирования и направления межведомственных запросов специалист отдела Администрации,</w:t>
      </w:r>
      <w:r w:rsidRPr="00362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ответственный за рассмотрение заявления (документов), переходит к осуществлению административной процедуры, указанной в </w:t>
      </w:r>
      <w:hyperlink w:anchor="P431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3.5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настоящего раздела.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3.2.5. Специалист  отдела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</w:t>
      </w:r>
      <w:hyperlink w:anchor="P234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2.9.2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w:anchor="P247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подраздела 2.9 раздела 2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подразделе 3.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6  настоящего раздела.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3.2.6. Обязанности специалиста отдела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3.2.7. Максимальный срок выполнения административной процедуры, предусмотренной настоящим подразделом, составляет 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дня.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3.2.8.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процедуры, указанной в настоящем подразделе, является выявление специалистом отдела Администрации, ответственным за рассмотрение заявления (документов), оснований для: возврата заявления о предварительном согласовании предоставления земельного участка; приостановления предоставления муниципальной услуги; формирования и направления межведомственных запросов; принятия решения о предварительном согласовании предоставления земельного участка (отказе в предварительном согласовании предоставления земельного участка).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" w:name="P418"/>
      <w:bookmarkEnd w:id="13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3.3. Возврат заявления заявителю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возврата заявления заявителю является выявление специалистом отдела Администрации, ответственным за рассмотрение заявления (документов), оснований для возврата заявления заявителю, указанных в </w:t>
      </w:r>
      <w:hyperlink w:anchor="P199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подразделе 2.8 раздела 2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3.3.2. Специалист отдела Администрации, ответственный за рассмотрение заявления (документов), готовит проект письменного уведомления о возврате заявления заявителю.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3.3.3. Письменное уведомление специалистом отдела Администрации, ответственным за рассмотрение заявления (документов), согласовывается с Главой муниципального образования или иным уполномоченным должностным лицом Администрации и подписывается Главой муниципального образования или иным уполномоченным должностным лицом Администрации.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3.3.4. После подписания письменное уведомление о возврате заявления 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3.3.5. Обязанности специалиста отдела Администрации, ответственного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 рассмотрение заявления (документов),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3.3.6. Максимальный срок выполнения административной процедуры, предусмотренной настоящим подразделом, составляет 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поступления заявления в Администрацию.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3.3.7. Результатом административной процедуры, указанной в настоящем подразделе, является выдача (направление) заявителю письменного уведомления о возврате заявления с приложением заявления и документов, представленных заявителем.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3.4. Принятие решения о приостановлении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заявления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принятия решения о приостановлении рассмотрения заявления является выявление специалистом отдела Администрации, ответственным за рассмотрение заявления (документов), оснований для приостановления предоставления муниципальной услуги, указанных в </w:t>
      </w:r>
      <w:hyperlink w:anchor="P231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2.9.1 подраздела 2.9 раздела 2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3.4.2. Рассмотрение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3.4.3. Специалист отдела Администрации, ответственный за рассмотрение заявления (документов), готовит проект решения о приостановлении рассмотрения поданного позднее заявления о предварительном согласовании предоставления земельного участка.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3.4.4. Решение о приостановлении рассмотрения заявления оформляется в виде уведомления (письма) Администрации.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3.4.5. Решение о приостановлении рассмотрения заявления специалистом отдела Администрации, ответственным за рассмотрение заявления (документов), согласовывается с Главой муниципального образования или иным уполномоченным должностным лицом Администрации и подписывается Главой муниципального образования или иным уполномоченным должностным лицом Администрации.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3.4.6. После подписания решение о приостановлении рассмотрения заявления 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3.4.7. Обязанности специалиста отдела Администрации, ответственного за рассмотрение заявления (документов),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инструкциях.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3.4.8. Максимальный срок выполнения административной процедуры, предусмотренной настоящим подразделом, составляет 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3.4.9. Результатом административной процедуры, указанной в настоящем подразделе, является выдача (направление) заявителю решения о приостановлении предоставления муниципальной услуги.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P431"/>
      <w:bookmarkEnd w:id="14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3.5. Формирование и направление межведомственных запросов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2.7.1 подраздела 2.7 раздела 2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документы либо один из них, специалист отдела Администрации, ответственный за рассмотрение заявления (документов), принимает решение о формировании и направлении межведомственного запроса.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3.5.3.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3.5.4. Срок подготовки межведомственного запроса не может превышать 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 дней.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3.5.5.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принятыми в соответствии с федеральными законами областными правовыми актами.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передает его специалисту отдела Администрации, ответственному за рассмотрение заявления (документов), не позднее 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одного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рабочего дня, следующего за днем его поступления.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3.5.7. Обязанности по исполнению административного действия формирования и направления межведомственных запросов специалиста отдела 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3.5.8. Максимальный срок выполнения административной процедуры, предусмотренной настоящим подразделом, составляет 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 дня.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3.5.9. Результатом административной процедуры, указанной в настоящем подразделе, является получение специалистом отдела Администрации,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3.5.10.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3.5.1 – 3.5.6 настоящего подраздела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" w:name="P443"/>
      <w:bookmarkEnd w:id="15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Принятие решения о предварительном согласовании предоставления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земельного участка (отказе в предварительном согласовании 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земельного участка)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3.6.1. Основанием для начала административной процедуры принятия решения о предварительном согласовании предоставления земельного участка (отказе в предварительном согласовании предоставления земельного участка) является отсутствие (наличие) оснований для отказа в предоставлении муниципальной услуги, предусмотренных пунктом </w:t>
      </w:r>
      <w:hyperlink w:anchor="P234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2.9.2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w:anchor="P247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подраздела 2.9 раздела 2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регламента, выявленных специалистом отдела Администрации, ответственным за рассмотрение заявления (документов).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3.6.2. Специалист отдела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предварительном согласовании предоставления земельного участка (отказе в предварительном согласовании предоставления земельного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участка).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3.6.3. Решение о предварительном согласовании предоставления земельного участка оформляется в виде постановления Администрации.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 Администрации.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3.6.4. В случае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7) наименование органа государственной власти, если заявителем является орган государственной власти;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8) наименование органа местного самоуправления, если заявителем является орган местного самоуправления;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или со схемой расположения земельного участка;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11) категория земель, к которой относится испрашиваемый земельный участок;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2) не соответствует категории земель, из которых такой земельный участок подлежит образованию;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39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государственной регистрации недвижимости», в решении о предварительном согласовании предоставления земельного участка указываются: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3) кадастровый номер и площадь испрашиваемого земельного участка;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4) в качестве условия предоставления заявителю испрашиваемого земельного участка уточнение его границ;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3.6.5.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3.6.6. Решение о предварительном согласовании предоставления земельного участка визируется начальником отдела, заместителем Главы муниципального образования  и  подписывается  Главой муниципального образования.                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 отказе в предварительном согласовании предоставления земельного участка  визируется начальником отдела и подписывается           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Главой муниципального образования.                                      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3.6.7. После подписания решение о предварительном согласовании предоставления земельного участка (отказе в предварительном согласовании предоставления земельного участка) регистрируется специалистом Администрации, ответственным за прием и регистрацию документов.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3.6.8. Максимальный срок выполнения административной процедуры, предусмотренной настоящим подразделом, составляет 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3.6.9. Результатом административной процедуры, указанной в настоящем подразделе, является принятие решения о предварительном согласовании предоставления земельного участка (отказе в предварительном согласовании предоставления земельного участка).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3.7. Выдача (направление) результатов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3.7.1.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о предварительном согласовании предоставления земельного участка либо подписание уведомления (письма)/издание постановления Администрации  об отказе в предварительном согласовании предоставления земельного участка.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3.7.2.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отдела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1) проверяет документ, удостоверяющий личность заявителя (представителя заявителя);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3) выдает заявителю (представителю заявителя) постановление Администрации о предварительном согласовании предоставления земельного участка с приложением схемы расположения земельного участка (при наличии) или уведомление (письмо)/ постановление Администрации об отказе в предварительном согласовании предоставления земельного участка.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3.7.3.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Администрации 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(письмо)/ постановление Администрации  об отказе в предварительном согласовании предоставления земельного участка направляются специалистом отдела Администрации, ответственным за рассмотрение заявления (документов), по адресу, указанному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заявителем (представителем заявителя) в заявлении.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" w:name="P469"/>
      <w:bookmarkEnd w:id="16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3.7.4. В случае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постановление Администрации 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(письмо)/ постановление Администрации  об отказе в предварительном согласовании предоставления земельного участка направляются специалистом</w:t>
      </w:r>
      <w:r w:rsidRPr="00362C4D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ответственным за рассмотрение заявления (документов):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в виде электронного документа, размещенного на официальном сайте Администрации, ссылка на который направляется специалистом Администрации, ответственным за рассмотрение заявления (документов), заявителю посредством электронной почты;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 в виде электронного документа, который направляется специалистом отдела Администрации, ответственным за рассмотрение заявления (документов), заявителю посредством электронной почты.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  <w:r w:rsidRPr="00362C4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8"/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3.7.5. В случае если заявление и приложенные к нему документы поступили через МФЦ, специалист отдела Администрации, ответственный за рассмотрение заявления (документов), </w:t>
      </w:r>
      <w:r w:rsidRPr="0036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1</w:t>
      </w:r>
      <w:r w:rsidRPr="0036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</w:t>
      </w:r>
      <w:r w:rsidRPr="00362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6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после принятия решения и регистрации его в установленном порядке направляет </w:t>
      </w:r>
      <w:r w:rsidRPr="0036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предоставления муниципальной услуги в МФЦ для дальнейшей выдачи заявителю.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3.7.6. Максимальный срок выполнения административной процедуры, предусмотренной настоящим подразделом, составляет 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рабочий день.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3.7.7.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362C4D" w:rsidRPr="00362C4D" w:rsidRDefault="00362C4D" w:rsidP="00362C4D">
      <w:pPr>
        <w:widowControl w:val="0"/>
        <w:tabs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3.7.8.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(далее - текущий контроль) осуществляется руководителем начальником отдела Администрации.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4.2. Периодичность осуществления текущего контроля устанавливается Главой муниципального образования.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(распоряжений) Главы муниципального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4.5. Специалисты Администрации, сотрудники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и действий (бездействия) органа, предоставляющего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 услугу, а также должностных лиц,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служащих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специалистами МФЦ, в досудебном (внесудебном) порядке.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 муниципального служащего, специалиста МФЦ.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нарушения срока регистрации заявления заявителя о предоставлении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указаны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образования, рассматриваются непосредственно главой муниципального образования.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пятнадцати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пяти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 дней со дня ее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5.8. По результатам рассмотрения жалобы Администрация принимает одно из следующих решений: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  <w:tab w:val="left" w:pos="55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2160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1              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предоставления  муниципальной услуги «Принятие решения о предварительном согласовании предоставления земельного участка»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64"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4395"/>
          <w:tab w:val="left" w:pos="5103"/>
        </w:tabs>
        <w:autoSpaceDE w:val="0"/>
        <w:autoSpaceDN w:val="0"/>
        <w:spacing w:after="0" w:line="240" w:lineRule="auto"/>
        <w:ind w:left="4248" w:firstLine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Администрацию__________________________</w:t>
      </w:r>
    </w:p>
    <w:p w:rsidR="00362C4D" w:rsidRPr="00362C4D" w:rsidRDefault="00362C4D" w:rsidP="00362C4D">
      <w:pPr>
        <w:widowControl w:val="0"/>
        <w:tabs>
          <w:tab w:val="left" w:pos="709"/>
          <w:tab w:val="left" w:pos="4395"/>
          <w:tab w:val="left" w:pos="5103"/>
        </w:tabs>
        <w:autoSpaceDE w:val="0"/>
        <w:autoSpaceDN w:val="0"/>
        <w:spacing w:after="0" w:line="240" w:lineRule="auto"/>
        <w:ind w:left="3540"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(наименование муниципального образования)</w:t>
      </w:r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(для юридических лиц - полное  наименование, организационно-                                               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3540"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правовая форма, основной государственный регистрационный номер;                                          </w:t>
      </w:r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425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для индивидуальных предпринимателей и физических лиц ФИО,                                            </w:t>
      </w:r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документа, удостоверяющего личность)</w:t>
      </w:r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ИНН______________________________________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Адрес заявителя ____________________________</w:t>
      </w:r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354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(для  юридического  лица -  юридический  и фактический адрес;   </w:t>
      </w:r>
    </w:p>
    <w:p w:rsidR="00362C4D" w:rsidRPr="00362C4D" w:rsidRDefault="00362C4D" w:rsidP="00362C4D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>для  индивидуального предпринимателя  и  физического лица - адрес</w:t>
      </w:r>
    </w:p>
    <w:p w:rsidR="00362C4D" w:rsidRPr="00362C4D" w:rsidRDefault="00362C4D" w:rsidP="00362C4D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места регистрации и фактического проживания)</w:t>
      </w:r>
    </w:p>
    <w:p w:rsidR="00362C4D" w:rsidRPr="00362C4D" w:rsidRDefault="00362C4D" w:rsidP="00362C4D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лице </w:t>
      </w:r>
      <w:hyperlink w:anchor="P612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&lt;1&gt;</w:t>
        </w:r>
      </w:hyperlink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_____________________________________________,</w:t>
      </w:r>
    </w:p>
    <w:p w:rsidR="00362C4D" w:rsidRPr="00362C4D" w:rsidRDefault="00362C4D" w:rsidP="00362C4D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</w:t>
      </w:r>
      <w:proofErr w:type="gramStart"/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(фамилия, имя, отчество и должность 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представителя заявителя)</w:t>
      </w:r>
    </w:p>
    <w:p w:rsidR="00362C4D" w:rsidRPr="00362C4D" w:rsidRDefault="00362C4D" w:rsidP="00362C4D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</w:t>
      </w:r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354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354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3540"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</w:t>
      </w:r>
      <w:proofErr w:type="gramStart"/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(номер  и  дата  документа,  удостоверяющего  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3540"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полномочия представителя заявителя)</w:t>
      </w:r>
    </w:p>
    <w:p w:rsidR="00362C4D" w:rsidRPr="00362C4D" w:rsidRDefault="00362C4D" w:rsidP="00362C4D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Контактные телефоны (факс):</w:t>
      </w:r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  <w:tab w:val="left" w:pos="5103"/>
        </w:tabs>
        <w:autoSpaceDE w:val="0"/>
        <w:autoSpaceDN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e-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наличии) ________________________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" w:name="P567"/>
      <w:bookmarkEnd w:id="17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принять решение о предварительном согласовании предоставления земельного участка, 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_______ кв. м, из категории земель _________________________________ ________________________________________________________________________в целях__________________________________________________________, на праве                                   </w:t>
      </w:r>
    </w:p>
    <w:p w:rsidR="00362C4D" w:rsidRPr="00362C4D" w:rsidRDefault="00362C4D" w:rsidP="00362C4D">
      <w:pPr>
        <w:widowControl w:val="0"/>
        <w:tabs>
          <w:tab w:val="left" w:pos="709"/>
          <w:tab w:val="left" w:pos="24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цель образования земельного участка)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________________________________________________________________________.  </w:t>
      </w:r>
    </w:p>
    <w:p w:rsidR="00362C4D" w:rsidRPr="00362C4D" w:rsidRDefault="00362C4D" w:rsidP="00362C4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(указать вид права)                                   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Кадастровый номер земельного участка_________________________________,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предварительном согласовании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которого подано (далее - испрашиваемый земельный участок), в случае если границы такого земельного  участка подлежат уточнению в соответствии с Федеральным </w:t>
      </w:r>
      <w:hyperlink r:id="rId40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государственном регистрации недвижимости».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Реквизиты постановления Администрации ______________________________ 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(наименование муниципального образования)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проекта межевания территории, если образование испрашиваемого земельного участка предусмотрено указанным проектом </w:t>
      </w:r>
      <w:hyperlink r:id="rId41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&lt;*&gt;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: ________________________________________________________________________.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 если сведения о таких земельных участках внесены в Единый государственный реестр недвижимости ______________________________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 предоставления земельного участка без проведения торгов из числа предусмотренных </w:t>
      </w:r>
      <w:hyperlink r:id="rId42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 статьи 39.3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3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39.5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4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 статьи 39.6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45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 статьи 39.10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оснований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________________________________________________________________________.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жд в сл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________________________________________________________________________.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Реквизиты постановления Администрации ______________________________       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(наименование муниципального образования)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документа территориального планирования и (или) проекта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документом и (или) проектом, </w:t>
      </w:r>
      <w:hyperlink r:id="rId46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&lt;*&gt;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____________________________________________________________________.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________________________________________________________________________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________________________________________________________________________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3. ________________________________________________________________________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4. ________________________________________________________________________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5. ________________________________________________________________________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6. _______________________________________________________________________.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 _________________________________________, на электронный адрес: e-</w:t>
      </w:r>
      <w:proofErr w:type="spell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362C4D">
        <w:rPr>
          <w:rFonts w:ascii="Times New Roman" w:eastAsia="Calibri" w:hAnsi="Times New Roman" w:cs="Times New Roman"/>
          <w:sz w:val="24"/>
          <w:szCs w:val="24"/>
          <w:lang w:eastAsia="ru-RU"/>
        </w:rPr>
        <w:t>нужное подчеркнуть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Я согласе</w:t>
      </w:r>
      <w:proofErr w:type="gramStart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на)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47" w:history="1">
        <w:r w:rsidRPr="00362C4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персональных данных» в Администрации ________________________________________________________________________.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(наименование муниципального образования)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(представитель заявителя):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      _____________     ___________________________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62C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М.П.          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______________ 20__ г.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--------------------------------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8" w:name="P612"/>
      <w:bookmarkEnd w:id="18"/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&lt;1&gt; в случае направления заявления и документов представителем заявителя,</w:t>
      </w:r>
    </w:p>
    <w:p w:rsidR="00362C4D" w:rsidRPr="00362C4D" w:rsidRDefault="00362C4D" w:rsidP="00362C4D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&lt;*&gt; заполняется при наличии сведений у заявителя.</w:t>
      </w:r>
    </w:p>
    <w:p w:rsidR="00362C4D" w:rsidRPr="00362C4D" w:rsidRDefault="00362C4D" w:rsidP="00362C4D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к    Административному   регламенту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956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      муниципальной услуги       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«Принятие решения о предварительном согласовании предоставления земельного участка»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9" w:name="P628"/>
      <w:bookmarkEnd w:id="19"/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130175</wp:posOffset>
                </wp:positionV>
                <wp:extent cx="1724025" cy="323850"/>
                <wp:effectExtent l="19050" t="17780" r="19050" b="2032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E723F3" w:rsidRDefault="00362C4D" w:rsidP="00362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8" style="position:absolute;left:0;text-align:left;margin-left:109.8pt;margin-top:10.25pt;width:13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" strokeweight="2pt">
                <v:textbox>
                  <w:txbxContent>
                    <w:p w:rsidR="00362C4D" w:rsidRPr="00E723F3" w:rsidRDefault="00362C4D" w:rsidP="00362C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76200" t="8255" r="76200" b="203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175.05pt;margin-top:3.5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19050" t="17780" r="19050" b="203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E723F3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23F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left:0;text-align:left;margin-left:72.3pt;margin-top:6.2pt;width:214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" strokeweight="2pt">
                <v:textbox>
                  <w:txbxContent>
                    <w:p w:rsidR="00362C4D" w:rsidRPr="00E723F3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23F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76200" t="8255" r="76200" b="2032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5.05pt;margin-top:4.4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">
                <v:stroke endarrow="open"/>
              </v:shape>
            </w:pict>
          </mc:Fallback>
        </mc:AlternateContent>
      </w:r>
    </w:p>
    <w:p w:rsidR="00362C4D" w:rsidRPr="00362C4D" w:rsidRDefault="00362C4D" w:rsidP="00362C4D">
      <w:pPr>
        <w:widowControl w:val="0"/>
        <w:tabs>
          <w:tab w:val="left" w:pos="709"/>
          <w:tab w:val="left" w:pos="61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78105</wp:posOffset>
                </wp:positionV>
                <wp:extent cx="2971800" cy="619125"/>
                <wp:effectExtent l="19050" t="15875" r="19050" b="127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CA1D3B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58.8pt;margin-top:6.15pt;width:234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" strokeweight="2pt">
                <v:textbox>
                  <w:txbxContent>
                    <w:p w:rsidR="00362C4D" w:rsidRPr="00CA1D3B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85090</wp:posOffset>
                </wp:positionV>
                <wp:extent cx="9525" cy="419100"/>
                <wp:effectExtent l="76200" t="7620" r="66675" b="2095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74.3pt;margin-top:6.7pt;width:.75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">
                <v:stroke endarrow="open"/>
              </v:shape>
            </w:pict>
          </mc:Fallback>
        </mc:AlternateContent>
      </w:r>
    </w:p>
    <w:p w:rsidR="00362C4D" w:rsidRPr="00362C4D" w:rsidRDefault="00362C4D" w:rsidP="00362C4D">
      <w:pPr>
        <w:widowControl w:val="0"/>
        <w:tabs>
          <w:tab w:val="left" w:pos="709"/>
          <w:tab w:val="left" w:pos="3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362C4D" w:rsidRPr="00362C4D" w:rsidRDefault="00362C4D" w:rsidP="00362C4D">
      <w:pPr>
        <w:widowControl w:val="0"/>
        <w:tabs>
          <w:tab w:val="left" w:pos="709"/>
          <w:tab w:val="left" w:pos="3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94615</wp:posOffset>
                </wp:positionV>
                <wp:extent cx="2971800" cy="342900"/>
                <wp:effectExtent l="19050" t="15875" r="19050" b="127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CA1D3B" w:rsidRDefault="00362C4D" w:rsidP="00362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1" style="position:absolute;left:0;text-align:left;margin-left:58.8pt;margin-top:7.45pt;width:23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" strokeweight="2pt">
                <v:textbox>
                  <w:txbxContent>
                    <w:p w:rsidR="00362C4D" w:rsidRPr="00CA1D3B" w:rsidRDefault="00362C4D" w:rsidP="00362C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33655</wp:posOffset>
                </wp:positionV>
                <wp:extent cx="0" cy="333375"/>
                <wp:effectExtent l="76200" t="11430" r="76200" b="1714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73.55pt;margin-top:2.65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">
                <v:stroke endarrow="open"/>
              </v:shape>
            </w:pict>
          </mc:Fallback>
        </mc:AlternateConten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158115</wp:posOffset>
                </wp:positionV>
                <wp:extent cx="2524125" cy="1152525"/>
                <wp:effectExtent l="19050" t="16510" r="19050" b="215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ED6F45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Возврат заявления заявителю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 случае, предусмотренном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подразделом 2.8</w:t>
                            </w:r>
                            <w:r w:rsidRPr="00ED6F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раздела 2 Административного регламента)</w:t>
                            </w:r>
                          </w:p>
                          <w:p w:rsidR="00362C4D" w:rsidRDefault="00362C4D" w:rsidP="00362C4D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310.05pt;margin-top:12.45pt;width:198.75pt;height:9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" strokeweight="2pt">
                <v:textbox>
                  <w:txbxContent>
                    <w:p w:rsidR="00362C4D" w:rsidRPr="00ED6F45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Возврат заявления заявителю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(в случае, предусмотренном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подразделом 2.8</w:t>
                      </w:r>
                      <w:r w:rsidRPr="00ED6F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раздела 2 Административного регламента)</w:t>
                      </w:r>
                    </w:p>
                    <w:p w:rsidR="00362C4D" w:rsidRDefault="00362C4D" w:rsidP="00362C4D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158115</wp:posOffset>
                </wp:positionV>
                <wp:extent cx="2971800" cy="1276350"/>
                <wp:effectExtent l="19050" t="16510" r="19050" b="215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791EF8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E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left:0;text-align:left;margin-left:20.55pt;margin-top:12.45pt;width:234pt;height:10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" strokeweight="2pt">
                <v:textbox>
                  <w:txbxContent>
                    <w:p w:rsidR="00362C4D" w:rsidRPr="00791EF8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E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да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135255</wp:posOffset>
                </wp:positionV>
                <wp:extent cx="704850" cy="9525"/>
                <wp:effectExtent l="9525" t="64135" r="19050" b="7874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54.55pt;margin-top:10.65pt;width:55.5pt;height: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">
                <v:stroke endarrow="open"/>
              </v:shape>
            </w:pict>
          </mc:Fallback>
        </mc:AlternateConten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3175</wp:posOffset>
                </wp:positionV>
                <wp:extent cx="0" cy="571500"/>
                <wp:effectExtent l="76200" t="6985" r="76200" b="215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3.55pt;margin-top:.25pt;width:0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">
                <v:stroke endarrow="open"/>
              </v:shape>
            </w:pict>
          </mc:Fallback>
        </mc:AlternateContent>
      </w:r>
    </w:p>
    <w:p w:rsidR="00362C4D" w:rsidRPr="00362C4D" w:rsidRDefault="00362C4D" w:rsidP="00362C4D">
      <w:pPr>
        <w:widowControl w:val="0"/>
        <w:tabs>
          <w:tab w:val="left" w:pos="709"/>
          <w:tab w:val="left" w:pos="3645"/>
          <w:tab w:val="center" w:pos="51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65405</wp:posOffset>
                </wp:positionV>
                <wp:extent cx="2638425" cy="1562100"/>
                <wp:effectExtent l="19050" t="16510" r="19050" b="215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CA1D3B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left:0;text-align:left;margin-left:310.05pt;margin-top:5.15pt;width:207.7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" strokeweight="2pt">
                <v:textbox>
                  <w:txbxContent>
                    <w:p w:rsidR="00362C4D" w:rsidRPr="00CA1D3B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нет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</w:p>
    <w:p w:rsidR="00362C4D" w:rsidRPr="00362C4D" w:rsidRDefault="00362C4D" w:rsidP="00362C4D">
      <w:pPr>
        <w:widowControl w:val="0"/>
        <w:tabs>
          <w:tab w:val="left" w:pos="709"/>
          <w:tab w:val="left" w:pos="56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165735</wp:posOffset>
                </wp:positionV>
                <wp:extent cx="2781300" cy="1343025"/>
                <wp:effectExtent l="19050" t="16510" r="19050" b="215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CA1D3B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приостановления рассмотрения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1D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заявления, предусмотренные пунктом 2.9.1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26.55pt;margin-top:13.05pt;width:219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" strokeweight="2pt">
                <v:textbox>
                  <w:txbxContent>
                    <w:p w:rsidR="00362C4D" w:rsidRPr="00CA1D3B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приостановления рассмотрения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A1D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заявления, предусмотренные пунктом 2.9.1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166370</wp:posOffset>
                </wp:positionV>
                <wp:extent cx="819150" cy="8890"/>
                <wp:effectExtent l="9525" t="73660" r="19050" b="698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45.55pt;margin-top:13.1pt;width:64.5pt;height: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">
                <v:stroke endarrow="open"/>
              </v:shape>
            </w:pict>
          </mc:Fallback>
        </mc:AlternateConten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нет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62C4D" w:rsidRPr="00362C4D" w:rsidRDefault="00362C4D" w:rsidP="00362C4D">
      <w:pPr>
        <w:widowControl w:val="0"/>
        <w:tabs>
          <w:tab w:val="left" w:pos="709"/>
          <w:tab w:val="left" w:pos="33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-38735</wp:posOffset>
                </wp:positionV>
                <wp:extent cx="0" cy="333375"/>
                <wp:effectExtent l="76200" t="5080" r="76200" b="234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91.8pt;margin-top:-3.05pt;width:0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XhXQIAAHQ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">
                <v:stroke endarrow="open"/>
              </v:shape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-38735</wp:posOffset>
                </wp:positionV>
                <wp:extent cx="0" cy="485775"/>
                <wp:effectExtent l="75565" t="5080" r="76835" b="234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50.25pt;margin-top:-3.05pt;width:0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">
                <v:stroke endarrow="open"/>
              </v:shape>
            </w:pict>
          </mc:Fallback>
        </mc:AlternateConten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62C4D" w:rsidRPr="00362C4D" w:rsidRDefault="00362C4D" w:rsidP="00362C4D">
      <w:pPr>
        <w:widowControl w:val="0"/>
        <w:tabs>
          <w:tab w:val="left" w:pos="709"/>
          <w:tab w:val="left" w:pos="33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362C4D" w:rsidRPr="00362C4D" w:rsidRDefault="00362C4D" w:rsidP="00362C4D">
      <w:pPr>
        <w:widowControl w:val="0"/>
        <w:tabs>
          <w:tab w:val="left" w:pos="709"/>
          <w:tab w:val="center" w:pos="51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109220</wp:posOffset>
                </wp:positionV>
                <wp:extent cx="2714625" cy="809625"/>
                <wp:effectExtent l="19050" t="14605" r="1905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CA1D3B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D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Уведомление о приостановлении рассмотрения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left:0;text-align:left;margin-left:303.3pt;margin-top:8.6pt;width:213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" strokeweight="2pt">
                <v:textbox>
                  <w:txbxContent>
                    <w:p w:rsidR="00362C4D" w:rsidRPr="00CA1D3B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1D3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Уведомление о приостановлении рассмотрения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38100</wp:posOffset>
                </wp:positionV>
                <wp:extent cx="2647950" cy="828675"/>
                <wp:effectExtent l="19050" t="14605" r="1905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791600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Выявлены основания для формирования и направления межведомственных запросов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left:0;text-align:left;margin-left:37.05pt;margin-top:3pt;width:208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" strokeweight="2pt">
                <v:textbox>
                  <w:txbxContent>
                    <w:p w:rsidR="00362C4D" w:rsidRPr="00791600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Выявлены основания для формирования и направления межведомственных запросов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132715</wp:posOffset>
                </wp:positionV>
                <wp:extent cx="0" cy="285750"/>
                <wp:effectExtent l="76200" t="8255" r="76200" b="203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91.8pt;margin-top:10.45pt;width:0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362C4D" w:rsidRPr="00362C4D" w:rsidRDefault="00362C4D" w:rsidP="00362C4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48895</wp:posOffset>
                </wp:positionV>
                <wp:extent cx="0" cy="2381250"/>
                <wp:effectExtent l="76200" t="5080" r="76200" b="234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9.05pt;margin-top:3.85pt;width:0;height:18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">
                <v:stroke endarrow="open"/>
              </v:shape>
            </w:pict>
          </mc:Fallback>
        </mc:AlternateContent>
      </w: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48895</wp:posOffset>
                </wp:positionV>
                <wp:extent cx="0" cy="857250"/>
                <wp:effectExtent l="76200" t="5080" r="76200" b="234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3.8pt;margin-top:3.85pt;width:0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EgYAIAAHQ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">
                <v:stroke endarrow="open"/>
              </v:shape>
            </w:pict>
          </mc:Fallback>
        </mc:AlternateContent>
      </w:r>
    </w:p>
    <w:p w:rsidR="00362C4D" w:rsidRPr="00362C4D" w:rsidRDefault="00362C4D" w:rsidP="00362C4D">
      <w:pPr>
        <w:widowControl w:val="0"/>
        <w:tabs>
          <w:tab w:val="left" w:pos="709"/>
          <w:tab w:val="left" w:pos="2445"/>
          <w:tab w:val="center" w:pos="5102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8255</wp:posOffset>
                </wp:positionV>
                <wp:extent cx="1943100" cy="1028700"/>
                <wp:effectExtent l="19050" t="16510" r="19050" b="215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791600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60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Ранее направленная схема расположения земельного участка утверждена?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349.8pt;margin-top:.65pt;width:153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" strokeweight="2pt">
                <v:textbox>
                  <w:txbxContent>
                    <w:p w:rsidR="00362C4D" w:rsidRPr="00791600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60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Ранее направленная схема расположения земельного участка утверждена?</w:t>
                      </w:r>
                    </w:p>
                  </w:txbxContent>
                </v:textbox>
              </v:rect>
            </w:pict>
          </mc:Fallback>
        </mc:AlternateConten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362C4D" w:rsidRPr="00362C4D" w:rsidRDefault="00362C4D" w:rsidP="00362C4D">
      <w:pPr>
        <w:widowControl w:val="0"/>
        <w:tabs>
          <w:tab w:val="left" w:pos="709"/>
          <w:tab w:val="left" w:pos="2400"/>
          <w:tab w:val="left" w:pos="2985"/>
          <w:tab w:val="left" w:pos="46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да</w:t>
      </w:r>
      <w:r w:rsidRPr="00362C4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62C4D" w:rsidRPr="00362C4D" w:rsidRDefault="00362C4D" w:rsidP="00362C4D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304165</wp:posOffset>
                </wp:positionV>
                <wp:extent cx="2133600" cy="790575"/>
                <wp:effectExtent l="19050" t="16510" r="19050" b="215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7F36CB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left:0;text-align:left;margin-left:13.8pt;margin-top:23.95pt;width:168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" strokeweight="2pt">
                <v:textbox>
                  <w:txbxContent>
                    <w:p w:rsidR="00362C4D" w:rsidRPr="007F36CB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362C4D" w:rsidRPr="00362C4D" w:rsidRDefault="00362C4D" w:rsidP="00362C4D">
      <w:pPr>
        <w:tabs>
          <w:tab w:val="left" w:pos="709"/>
          <w:tab w:val="left" w:pos="481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264160</wp:posOffset>
                </wp:positionV>
                <wp:extent cx="19050" cy="3200400"/>
                <wp:effectExtent l="57150" t="5080" r="76200" b="234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20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57.8pt;margin-top:20.8pt;width:1.5pt;height:25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264160</wp:posOffset>
                </wp:positionV>
                <wp:extent cx="0" cy="1190625"/>
                <wp:effectExtent l="76200" t="5080" r="76200" b="234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1.8pt;margin-top:20.8pt;width:0;height:9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">
                <v:stroke endarrow="open"/>
              </v:shape>
            </w:pict>
          </mc:Fallback>
        </mc:AlternateContent>
      </w:r>
      <w:r w:rsidRPr="00362C4D">
        <w:rPr>
          <w:rFonts w:ascii="Times New Roman" w:eastAsia="Times New Roman" w:hAnsi="Times New Roman" w:cs="Times New Roman"/>
          <w:sz w:val="28"/>
          <w:szCs w:val="28"/>
        </w:rPr>
        <w:tab/>
        <w:t>нет</w:t>
      </w:r>
    </w:p>
    <w:p w:rsidR="00362C4D" w:rsidRPr="00362C4D" w:rsidRDefault="00362C4D" w:rsidP="00362C4D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2C4D">
        <w:rPr>
          <w:rFonts w:ascii="Times New Roman" w:eastAsia="Times New Roman" w:hAnsi="Times New Roman" w:cs="Times New Roman"/>
          <w:sz w:val="28"/>
          <w:szCs w:val="28"/>
        </w:rPr>
        <w:tab/>
      </w:r>
      <w:r w:rsidRPr="00362C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2C4D" w:rsidRPr="00362C4D" w:rsidRDefault="00362C4D" w:rsidP="00362C4D">
      <w:pPr>
        <w:tabs>
          <w:tab w:val="left" w:pos="709"/>
          <w:tab w:val="left" w:pos="802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303530</wp:posOffset>
                </wp:positionV>
                <wp:extent cx="2133600" cy="819150"/>
                <wp:effectExtent l="19050" t="16510" r="19050" b="215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7F36CB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left:0;text-align:left;margin-left:7.8pt;margin-top:23.9pt;width:168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" strokeweight="2pt">
                <v:textbox>
                  <w:txbxContent>
                    <w:p w:rsidR="00362C4D" w:rsidRPr="007F36CB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8255</wp:posOffset>
                </wp:positionV>
                <wp:extent cx="0" cy="295275"/>
                <wp:effectExtent l="76200" t="6985" r="76200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5.55pt;margin-top:.65pt;width:0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V7XQIAAHQ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">
                <v:stroke endarrow="open"/>
              </v:shape>
            </w:pict>
          </mc:Fallback>
        </mc:AlternateContent>
      </w:r>
      <w:r w:rsidRPr="00362C4D">
        <w:rPr>
          <w:rFonts w:ascii="Times New Roman" w:eastAsia="Times New Roman" w:hAnsi="Times New Roman" w:cs="Times New Roman"/>
          <w:sz w:val="28"/>
          <w:szCs w:val="28"/>
        </w:rPr>
        <w:tab/>
        <w:t>нет</w:t>
      </w:r>
    </w:p>
    <w:p w:rsidR="00362C4D" w:rsidRPr="00362C4D" w:rsidRDefault="00362C4D" w:rsidP="00362C4D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2C4D" w:rsidRPr="00362C4D" w:rsidRDefault="00362C4D" w:rsidP="00362C4D">
      <w:pPr>
        <w:tabs>
          <w:tab w:val="left" w:pos="709"/>
          <w:tab w:val="left" w:pos="819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6350</wp:posOffset>
                </wp:positionV>
                <wp:extent cx="2828925" cy="1457325"/>
                <wp:effectExtent l="19050" t="14605" r="1905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617F0F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Выявлены основания для отказа в предоставлении муниципальной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услуги, предусмотренные пунктом 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2.9.2 подраздела 2.9 раздела 2 Административного регламента?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left:0;text-align:left;margin-left:209.55pt;margin-top:.5pt;width:222.75pt;height:1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" strokeweight="2pt">
                <v:textbox>
                  <w:txbxContent>
                    <w:p w:rsidR="00362C4D" w:rsidRPr="00617F0F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Выявлены основания для отказа в предоставлении муниципальной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услуги, предусмотренные пунктом 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2.9.2 подраздела 2.9 раздела 2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 w:rsidRPr="00362C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2C4D" w:rsidRPr="00362C4D" w:rsidRDefault="00362C4D" w:rsidP="00362C4D">
      <w:pPr>
        <w:tabs>
          <w:tab w:val="left" w:pos="709"/>
          <w:tab w:val="left" w:pos="819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302260</wp:posOffset>
                </wp:positionV>
                <wp:extent cx="2133600" cy="800100"/>
                <wp:effectExtent l="19050" t="15875" r="1905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7F36CB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36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2" style="position:absolute;left:0;text-align:left;margin-left:7.8pt;margin-top:23.8pt;width:168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" strokeweight="2pt">
                <v:textbox>
                  <w:txbxContent>
                    <w:p w:rsidR="00362C4D" w:rsidRPr="007F36CB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36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36830</wp:posOffset>
                </wp:positionV>
                <wp:extent cx="0" cy="266700"/>
                <wp:effectExtent l="76200" t="7620" r="7620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5.55pt;margin-top:2.9pt;width:0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oOXwIAAHQ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">
                <v:stroke endarrow="open"/>
              </v:shape>
            </w:pict>
          </mc:Fallback>
        </mc:AlternateContent>
      </w:r>
    </w:p>
    <w:p w:rsidR="00362C4D" w:rsidRPr="00362C4D" w:rsidRDefault="00362C4D" w:rsidP="00362C4D">
      <w:pPr>
        <w:tabs>
          <w:tab w:val="left" w:pos="709"/>
          <w:tab w:val="left" w:pos="937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300990</wp:posOffset>
                </wp:positionV>
                <wp:extent cx="428625" cy="9525"/>
                <wp:effectExtent l="9525" t="71755" r="19050" b="711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5.8pt;margin-top:23.7pt;width:33.75pt;height: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">
                <v:stroke endarrow="open"/>
              </v:shape>
            </w:pict>
          </mc:Fallback>
        </mc:AlternateContent>
      </w:r>
      <w:r w:rsidRPr="00362C4D">
        <w:rPr>
          <w:rFonts w:ascii="Times New Roman" w:eastAsia="Times New Roman" w:hAnsi="Times New Roman" w:cs="Times New Roman"/>
          <w:sz w:val="28"/>
          <w:szCs w:val="28"/>
        </w:rPr>
        <w:tab/>
        <w:t>да</w:t>
      </w:r>
    </w:p>
    <w:p w:rsidR="00362C4D" w:rsidRPr="00362C4D" w:rsidRDefault="00362C4D" w:rsidP="00362C4D">
      <w:pPr>
        <w:tabs>
          <w:tab w:val="left" w:pos="709"/>
          <w:tab w:val="left" w:pos="819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2C4D" w:rsidRPr="00362C4D" w:rsidRDefault="00362C4D" w:rsidP="00362C4D">
      <w:pPr>
        <w:tabs>
          <w:tab w:val="left" w:pos="709"/>
          <w:tab w:val="left" w:pos="819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17145</wp:posOffset>
                </wp:positionV>
                <wp:extent cx="0" cy="552450"/>
                <wp:effectExtent l="76200" t="6985" r="76200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03.05pt;margin-top:1.35pt;width:0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17145</wp:posOffset>
                </wp:positionV>
                <wp:extent cx="0" cy="552450"/>
                <wp:effectExtent l="76200" t="6985" r="76200" b="215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86.05pt;margin-top:1.35pt;width:0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ELXwIAAHI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">
                <v:stroke endarrow="open"/>
              </v:shape>
            </w:pict>
          </mc:Fallback>
        </mc:AlternateContent>
      </w:r>
    </w:p>
    <w:p w:rsidR="00362C4D" w:rsidRPr="00362C4D" w:rsidRDefault="00362C4D" w:rsidP="00362C4D">
      <w:pPr>
        <w:tabs>
          <w:tab w:val="left" w:pos="709"/>
          <w:tab w:val="left" w:pos="819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204470</wp:posOffset>
                </wp:positionV>
                <wp:extent cx="1781175" cy="1362075"/>
                <wp:effectExtent l="19050" t="13970" r="19050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предварительном согласовании предоставления</w:t>
                            </w: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  <w:p w:rsidR="00362C4D" w:rsidRDefault="00362C4D" w:rsidP="00362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C4D" w:rsidRDefault="00362C4D" w:rsidP="00362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C4D" w:rsidRPr="00A05D3A" w:rsidRDefault="00362C4D" w:rsidP="00362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3" style="position:absolute;left:0;text-align:left;margin-left:369.3pt;margin-top:16.1pt;width:140.25pt;height:10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" strokeweight="2pt">
                <v:textbox>
                  <w:txbxContent>
                    <w:p w:rsidR="00362C4D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предварительном согласовании предоставления</w:t>
                      </w: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  <w:p w:rsidR="00362C4D" w:rsidRDefault="00362C4D" w:rsidP="00362C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62C4D" w:rsidRDefault="00362C4D" w:rsidP="00362C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62C4D" w:rsidRPr="00A05D3A" w:rsidRDefault="00362C4D" w:rsidP="00362C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205105</wp:posOffset>
                </wp:positionV>
                <wp:extent cx="1971675" cy="1152525"/>
                <wp:effectExtent l="19050" t="14605" r="1905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617F0F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предварительном согласовании предоставления</w:t>
                            </w:r>
                            <w:r w:rsidRPr="00617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left:0;text-align:left;margin-left:205.8pt;margin-top:16.15pt;width:155.2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" strokeweight="2pt">
                <v:textbox>
                  <w:txbxContent>
                    <w:p w:rsidR="00362C4D" w:rsidRPr="00617F0F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предварительном согласовании предоставления</w:t>
                      </w:r>
                      <w:r w:rsidRPr="00617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362C4D" w:rsidRPr="00362C4D" w:rsidRDefault="00362C4D" w:rsidP="00362C4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2443480</wp:posOffset>
                </wp:positionV>
                <wp:extent cx="1333500" cy="352425"/>
                <wp:effectExtent l="19050" t="14605" r="190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CB75B7" w:rsidRDefault="00362C4D" w:rsidP="00362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75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margin-left:303.3pt;margin-top:192.4pt;width:10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" strokeweight="2pt">
                <v:textbox>
                  <w:txbxContent>
                    <w:p w:rsidR="00362C4D" w:rsidRPr="00CB75B7" w:rsidRDefault="00362C4D" w:rsidP="00362C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75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2110105</wp:posOffset>
                </wp:positionV>
                <wp:extent cx="0" cy="333375"/>
                <wp:effectExtent l="76200" t="5080" r="7620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56.55pt;margin-top:166.15pt;width:0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1208405</wp:posOffset>
                </wp:positionV>
                <wp:extent cx="0" cy="333375"/>
                <wp:effectExtent l="76200" t="8255" r="76200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32.3pt;margin-top:95.15pt;width:0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998855</wp:posOffset>
                </wp:positionV>
                <wp:extent cx="0" cy="542925"/>
                <wp:effectExtent l="76200" t="8255" r="76200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88.3pt;margin-top:78.65pt;width:0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1537335</wp:posOffset>
                </wp:positionV>
                <wp:extent cx="3819525" cy="571500"/>
                <wp:effectExtent l="19050" t="13335" r="1905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4D" w:rsidRPr="00A05D3A" w:rsidRDefault="00362C4D" w:rsidP="00362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5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6" style="position:absolute;margin-left:206.55pt;margin-top:121.05pt;width:300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" strokeweight="2pt">
                <v:textbox>
                  <w:txbxContent>
                    <w:p w:rsidR="00362C4D" w:rsidRPr="00A05D3A" w:rsidRDefault="00362C4D" w:rsidP="00362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5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47F6B" w:rsidRDefault="00E267AA"/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4D" w:rsidRDefault="00362C4D" w:rsidP="00362C4D">
      <w:pPr>
        <w:spacing w:after="0" w:line="240" w:lineRule="auto"/>
      </w:pPr>
      <w:r>
        <w:separator/>
      </w:r>
    </w:p>
  </w:endnote>
  <w:endnote w:type="continuationSeparator" w:id="0">
    <w:p w:rsidR="00362C4D" w:rsidRDefault="00362C4D" w:rsidP="0036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4D" w:rsidRDefault="00362C4D" w:rsidP="00362C4D">
      <w:pPr>
        <w:spacing w:after="0" w:line="240" w:lineRule="auto"/>
      </w:pPr>
      <w:r>
        <w:separator/>
      </w:r>
    </w:p>
  </w:footnote>
  <w:footnote w:type="continuationSeparator" w:id="0">
    <w:p w:rsidR="00362C4D" w:rsidRDefault="00362C4D" w:rsidP="00362C4D">
      <w:pPr>
        <w:spacing w:after="0" w:line="240" w:lineRule="auto"/>
      </w:pPr>
      <w:r>
        <w:continuationSeparator/>
      </w:r>
    </w:p>
  </w:footnote>
  <w:footnote w:id="1">
    <w:p w:rsidR="00362C4D" w:rsidRDefault="00362C4D" w:rsidP="00362C4D">
      <w:pPr>
        <w:pStyle w:val="ac"/>
        <w:rPr>
          <w:rFonts w:cs="Times New Roman"/>
        </w:rPr>
      </w:pPr>
      <w:r w:rsidRPr="00E273CC">
        <w:rPr>
          <w:rStyle w:val="ae"/>
          <w:rFonts w:ascii="Times New Roman" w:eastAsia="Calibri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2.3 раздела 2 вступает в силу с 1 января 2018 года</w:t>
      </w:r>
    </w:p>
  </w:footnote>
  <w:footnote w:id="2">
    <w:p w:rsidR="00362C4D" w:rsidRDefault="00362C4D" w:rsidP="00362C4D">
      <w:pPr>
        <w:pStyle w:val="ac"/>
        <w:jc w:val="both"/>
        <w:rPr>
          <w:rFonts w:cs="Times New Roman"/>
        </w:rPr>
      </w:pPr>
      <w:r w:rsidRPr="00C51DD5">
        <w:rPr>
          <w:rStyle w:val="ae"/>
          <w:rFonts w:ascii="Times New Roman" w:eastAsia="Calibri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1 января 2018 года пункт 2.4.3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  <w:iCs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</w:footnote>
  <w:footnote w:id="3">
    <w:p w:rsidR="00362C4D" w:rsidRDefault="00362C4D" w:rsidP="00362C4D">
      <w:pPr>
        <w:pStyle w:val="ac"/>
        <w:rPr>
          <w:rFonts w:cs="Times New Roman"/>
        </w:rPr>
      </w:pPr>
      <w:r w:rsidRPr="00D23B8A">
        <w:rPr>
          <w:rStyle w:val="ae"/>
          <w:rFonts w:ascii="Times New Roman" w:eastAsia="Calibri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Подпункт 3 пункта 2.6.3 подраздела 2.6 раздела 2  вступает в силу с 1 января 2018 года</w:t>
      </w:r>
    </w:p>
  </w:footnote>
  <w:footnote w:id="4">
    <w:p w:rsidR="00362C4D" w:rsidRDefault="00362C4D" w:rsidP="00362C4D">
      <w:pPr>
        <w:pStyle w:val="ac"/>
        <w:rPr>
          <w:rFonts w:cs="Times New Roman"/>
        </w:rPr>
      </w:pPr>
      <w:r w:rsidRPr="00D23B8A">
        <w:rPr>
          <w:rStyle w:val="ae"/>
          <w:rFonts w:ascii="Times New Roman" w:eastAsia="Calibri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Пункт 2.6.5 подраздела 2.6 раздела 2 вступает в силу с 1 января 2018 года</w:t>
      </w:r>
    </w:p>
  </w:footnote>
  <w:footnote w:id="5">
    <w:p w:rsidR="00362C4D" w:rsidRDefault="00362C4D" w:rsidP="00362C4D">
      <w:pPr>
        <w:pStyle w:val="ac"/>
        <w:rPr>
          <w:rFonts w:cs="Times New Roman"/>
        </w:rPr>
      </w:pPr>
      <w:r w:rsidRPr="00237116">
        <w:rPr>
          <w:rStyle w:val="ae"/>
          <w:rFonts w:ascii="Times New Roman" w:eastAsia="Calibri" w:hAnsi="Times New Roman" w:cs="Times New Roman"/>
        </w:rPr>
        <w:footnoteRef/>
      </w:r>
      <w:r w:rsidRPr="00237116">
        <w:rPr>
          <w:rFonts w:ascii="Times New Roman" w:hAnsi="Times New Roman" w:cs="Times New Roman"/>
        </w:rPr>
        <w:t xml:space="preserve"> Подпункт 2 пункта 2.15.1 подраздела 2.15 раздела 2 вступает в силу с 1 января 2018 года</w:t>
      </w:r>
    </w:p>
  </w:footnote>
  <w:footnote w:id="6">
    <w:p w:rsidR="00362C4D" w:rsidRDefault="00362C4D" w:rsidP="00362C4D">
      <w:pPr>
        <w:pStyle w:val="ac"/>
        <w:rPr>
          <w:rFonts w:cs="Times New Roman"/>
        </w:rPr>
      </w:pPr>
      <w:r w:rsidRPr="00237116">
        <w:rPr>
          <w:rStyle w:val="ae"/>
          <w:rFonts w:ascii="Times New Roman" w:eastAsia="Calibri" w:hAnsi="Times New Roman" w:cs="Times New Roman"/>
        </w:rPr>
        <w:footnoteRef/>
      </w:r>
      <w:r w:rsidRPr="00237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Пункты 2.16.4  - 2.16.6</w:t>
      </w:r>
      <w:r w:rsidRPr="00237116">
        <w:rPr>
          <w:rFonts w:ascii="Times New Roman" w:hAnsi="Times New Roman" w:cs="Times New Roman"/>
        </w:rPr>
        <w:t xml:space="preserve"> подраздела 2.16 раздела 2 вступают в силу с 1 января 2018 года</w:t>
      </w:r>
    </w:p>
  </w:footnote>
  <w:footnote w:id="7">
    <w:p w:rsidR="00362C4D" w:rsidRDefault="00362C4D" w:rsidP="00362C4D">
      <w:pPr>
        <w:pStyle w:val="ac"/>
        <w:jc w:val="both"/>
        <w:rPr>
          <w:rFonts w:cs="Times New Roman"/>
        </w:rPr>
      </w:pPr>
      <w:r w:rsidRPr="00955228">
        <w:rPr>
          <w:rStyle w:val="ae"/>
          <w:rFonts w:ascii="Times New Roman" w:eastAsia="Calibri" w:hAnsi="Times New Roman" w:cs="Times New Roman"/>
        </w:rPr>
        <w:footnoteRef/>
      </w:r>
      <w:r w:rsidRPr="00955228">
        <w:rPr>
          <w:rFonts w:ascii="Times New Roman" w:hAnsi="Times New Roman" w:cs="Times New Roman"/>
        </w:rPr>
        <w:t xml:space="preserve"> До 1 января 2018 года пункт 3.1.1 подраздела 3.1 раздела 3 действует в редакции: </w:t>
      </w:r>
      <w:r>
        <w:rPr>
          <w:rFonts w:ascii="Times New Roman" w:hAnsi="Times New Roman" w:cs="Times New Roman"/>
        </w:rPr>
        <w:t>«О</w:t>
      </w:r>
      <w:r w:rsidRPr="00955228">
        <w:rPr>
          <w:rFonts w:ascii="Times New Roman" w:hAnsi="Times New Roman" w:cs="Times New Roman"/>
        </w:rPr>
        <w:t>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</w:t>
      </w:r>
      <w:r>
        <w:rPr>
          <w:rFonts w:ascii="Times New Roman" w:hAnsi="Times New Roman" w:cs="Times New Roman"/>
        </w:rPr>
        <w:t>»</w:t>
      </w:r>
    </w:p>
  </w:footnote>
  <w:footnote w:id="8">
    <w:p w:rsidR="00362C4D" w:rsidRDefault="00362C4D" w:rsidP="00362C4D">
      <w:pPr>
        <w:pStyle w:val="ac"/>
        <w:rPr>
          <w:rFonts w:cs="Times New Roman"/>
        </w:rPr>
      </w:pPr>
      <w:r w:rsidRPr="00C51DD5">
        <w:rPr>
          <w:rStyle w:val="ae"/>
          <w:rFonts w:ascii="Times New Roman" w:eastAsia="Calibri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Пункт 3.7.4 подраздела 3.7 раздела 3 вступает в силу с 1 января 2018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EE"/>
    <w:rsid w:val="00362C4D"/>
    <w:rsid w:val="009D48EE"/>
    <w:rsid w:val="00A4632F"/>
    <w:rsid w:val="00E267AA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2C4D"/>
    <w:pPr>
      <w:keepNext/>
      <w:spacing w:after="0" w:line="240" w:lineRule="auto"/>
      <w:ind w:firstLine="720"/>
      <w:outlineLvl w:val="0"/>
    </w:pPr>
    <w:rPr>
      <w:rFonts w:ascii="Calibri" w:eastAsia="Calibri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C4D"/>
    <w:rPr>
      <w:rFonts w:ascii="Calibri" w:eastAsia="Calibri" w:hAnsi="Calibri" w:cs="Calibri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2C4D"/>
  </w:style>
  <w:style w:type="paragraph" w:customStyle="1" w:styleId="ConsNormal">
    <w:name w:val="ConsNormal"/>
    <w:uiPriority w:val="99"/>
    <w:rsid w:val="00362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2C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362C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362C4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362C4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62C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362C4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362C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362C4D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rsid w:val="00362C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C4D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362C4D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362C4D"/>
    <w:rPr>
      <w:rFonts w:ascii="Calibri" w:eastAsia="Calibri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62C4D"/>
    <w:rPr>
      <w:rFonts w:ascii="Calibri" w:eastAsia="Calibri" w:hAnsi="Calibri" w:cs="Calibri"/>
      <w:lang w:eastAsia="ru-RU"/>
    </w:rPr>
  </w:style>
  <w:style w:type="paragraph" w:styleId="ac">
    <w:name w:val="footnote text"/>
    <w:basedOn w:val="a"/>
    <w:link w:val="ad"/>
    <w:uiPriority w:val="99"/>
    <w:semiHidden/>
    <w:rsid w:val="00362C4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2C4D"/>
    <w:rPr>
      <w:rFonts w:ascii="Calibri" w:eastAsia="Times New Roman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362C4D"/>
    <w:rPr>
      <w:vertAlign w:val="superscript"/>
    </w:rPr>
  </w:style>
  <w:style w:type="paragraph" w:customStyle="1" w:styleId="12">
    <w:name w:val="Знак Знак Знак Знак Знак Знак1"/>
    <w:basedOn w:val="a"/>
    <w:uiPriority w:val="99"/>
    <w:rsid w:val="00362C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2C4D"/>
    <w:pPr>
      <w:keepNext/>
      <w:spacing w:after="0" w:line="240" w:lineRule="auto"/>
      <w:ind w:firstLine="720"/>
      <w:outlineLvl w:val="0"/>
    </w:pPr>
    <w:rPr>
      <w:rFonts w:ascii="Calibri" w:eastAsia="Calibri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C4D"/>
    <w:rPr>
      <w:rFonts w:ascii="Calibri" w:eastAsia="Calibri" w:hAnsi="Calibri" w:cs="Calibri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2C4D"/>
  </w:style>
  <w:style w:type="paragraph" w:customStyle="1" w:styleId="ConsNormal">
    <w:name w:val="ConsNormal"/>
    <w:uiPriority w:val="99"/>
    <w:rsid w:val="00362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2C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362C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362C4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362C4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62C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362C4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362C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362C4D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rsid w:val="00362C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C4D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362C4D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362C4D"/>
    <w:rPr>
      <w:rFonts w:ascii="Calibri" w:eastAsia="Calibri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62C4D"/>
    <w:rPr>
      <w:rFonts w:ascii="Calibri" w:eastAsia="Calibri" w:hAnsi="Calibri" w:cs="Calibri"/>
      <w:lang w:eastAsia="ru-RU"/>
    </w:rPr>
  </w:style>
  <w:style w:type="paragraph" w:styleId="ac">
    <w:name w:val="footnote text"/>
    <w:basedOn w:val="a"/>
    <w:link w:val="ad"/>
    <w:uiPriority w:val="99"/>
    <w:semiHidden/>
    <w:rsid w:val="00362C4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2C4D"/>
    <w:rPr>
      <w:rFonts w:ascii="Calibri" w:eastAsia="Times New Roman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362C4D"/>
    <w:rPr>
      <w:vertAlign w:val="superscript"/>
    </w:rPr>
  </w:style>
  <w:style w:type="paragraph" w:customStyle="1" w:styleId="12">
    <w:name w:val="Знак Знак Знак Знак Знак Знак1"/>
    <w:basedOn w:val="a"/>
    <w:uiPriority w:val="99"/>
    <w:rsid w:val="00362C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099698A2B2330A365D920vBnCJ" TargetMode="External"/><Relationship Id="rId18" Type="http://schemas.openxmlformats.org/officeDocument/2006/relationships/hyperlink" Target="consultantplus://offline/ref=1D09BA5EDD1E646CAA3DBF1CF00F91D69804BE06DB18BA711648D6AE41WE2EH" TargetMode="External"/><Relationship Id="rId26" Type="http://schemas.openxmlformats.org/officeDocument/2006/relationships/hyperlink" Target="consultantplus://offline/ref=1DAB2F2C605C30B720044E11F384C500CD0C7FFB9B6F4068F0BDBAE964BC65F45D47235A90B19C1345F45C26K6hAJ" TargetMode="External"/><Relationship Id="rId39" Type="http://schemas.openxmlformats.org/officeDocument/2006/relationships/hyperlink" Target="consultantplus://offline/ref=C8E2257F1F926BD57CEA04F54587AFAA760685F15715A6C98C143C135Dx9T4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439A1BD44B6B8EB6F09ED57D36AE52452AC5D477E494B653DE6381632Y214L" TargetMode="External"/><Relationship Id="rId34" Type="http://schemas.openxmlformats.org/officeDocument/2006/relationships/hyperlink" Target="consultantplus://offline/ref=0A0B6671ECE55C5B65850329E87F004903B08F148D0AE7FEF6BC5F93D3BE1EECBB49A318D8B7K0M" TargetMode="External"/><Relationship Id="rId42" Type="http://schemas.openxmlformats.org/officeDocument/2006/relationships/hyperlink" Target="consultantplus://offline/ref=86C9545F8F5B239A0DF12F84AF541AE60843F88663ABC732FCBE51BE28BC1FB91433542903Z1hCI" TargetMode="External"/><Relationship Id="rId47" Type="http://schemas.openxmlformats.org/officeDocument/2006/relationships/hyperlink" Target="consultantplus://offline/ref=1D09BA5EDD1E646CAA3DBF1CF00F91D6980AB708DA17BA711648D6AE41WE2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440635E0B750989D13A56320F308922C6619F6C882B2330A365D920BCAF0FA259FA8E70vEnAJ" TargetMode="External"/><Relationship Id="rId17" Type="http://schemas.openxmlformats.org/officeDocument/2006/relationships/hyperlink" Target="consultantplus://offline/ref=1D09BA5EDD1E646CAA3DBF1CF00F91D69B0DBF0EDF1ABA711648D6AE41EE576394F880DD81A6W328H" TargetMode="External"/><Relationship Id="rId25" Type="http://schemas.openxmlformats.org/officeDocument/2006/relationships/hyperlink" Target="consultantplus://offline/ref=6439A1BD44B6B8EB6F09ED57D36AE52452AC5C407F484B653DE6381632242E5995CD79DC86Y919L" TargetMode="External"/><Relationship Id="rId33" Type="http://schemas.openxmlformats.org/officeDocument/2006/relationships/hyperlink" Target="consultantplus://offline/ref=0A0B6671ECE55C5B65850329E87F004903B08F148D0AE7FEF6BC5F93D3BE1EECBB49A318D8B7K3M" TargetMode="External"/><Relationship Id="rId38" Type="http://schemas.openxmlformats.org/officeDocument/2006/relationships/hyperlink" Target="consultantplus://offline/ref=0A0B6671ECE55C5B65850329E87F004903B08F148D0AE7FEF6BC5F93D3BE1EECBB49A318D8B7K7M" TargetMode="External"/><Relationship Id="rId46" Type="http://schemas.openxmlformats.org/officeDocument/2006/relationships/hyperlink" Target="consultantplus://offline/ref=7A0A2227F5135567EACBBFC84D65DB6B392BCD617BCE17B42576D4A41A754EFE103F9C1401FA8908158260a2n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B06F9D5C7CF509DAD2B42819EBD84863F125814A794C17932340EE48105F0309C110A0FECDb6I" TargetMode="External"/><Relationship Id="rId20" Type="http://schemas.openxmlformats.org/officeDocument/2006/relationships/hyperlink" Target="consultantplus://offline/ref=1D09BA5EDD1E646CAA3DBF1CF00F91D6980ABA08D61ABA711648D6AE41WE2EH" TargetMode="External"/><Relationship Id="rId29" Type="http://schemas.openxmlformats.org/officeDocument/2006/relationships/hyperlink" Target="consultantplus://offline/ref=0A0B6671ECE55C5B65850329E87F004903B08F148D0AE7FEF6BC5F93D3BE1EECBB49A313DDB7KAM" TargetMode="External"/><Relationship Id="rId41" Type="http://schemas.openxmlformats.org/officeDocument/2006/relationships/hyperlink" Target="consultantplus://offline/ref=8A1EE851AE2145AAF24BD0205DBB86EA6F54AAFE9554F54AC60B893F098138A1A1E3EA4EA857640E0CF2C3hAcB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440635E0B750989D13A56320F308922C6619F6C882B2330A365D920BCAF0FA259FA8F71vEn8J" TargetMode="External"/><Relationship Id="rId24" Type="http://schemas.openxmlformats.org/officeDocument/2006/relationships/hyperlink" Target="consultantplus://offline/ref=6439A1BD44B6B8EB6F09ED57D36AE52452AC5C407F484B653DE6381632242E5995CD79DD87Y91BL" TargetMode="External"/><Relationship Id="rId32" Type="http://schemas.openxmlformats.org/officeDocument/2006/relationships/hyperlink" Target="consultantplus://offline/ref=0A0B6671ECE55C5B65850329E87F004903B08F148D0AE7FEF6BC5F93D3BE1EECBB49A318D9B7K5M" TargetMode="External"/><Relationship Id="rId37" Type="http://schemas.openxmlformats.org/officeDocument/2006/relationships/hyperlink" Target="consultantplus://offline/ref=0A0B6671ECE55C5B65850329E87F004903B08F148D0AE7FEF6BC5F93D3BE1EECBB49A318DAB7K1M" TargetMode="External"/><Relationship Id="rId40" Type="http://schemas.openxmlformats.org/officeDocument/2006/relationships/hyperlink" Target="consultantplus://offline/ref=2E884B9489E787539BAC135E13468224600DDA7FED0F8E734B8C1BB0C2J5Y1I" TargetMode="External"/><Relationship Id="rId45" Type="http://schemas.openxmlformats.org/officeDocument/2006/relationships/hyperlink" Target="consultantplus://offline/ref=86C9545F8F5B239A0DF12F84AF541AE60843F88663ABC732FCBE51BE28BC1FB91433542807Z1h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92;&#1094;67.&#1088;&#1092;/" TargetMode="External"/><Relationship Id="rId23" Type="http://schemas.openxmlformats.org/officeDocument/2006/relationships/hyperlink" Target="consultantplus://offline/ref=6439A1BD44B6B8EB6F09ED57D36AE52452AC5C407F484B653DE6381632242E5995CD79DD84Y919L" TargetMode="External"/><Relationship Id="rId28" Type="http://schemas.openxmlformats.org/officeDocument/2006/relationships/hyperlink" Target="consultantplus://offline/ref=259990B898B6D6F4B911FA5F5A68DA87D08280C959C9581A8D910A075270C4D9A9598D72B169F22C9DF5E8EBQBz4L" TargetMode="External"/><Relationship Id="rId36" Type="http://schemas.openxmlformats.org/officeDocument/2006/relationships/hyperlink" Target="consultantplus://offline/ref=0A0B6671ECE55C5B65850329E87F004903B08E138C0BE7FEF6BC5F93D3BBKE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92440635E0B750989D13A56320F308922C6619F6C882B2330A365D920BCAF0FA259FA8F72vEnAJ" TargetMode="External"/><Relationship Id="rId19" Type="http://schemas.openxmlformats.org/officeDocument/2006/relationships/hyperlink" Target="consultantplus://offline/ref=823FEE19E491D32AE6077E916B19B80E9AA5B24DA1197B34182F2510E7HBiFN" TargetMode="External"/><Relationship Id="rId31" Type="http://schemas.openxmlformats.org/officeDocument/2006/relationships/hyperlink" Target="consultantplus://offline/ref=0A0B6671ECE55C5B65850329E87F004903B08F148D0AE7FEF6BC5F93D3BE1EECBB49A318D9B7K7M" TargetMode="External"/><Relationship Id="rId44" Type="http://schemas.openxmlformats.org/officeDocument/2006/relationships/hyperlink" Target="consultantplus://offline/ref=86C9545F8F5B239A0DF12F84AF541AE60843F88663ABC732FCBE51BE28BC1FB91433542906Z1h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440635E0B750989D13A56320F308922C6619F6C882B2330A365D920BCAF0FA259FA8F74vEnAJ" TargetMode="External"/><Relationship Id="rId14" Type="http://schemas.openxmlformats.org/officeDocument/2006/relationships/hyperlink" Target="http://admin-smolensk.ru/~krasniy/" TargetMode="External"/><Relationship Id="rId22" Type="http://schemas.openxmlformats.org/officeDocument/2006/relationships/hyperlink" Target="consultantplus://offline/ref=6439A1BD44B6B8EB6F09ED57D36AE52452AC5C407F484B653DE6381632242E5995CD79DD82Y919L" TargetMode="External"/><Relationship Id="rId27" Type="http://schemas.openxmlformats.org/officeDocument/2006/relationships/hyperlink" Target="consultantplus://offline/ref=1DAB2F2C605C30B720044E11F384C500CD0C7FFB9B6F4068F0BDBAE964BC65F45D47235A90B19C1345F45C26K6hCJ" TargetMode="External"/><Relationship Id="rId30" Type="http://schemas.openxmlformats.org/officeDocument/2006/relationships/hyperlink" Target="consultantplus://offline/ref=0A0B6671ECE55C5B65850329E87F004903B08F148D0AE7FEF6BC5F93D3BE1EECBB49A318DAB7K1M" TargetMode="External"/><Relationship Id="rId35" Type="http://schemas.openxmlformats.org/officeDocument/2006/relationships/hyperlink" Target="consultantplus://offline/ref=0A0B6671ECE55C5B65850329E87F004903B08F148D0AE7FEF6BC5F93D3BE1EECBB49A318D8B7K7M" TargetMode="External"/><Relationship Id="rId43" Type="http://schemas.openxmlformats.org/officeDocument/2006/relationships/hyperlink" Target="consultantplus://offline/ref=86C9545F8F5B239A0DF12F84AF541AE60843F88663ABC732FCBE51BE28BC1FB91433542905Z1hCI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12944</Words>
  <Characters>73787</Characters>
  <Application>Microsoft Office Word</Application>
  <DocSecurity>0</DocSecurity>
  <Lines>614</Lines>
  <Paragraphs>173</Paragraphs>
  <ScaleCrop>false</ScaleCrop>
  <Company/>
  <LinksUpToDate>false</LinksUpToDate>
  <CharactersWithSpaces>86558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3</cp:revision>
  <dcterms:created xsi:type="dcterms:W3CDTF">2017-08-08T07:36:00Z</dcterms:created>
  <dcterms:modified xsi:type="dcterms:W3CDTF">2017-08-08T07:37:00Z</dcterms:modified>
</cp:coreProperties>
</file>