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8D7F" w14:textId="77777777" w:rsidR="00AA7A3F" w:rsidRPr="009025FD" w:rsidRDefault="00AA7A3F" w:rsidP="00AA7A3F">
      <w:pPr>
        <w:keepNext/>
        <w:widowControl w:val="0"/>
        <w:tabs>
          <w:tab w:val="left" w:pos="9088"/>
          <w:tab w:val="left" w:pos="9230"/>
          <w:tab w:val="left" w:pos="9372"/>
          <w:tab w:val="left" w:pos="9514"/>
        </w:tabs>
        <w:ind w:right="49" w:firstLine="567"/>
        <w:jc w:val="center"/>
        <w:rPr>
          <w:rFonts w:ascii="Times New Roman" w:hAnsi="Times New Roman"/>
          <w:b/>
          <w:bCs/>
          <w:caps/>
          <w:kern w:val="28"/>
          <w:sz w:val="28"/>
          <w:szCs w:val="28"/>
        </w:rPr>
      </w:pPr>
      <w:r w:rsidRPr="009025FD">
        <w:rPr>
          <w:rFonts w:ascii="Times New Roman" w:hAnsi="Times New Roman"/>
          <w:b/>
          <w:bCs/>
          <w:caps/>
          <w:kern w:val="28"/>
          <w:sz w:val="28"/>
          <w:szCs w:val="28"/>
        </w:rPr>
        <w:t>Пояснительная записка</w:t>
      </w:r>
    </w:p>
    <w:p w14:paraId="28D80E17" w14:textId="77777777" w:rsidR="00AA7A3F" w:rsidRPr="009025FD" w:rsidRDefault="00AA7A3F" w:rsidP="00AA7A3F">
      <w:pPr>
        <w:widowControl w:val="0"/>
        <w:ind w:right="49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025FD">
        <w:rPr>
          <w:rFonts w:ascii="Times New Roman" w:hAnsi="Times New Roman"/>
          <w:b/>
          <w:bCs/>
          <w:sz w:val="28"/>
          <w:szCs w:val="28"/>
        </w:rPr>
        <w:t xml:space="preserve">к прогнозу социально-экономического развития муниципального </w:t>
      </w:r>
    </w:p>
    <w:p w14:paraId="03A150BD" w14:textId="77C7E4F6" w:rsidR="00AA7A3F" w:rsidRPr="009025FD" w:rsidRDefault="00AA7A3F" w:rsidP="00AA7A3F">
      <w:pPr>
        <w:widowControl w:val="0"/>
        <w:ind w:right="49" w:firstLine="567"/>
        <w:jc w:val="center"/>
        <w:rPr>
          <w:rFonts w:ascii="Times New Roman" w:hAnsi="Times New Roman"/>
          <w:b/>
          <w:bCs/>
          <w:color w:val="000080"/>
          <w:sz w:val="28"/>
          <w:szCs w:val="28"/>
        </w:rPr>
      </w:pPr>
      <w:r w:rsidRPr="009025FD">
        <w:rPr>
          <w:rFonts w:ascii="Times New Roman" w:hAnsi="Times New Roman"/>
          <w:b/>
          <w:bCs/>
          <w:sz w:val="28"/>
          <w:szCs w:val="28"/>
        </w:rPr>
        <w:t xml:space="preserve">образования «Краснинский </w:t>
      </w:r>
      <w:r w:rsidR="00686E14" w:rsidRPr="009025FD">
        <w:rPr>
          <w:rFonts w:ascii="Times New Roman" w:hAnsi="Times New Roman"/>
          <w:b/>
          <w:bCs/>
          <w:sz w:val="28"/>
          <w:szCs w:val="28"/>
        </w:rPr>
        <w:t>муниципальный округ</w:t>
      </w:r>
      <w:r w:rsidRPr="009025FD">
        <w:rPr>
          <w:rFonts w:ascii="Times New Roman" w:hAnsi="Times New Roman"/>
          <w:b/>
          <w:bCs/>
          <w:sz w:val="28"/>
          <w:szCs w:val="28"/>
        </w:rPr>
        <w:t>» Смоленской области на 202</w:t>
      </w:r>
      <w:r w:rsidR="009025FD" w:rsidRPr="009025FD">
        <w:rPr>
          <w:rFonts w:ascii="Times New Roman" w:hAnsi="Times New Roman"/>
          <w:b/>
          <w:bCs/>
          <w:sz w:val="28"/>
          <w:szCs w:val="28"/>
        </w:rPr>
        <w:t>7</w:t>
      </w:r>
      <w:r w:rsidRPr="009025FD">
        <w:rPr>
          <w:rFonts w:ascii="Times New Roman" w:hAnsi="Times New Roman"/>
          <w:b/>
          <w:bCs/>
          <w:sz w:val="28"/>
          <w:szCs w:val="28"/>
        </w:rPr>
        <w:t xml:space="preserve"> год и плановый период 202</w:t>
      </w:r>
      <w:r w:rsidR="009025FD" w:rsidRPr="009025FD">
        <w:rPr>
          <w:rFonts w:ascii="Times New Roman" w:hAnsi="Times New Roman"/>
          <w:b/>
          <w:bCs/>
          <w:sz w:val="28"/>
          <w:szCs w:val="28"/>
        </w:rPr>
        <w:t>8</w:t>
      </w:r>
      <w:r w:rsidRPr="009025FD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9025FD" w:rsidRPr="009025FD">
        <w:rPr>
          <w:rFonts w:ascii="Times New Roman" w:hAnsi="Times New Roman"/>
          <w:b/>
          <w:bCs/>
          <w:sz w:val="28"/>
          <w:szCs w:val="28"/>
        </w:rPr>
        <w:t>9</w:t>
      </w:r>
      <w:r w:rsidRPr="009025FD">
        <w:rPr>
          <w:rFonts w:ascii="Times New Roman" w:hAnsi="Times New Roman"/>
          <w:b/>
          <w:bCs/>
          <w:sz w:val="28"/>
          <w:szCs w:val="28"/>
        </w:rPr>
        <w:t xml:space="preserve"> годов</w:t>
      </w:r>
      <w:r w:rsidR="00686E14" w:rsidRPr="009025FD">
        <w:rPr>
          <w:rFonts w:ascii="Times New Roman" w:hAnsi="Times New Roman"/>
          <w:b/>
          <w:bCs/>
          <w:sz w:val="28"/>
          <w:szCs w:val="28"/>
        </w:rPr>
        <w:t>.</w:t>
      </w:r>
    </w:p>
    <w:p w14:paraId="5EA327F8" w14:textId="77777777" w:rsidR="00AA7A3F" w:rsidRPr="009025FD" w:rsidRDefault="00AA7A3F" w:rsidP="00AA7A3F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34412F9C" w14:textId="3C789394" w:rsidR="00336877" w:rsidRPr="009025FD" w:rsidRDefault="00AA7A3F" w:rsidP="00336877">
      <w:pPr>
        <w:ind w:firstLine="709"/>
        <w:rPr>
          <w:rFonts w:ascii="Times New Roman" w:hAnsi="Times New Roman"/>
          <w:sz w:val="28"/>
          <w:szCs w:val="28"/>
        </w:rPr>
      </w:pPr>
      <w:r w:rsidRPr="009025FD">
        <w:rPr>
          <w:rFonts w:ascii="Times New Roman" w:hAnsi="Times New Roman"/>
          <w:sz w:val="28"/>
          <w:szCs w:val="28"/>
        </w:rPr>
        <w:t xml:space="preserve">Прогноз социально-экономического развития муниципального образования «Краснинский </w:t>
      </w:r>
      <w:r w:rsidR="00686E14" w:rsidRPr="009025FD">
        <w:rPr>
          <w:rFonts w:ascii="Times New Roman" w:hAnsi="Times New Roman"/>
          <w:sz w:val="28"/>
          <w:szCs w:val="28"/>
        </w:rPr>
        <w:t>муниципальный округ</w:t>
      </w:r>
      <w:r w:rsidRPr="009025FD">
        <w:rPr>
          <w:rFonts w:ascii="Times New Roman" w:hAnsi="Times New Roman"/>
          <w:sz w:val="28"/>
          <w:szCs w:val="28"/>
        </w:rPr>
        <w:t>» Смоленской области на 202</w:t>
      </w:r>
      <w:r w:rsidR="009025FD" w:rsidRPr="009025FD">
        <w:rPr>
          <w:rFonts w:ascii="Times New Roman" w:hAnsi="Times New Roman"/>
          <w:sz w:val="28"/>
          <w:szCs w:val="28"/>
        </w:rPr>
        <w:t>7</w:t>
      </w:r>
      <w:r w:rsidRPr="009025FD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9025FD" w:rsidRPr="009025FD">
        <w:rPr>
          <w:rFonts w:ascii="Times New Roman" w:hAnsi="Times New Roman"/>
          <w:sz w:val="28"/>
          <w:szCs w:val="28"/>
        </w:rPr>
        <w:t>8</w:t>
      </w:r>
      <w:r w:rsidRPr="009025FD">
        <w:rPr>
          <w:rFonts w:ascii="Times New Roman" w:hAnsi="Times New Roman"/>
          <w:sz w:val="28"/>
          <w:szCs w:val="28"/>
        </w:rPr>
        <w:t>-202</w:t>
      </w:r>
      <w:r w:rsidR="009025FD" w:rsidRPr="009025FD">
        <w:rPr>
          <w:rFonts w:ascii="Times New Roman" w:hAnsi="Times New Roman"/>
          <w:sz w:val="28"/>
          <w:szCs w:val="28"/>
        </w:rPr>
        <w:t>9</w:t>
      </w:r>
      <w:r w:rsidRPr="009025FD">
        <w:rPr>
          <w:rFonts w:ascii="Times New Roman" w:hAnsi="Times New Roman"/>
          <w:sz w:val="28"/>
          <w:szCs w:val="28"/>
        </w:rPr>
        <w:t xml:space="preserve"> годов разработан </w:t>
      </w:r>
      <w:r w:rsidR="00336877" w:rsidRPr="009025FD">
        <w:rPr>
          <w:rFonts w:ascii="Times New Roman" w:hAnsi="Times New Roman"/>
          <w:sz w:val="28"/>
          <w:szCs w:val="28"/>
        </w:rPr>
        <w:t>на основе сценарных условий</w:t>
      </w:r>
      <w:r w:rsidR="00686E14" w:rsidRPr="009025FD">
        <w:rPr>
          <w:rFonts w:ascii="Times New Roman" w:hAnsi="Times New Roman"/>
          <w:sz w:val="28"/>
          <w:szCs w:val="28"/>
        </w:rPr>
        <w:t xml:space="preserve"> функционирования экономики Российской Федерации</w:t>
      </w:r>
      <w:r w:rsidR="00336877" w:rsidRPr="009025FD">
        <w:rPr>
          <w:rFonts w:ascii="Times New Roman" w:hAnsi="Times New Roman"/>
          <w:sz w:val="28"/>
          <w:szCs w:val="28"/>
        </w:rPr>
        <w:t>, основных параметров прогноза социально-экономического</w:t>
      </w:r>
      <w:r w:rsidR="00DD50D5" w:rsidRPr="009025FD">
        <w:rPr>
          <w:rFonts w:ascii="Times New Roman" w:hAnsi="Times New Roman"/>
          <w:sz w:val="28"/>
          <w:szCs w:val="28"/>
        </w:rPr>
        <w:t xml:space="preserve"> </w:t>
      </w:r>
      <w:r w:rsidR="00336877" w:rsidRPr="009025FD">
        <w:rPr>
          <w:rFonts w:ascii="Times New Roman" w:hAnsi="Times New Roman"/>
          <w:sz w:val="28"/>
          <w:szCs w:val="28"/>
        </w:rPr>
        <w:t>развития Российской Федерации и прогнозируемых изменений цен (тарифов) на товары,</w:t>
      </w:r>
      <w:r w:rsidR="00686E14" w:rsidRPr="009025FD">
        <w:rPr>
          <w:rFonts w:ascii="Times New Roman" w:hAnsi="Times New Roman"/>
          <w:sz w:val="28"/>
          <w:szCs w:val="28"/>
        </w:rPr>
        <w:t xml:space="preserve"> услуги хозяйствующих субъектов, осуществляющих регулируемые виды деятельности в инфраструктурном секторе, </w:t>
      </w:r>
      <w:r w:rsidR="00336877" w:rsidRPr="009025FD">
        <w:rPr>
          <w:rFonts w:ascii="Times New Roman" w:hAnsi="Times New Roman"/>
          <w:sz w:val="28"/>
          <w:szCs w:val="28"/>
        </w:rPr>
        <w:t>на 202</w:t>
      </w:r>
      <w:r w:rsidR="009025FD" w:rsidRPr="009025FD">
        <w:rPr>
          <w:rFonts w:ascii="Times New Roman" w:hAnsi="Times New Roman"/>
          <w:sz w:val="28"/>
          <w:szCs w:val="28"/>
        </w:rPr>
        <w:t>7</w:t>
      </w:r>
      <w:r w:rsidR="00336877" w:rsidRPr="009025F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9025FD" w:rsidRPr="009025FD">
        <w:rPr>
          <w:rFonts w:ascii="Times New Roman" w:hAnsi="Times New Roman"/>
          <w:sz w:val="28"/>
          <w:szCs w:val="28"/>
        </w:rPr>
        <w:t>8</w:t>
      </w:r>
      <w:r w:rsidR="00336877" w:rsidRPr="009025FD">
        <w:rPr>
          <w:rFonts w:ascii="Times New Roman" w:hAnsi="Times New Roman"/>
          <w:sz w:val="28"/>
          <w:szCs w:val="28"/>
        </w:rPr>
        <w:t xml:space="preserve"> и 202</w:t>
      </w:r>
      <w:r w:rsidR="009025FD" w:rsidRPr="009025FD">
        <w:rPr>
          <w:rFonts w:ascii="Times New Roman" w:hAnsi="Times New Roman"/>
          <w:sz w:val="28"/>
          <w:szCs w:val="28"/>
        </w:rPr>
        <w:t>9</w:t>
      </w:r>
      <w:r w:rsidR="00336877" w:rsidRPr="009025FD">
        <w:rPr>
          <w:rFonts w:ascii="Times New Roman" w:hAnsi="Times New Roman"/>
          <w:sz w:val="28"/>
          <w:szCs w:val="28"/>
        </w:rPr>
        <w:t xml:space="preserve"> годов, мониторинга социально-экономических показателей муниципального образования за прошедший период 202</w:t>
      </w:r>
      <w:r w:rsidR="009025FD" w:rsidRPr="009025FD">
        <w:rPr>
          <w:rFonts w:ascii="Times New Roman" w:hAnsi="Times New Roman"/>
          <w:sz w:val="28"/>
          <w:szCs w:val="28"/>
        </w:rPr>
        <w:t>4</w:t>
      </w:r>
      <w:r w:rsidR="00336877" w:rsidRPr="009025FD">
        <w:rPr>
          <w:rFonts w:ascii="Times New Roman" w:hAnsi="Times New Roman"/>
          <w:sz w:val="28"/>
          <w:szCs w:val="28"/>
        </w:rPr>
        <w:t>-202</w:t>
      </w:r>
      <w:r w:rsidR="009025FD" w:rsidRPr="009025FD">
        <w:rPr>
          <w:rFonts w:ascii="Times New Roman" w:hAnsi="Times New Roman"/>
          <w:sz w:val="28"/>
          <w:szCs w:val="28"/>
        </w:rPr>
        <w:t>5</w:t>
      </w:r>
      <w:r w:rsidR="00336877" w:rsidRPr="009025FD">
        <w:rPr>
          <w:rFonts w:ascii="Times New Roman" w:hAnsi="Times New Roman"/>
          <w:sz w:val="28"/>
          <w:szCs w:val="28"/>
        </w:rPr>
        <w:t xml:space="preserve"> годов, а также анализа социально-экономической ситуации </w:t>
      </w:r>
      <w:r w:rsidR="00DD50D5" w:rsidRPr="009025FD">
        <w:rPr>
          <w:rFonts w:ascii="Times New Roman" w:hAnsi="Times New Roman"/>
          <w:sz w:val="28"/>
          <w:szCs w:val="28"/>
        </w:rPr>
        <w:t xml:space="preserve">за </w:t>
      </w:r>
      <w:r w:rsidR="00686E14" w:rsidRPr="009025FD">
        <w:rPr>
          <w:rFonts w:ascii="Times New Roman" w:hAnsi="Times New Roman"/>
          <w:sz w:val="28"/>
          <w:szCs w:val="28"/>
        </w:rPr>
        <w:t>5</w:t>
      </w:r>
      <w:r w:rsidR="00DD50D5" w:rsidRPr="009025FD">
        <w:rPr>
          <w:rFonts w:ascii="Times New Roman" w:hAnsi="Times New Roman"/>
          <w:sz w:val="28"/>
          <w:szCs w:val="28"/>
        </w:rPr>
        <w:t xml:space="preserve"> </w:t>
      </w:r>
      <w:r w:rsidR="00686E14" w:rsidRPr="009025FD">
        <w:rPr>
          <w:rFonts w:ascii="Times New Roman" w:hAnsi="Times New Roman"/>
          <w:sz w:val="28"/>
          <w:szCs w:val="28"/>
        </w:rPr>
        <w:t>месяцев</w:t>
      </w:r>
      <w:r w:rsidR="00336877" w:rsidRPr="009025FD">
        <w:rPr>
          <w:rFonts w:ascii="Times New Roman" w:hAnsi="Times New Roman"/>
          <w:sz w:val="28"/>
          <w:szCs w:val="28"/>
        </w:rPr>
        <w:t xml:space="preserve"> 202</w:t>
      </w:r>
      <w:r w:rsidR="009025FD" w:rsidRPr="009025FD">
        <w:rPr>
          <w:rFonts w:ascii="Times New Roman" w:hAnsi="Times New Roman"/>
          <w:sz w:val="28"/>
          <w:szCs w:val="28"/>
        </w:rPr>
        <w:t>6</w:t>
      </w:r>
      <w:r w:rsidR="00336877" w:rsidRPr="009025FD">
        <w:rPr>
          <w:rFonts w:ascii="Times New Roman" w:hAnsi="Times New Roman"/>
          <w:sz w:val="28"/>
          <w:szCs w:val="28"/>
        </w:rPr>
        <w:t xml:space="preserve"> года.</w:t>
      </w:r>
    </w:p>
    <w:p w14:paraId="43CC3755" w14:textId="5784FA6A" w:rsidR="00AA7A3F" w:rsidRPr="009025FD" w:rsidRDefault="00DD50D5" w:rsidP="000E4579">
      <w:pPr>
        <w:ind w:firstLine="709"/>
        <w:rPr>
          <w:rFonts w:ascii="Times New Roman" w:hAnsi="Times New Roman"/>
          <w:sz w:val="28"/>
          <w:szCs w:val="28"/>
          <w:lang w:eastAsia="ar-SA"/>
        </w:rPr>
      </w:pPr>
      <w:r w:rsidRPr="009025FD">
        <w:rPr>
          <w:rFonts w:ascii="Times New Roman" w:hAnsi="Times New Roman"/>
          <w:color w:val="000000"/>
          <w:sz w:val="28"/>
          <w:szCs w:val="28"/>
        </w:rPr>
        <w:t xml:space="preserve">Прогноз разработан в базовом варианте, который в соответствии со сценарными условиями описывает наиболее вероятный сценарий развития экономики с учетом ожидаемых внешних условий и </w:t>
      </w:r>
      <w:r w:rsidRPr="009025FD">
        <w:rPr>
          <w:rFonts w:ascii="Times New Roman" w:hAnsi="Times New Roman"/>
          <w:sz w:val="28"/>
          <w:szCs w:val="28"/>
          <w:lang w:eastAsia="ar-SA"/>
        </w:rPr>
        <w:t>позволя</w:t>
      </w:r>
      <w:r w:rsidR="000E4579" w:rsidRPr="009025FD">
        <w:rPr>
          <w:rFonts w:ascii="Times New Roman" w:hAnsi="Times New Roman"/>
          <w:sz w:val="28"/>
          <w:szCs w:val="28"/>
          <w:lang w:eastAsia="ar-SA"/>
        </w:rPr>
        <w:t>ет</w:t>
      </w:r>
      <w:r w:rsidRPr="009025FD">
        <w:rPr>
          <w:rFonts w:ascii="Times New Roman" w:hAnsi="Times New Roman"/>
          <w:sz w:val="28"/>
          <w:szCs w:val="28"/>
          <w:lang w:eastAsia="ar-SA"/>
        </w:rPr>
        <w:t xml:space="preserve"> сохранить достигнутые показатели социально-экономического развития территории на уровне 20</w:t>
      </w:r>
      <w:r w:rsidR="000E4579" w:rsidRPr="009025FD">
        <w:rPr>
          <w:rFonts w:ascii="Times New Roman" w:hAnsi="Times New Roman"/>
          <w:sz w:val="28"/>
          <w:szCs w:val="28"/>
          <w:lang w:eastAsia="ar-SA"/>
        </w:rPr>
        <w:t>2</w:t>
      </w:r>
      <w:r w:rsidR="009025FD" w:rsidRPr="009025FD">
        <w:rPr>
          <w:rFonts w:ascii="Times New Roman" w:hAnsi="Times New Roman"/>
          <w:sz w:val="28"/>
          <w:szCs w:val="28"/>
          <w:lang w:eastAsia="ar-SA"/>
        </w:rPr>
        <w:t>4</w:t>
      </w:r>
      <w:r w:rsidR="000E4579" w:rsidRPr="009025FD">
        <w:rPr>
          <w:rFonts w:ascii="Times New Roman" w:hAnsi="Times New Roman"/>
          <w:sz w:val="28"/>
          <w:szCs w:val="28"/>
          <w:lang w:eastAsia="ar-SA"/>
        </w:rPr>
        <w:t xml:space="preserve"> - 202</w:t>
      </w:r>
      <w:r w:rsidR="009025FD" w:rsidRPr="009025FD">
        <w:rPr>
          <w:rFonts w:ascii="Times New Roman" w:hAnsi="Times New Roman"/>
          <w:sz w:val="28"/>
          <w:szCs w:val="28"/>
          <w:lang w:eastAsia="ar-SA"/>
        </w:rPr>
        <w:t>5</w:t>
      </w:r>
      <w:r w:rsidRPr="009025FD">
        <w:rPr>
          <w:rFonts w:ascii="Times New Roman" w:hAnsi="Times New Roman"/>
          <w:sz w:val="28"/>
          <w:szCs w:val="28"/>
          <w:lang w:eastAsia="ar-SA"/>
        </w:rPr>
        <w:t xml:space="preserve"> годов. </w:t>
      </w:r>
    </w:p>
    <w:p w14:paraId="0C73928C" w14:textId="77777777" w:rsidR="00AA7A3F" w:rsidRPr="009025FD" w:rsidRDefault="00AA7A3F" w:rsidP="00AA7A3F">
      <w:pPr>
        <w:ind w:firstLine="709"/>
        <w:rPr>
          <w:rFonts w:ascii="Times New Roman" w:hAnsi="Times New Roman"/>
          <w:sz w:val="28"/>
          <w:szCs w:val="28"/>
        </w:rPr>
      </w:pPr>
      <w:r w:rsidRPr="009025FD">
        <w:rPr>
          <w:rFonts w:ascii="Times New Roman" w:hAnsi="Times New Roman"/>
          <w:sz w:val="28"/>
          <w:szCs w:val="28"/>
        </w:rPr>
        <w:t xml:space="preserve">При разработке среднесрочного прогноза </w:t>
      </w:r>
      <w:proofErr w:type="gramStart"/>
      <w:r w:rsidRPr="009025FD">
        <w:rPr>
          <w:rFonts w:ascii="Times New Roman" w:hAnsi="Times New Roman"/>
          <w:sz w:val="28"/>
          <w:szCs w:val="28"/>
        </w:rPr>
        <w:t>использованы  материалы</w:t>
      </w:r>
      <w:proofErr w:type="gramEnd"/>
      <w:r w:rsidRPr="009025FD">
        <w:rPr>
          <w:rFonts w:ascii="Times New Roman" w:hAnsi="Times New Roman"/>
          <w:sz w:val="28"/>
          <w:szCs w:val="28"/>
        </w:rPr>
        <w:t xml:space="preserve">, представленные территориальным органом Федеральной службы государственной  статистики по Смоленской области, данные предприятий и организаций, осуществляющих свою деятельность  на территории </w:t>
      </w:r>
      <w:r w:rsidR="00686E14" w:rsidRPr="009025FD">
        <w:rPr>
          <w:rFonts w:ascii="Times New Roman" w:hAnsi="Times New Roman"/>
          <w:sz w:val="28"/>
          <w:szCs w:val="28"/>
        </w:rPr>
        <w:t>округа</w:t>
      </w:r>
      <w:r w:rsidRPr="009025FD">
        <w:rPr>
          <w:rFonts w:ascii="Times New Roman" w:hAnsi="Times New Roman"/>
          <w:sz w:val="28"/>
          <w:szCs w:val="28"/>
        </w:rPr>
        <w:t>.</w:t>
      </w:r>
    </w:p>
    <w:p w14:paraId="48C9B018" w14:textId="77777777" w:rsidR="00AA7A3F" w:rsidRPr="009025FD" w:rsidRDefault="00AA7A3F" w:rsidP="00AA7A3F">
      <w:pPr>
        <w:pStyle w:val="a3"/>
        <w:spacing w:after="0"/>
        <w:ind w:left="0" w:firstLine="567"/>
        <w:jc w:val="both"/>
        <w:rPr>
          <w:sz w:val="28"/>
          <w:szCs w:val="28"/>
          <w:lang w:eastAsia="ar-SA"/>
        </w:rPr>
      </w:pPr>
    </w:p>
    <w:p w14:paraId="7C755B23" w14:textId="77777777" w:rsidR="00AA7A3F" w:rsidRPr="009025FD" w:rsidRDefault="00AA7A3F" w:rsidP="00AA7A3F">
      <w:pPr>
        <w:jc w:val="center"/>
        <w:rPr>
          <w:rFonts w:ascii="Times New Roman" w:hAnsi="Times New Roman"/>
          <w:b/>
          <w:sz w:val="28"/>
          <w:szCs w:val="28"/>
        </w:rPr>
      </w:pPr>
      <w:r w:rsidRPr="009025FD">
        <w:rPr>
          <w:rFonts w:ascii="Times New Roman" w:hAnsi="Times New Roman"/>
          <w:b/>
          <w:sz w:val="28"/>
          <w:szCs w:val="28"/>
        </w:rPr>
        <w:t>Общая оценка социально – экономической ситуации</w:t>
      </w:r>
    </w:p>
    <w:p w14:paraId="3D36466D" w14:textId="6EBB37DD" w:rsidR="00D94EAA" w:rsidRPr="009025FD" w:rsidRDefault="00AA7A3F" w:rsidP="00AA7A3F">
      <w:pPr>
        <w:jc w:val="center"/>
        <w:rPr>
          <w:rFonts w:ascii="Times New Roman" w:hAnsi="Times New Roman"/>
          <w:b/>
          <w:sz w:val="28"/>
          <w:szCs w:val="28"/>
        </w:rPr>
      </w:pPr>
      <w:r w:rsidRPr="009025FD">
        <w:rPr>
          <w:rFonts w:ascii="Times New Roman" w:hAnsi="Times New Roman"/>
          <w:b/>
          <w:sz w:val="28"/>
          <w:szCs w:val="28"/>
        </w:rPr>
        <w:t xml:space="preserve">в муниципальном образовании за </w:t>
      </w:r>
      <w:r w:rsidR="00D94EAA" w:rsidRPr="009025FD">
        <w:rPr>
          <w:rFonts w:ascii="Times New Roman" w:hAnsi="Times New Roman"/>
          <w:b/>
          <w:sz w:val="28"/>
          <w:szCs w:val="28"/>
        </w:rPr>
        <w:t>202</w:t>
      </w:r>
      <w:r w:rsidR="009025FD" w:rsidRPr="009025FD">
        <w:rPr>
          <w:rFonts w:ascii="Times New Roman" w:hAnsi="Times New Roman"/>
          <w:b/>
          <w:sz w:val="28"/>
          <w:szCs w:val="28"/>
        </w:rPr>
        <w:t>5</w:t>
      </w:r>
      <w:r w:rsidR="00D94EAA" w:rsidRPr="009025FD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6388F0C" w14:textId="6B607C24" w:rsidR="00AA7A3F" w:rsidRPr="003961EF" w:rsidRDefault="00696186" w:rsidP="00AA7A3F">
      <w:pPr>
        <w:ind w:firstLine="567"/>
        <w:rPr>
          <w:rFonts w:ascii="Times New Roman" w:hAnsi="Times New Roman"/>
          <w:sz w:val="28"/>
          <w:szCs w:val="28"/>
        </w:rPr>
      </w:pPr>
      <w:r w:rsidRPr="003961EF">
        <w:rPr>
          <w:rFonts w:ascii="Times New Roman" w:hAnsi="Times New Roman"/>
          <w:sz w:val="28"/>
          <w:szCs w:val="28"/>
        </w:rPr>
        <w:t>С</w:t>
      </w:r>
      <w:r w:rsidR="00AA7A3F" w:rsidRPr="003961EF">
        <w:rPr>
          <w:rFonts w:ascii="Times New Roman" w:hAnsi="Times New Roman"/>
          <w:sz w:val="28"/>
          <w:szCs w:val="28"/>
        </w:rPr>
        <w:t xml:space="preserve">реднегодовая численность населения </w:t>
      </w:r>
      <w:r w:rsidRPr="003961EF">
        <w:rPr>
          <w:rFonts w:ascii="Times New Roman" w:hAnsi="Times New Roman"/>
          <w:sz w:val="28"/>
          <w:szCs w:val="28"/>
        </w:rPr>
        <w:t xml:space="preserve">Краснинского </w:t>
      </w:r>
      <w:r w:rsidR="000F1D69" w:rsidRPr="003961EF">
        <w:rPr>
          <w:rFonts w:ascii="Times New Roman" w:hAnsi="Times New Roman"/>
          <w:sz w:val="28"/>
          <w:szCs w:val="28"/>
        </w:rPr>
        <w:t>муниципального округа</w:t>
      </w:r>
      <w:r w:rsidRPr="003961EF">
        <w:rPr>
          <w:rFonts w:ascii="Times New Roman" w:hAnsi="Times New Roman"/>
          <w:sz w:val="28"/>
          <w:szCs w:val="28"/>
        </w:rPr>
        <w:t xml:space="preserve"> </w:t>
      </w:r>
      <w:r w:rsidR="00E40892" w:rsidRPr="003961EF">
        <w:rPr>
          <w:rFonts w:ascii="Times New Roman" w:hAnsi="Times New Roman"/>
          <w:sz w:val="28"/>
          <w:szCs w:val="28"/>
        </w:rPr>
        <w:t>за 2024 год</w:t>
      </w:r>
      <w:r w:rsidRPr="003961EF">
        <w:rPr>
          <w:rFonts w:ascii="Times New Roman" w:hAnsi="Times New Roman"/>
          <w:sz w:val="28"/>
          <w:szCs w:val="28"/>
        </w:rPr>
        <w:t xml:space="preserve"> </w:t>
      </w:r>
      <w:r w:rsidR="00AA7A3F" w:rsidRPr="003961EF">
        <w:rPr>
          <w:rFonts w:ascii="Times New Roman" w:hAnsi="Times New Roman"/>
          <w:sz w:val="28"/>
          <w:szCs w:val="28"/>
        </w:rPr>
        <w:t xml:space="preserve">составила </w:t>
      </w:r>
      <w:r w:rsidR="00E40892" w:rsidRPr="003961EF">
        <w:rPr>
          <w:rFonts w:ascii="Times New Roman" w:hAnsi="Times New Roman"/>
          <w:sz w:val="28"/>
          <w:szCs w:val="28"/>
        </w:rPr>
        <w:t>10084</w:t>
      </w:r>
      <w:r w:rsidRPr="003961EF">
        <w:rPr>
          <w:rFonts w:ascii="Times New Roman" w:hAnsi="Times New Roman"/>
          <w:sz w:val="28"/>
          <w:szCs w:val="28"/>
        </w:rPr>
        <w:t xml:space="preserve"> </w:t>
      </w:r>
      <w:r w:rsidR="00AA7A3F" w:rsidRPr="003961EF">
        <w:rPr>
          <w:rFonts w:ascii="Times New Roman" w:hAnsi="Times New Roman"/>
          <w:sz w:val="28"/>
          <w:szCs w:val="28"/>
        </w:rPr>
        <w:t>человек</w:t>
      </w:r>
      <w:r w:rsidR="000F1D69" w:rsidRPr="003961EF">
        <w:rPr>
          <w:rFonts w:ascii="Times New Roman" w:hAnsi="Times New Roman"/>
          <w:sz w:val="28"/>
          <w:szCs w:val="28"/>
        </w:rPr>
        <w:t>а</w:t>
      </w:r>
      <w:r w:rsidR="00AA7A3F" w:rsidRPr="003961EF">
        <w:rPr>
          <w:rFonts w:ascii="Times New Roman" w:hAnsi="Times New Roman"/>
          <w:sz w:val="28"/>
          <w:szCs w:val="28"/>
        </w:rPr>
        <w:t xml:space="preserve">. Экономически активное население составляет </w:t>
      </w:r>
      <w:r w:rsidR="00BA409B" w:rsidRPr="003961EF">
        <w:rPr>
          <w:rFonts w:ascii="Times New Roman" w:hAnsi="Times New Roman"/>
          <w:sz w:val="28"/>
          <w:szCs w:val="28"/>
        </w:rPr>
        <w:t>37</w:t>
      </w:r>
      <w:r w:rsidR="000F1D69" w:rsidRPr="003961EF">
        <w:rPr>
          <w:rFonts w:ascii="Times New Roman" w:hAnsi="Times New Roman"/>
          <w:sz w:val="28"/>
          <w:szCs w:val="28"/>
        </w:rPr>
        <w:t>,</w:t>
      </w:r>
      <w:r w:rsidR="003961EF" w:rsidRPr="003961EF">
        <w:rPr>
          <w:rFonts w:ascii="Times New Roman" w:hAnsi="Times New Roman"/>
          <w:sz w:val="28"/>
          <w:szCs w:val="28"/>
        </w:rPr>
        <w:t>5</w:t>
      </w:r>
      <w:r w:rsidR="00AA7A3F" w:rsidRPr="003961EF">
        <w:rPr>
          <w:rFonts w:ascii="Times New Roman" w:hAnsi="Times New Roman"/>
          <w:sz w:val="28"/>
          <w:szCs w:val="28"/>
        </w:rPr>
        <w:t xml:space="preserve">% от общей численности </w:t>
      </w:r>
      <w:proofErr w:type="gramStart"/>
      <w:r w:rsidR="00AA7A3F" w:rsidRPr="003961EF">
        <w:rPr>
          <w:rFonts w:ascii="Times New Roman" w:hAnsi="Times New Roman"/>
          <w:sz w:val="28"/>
          <w:szCs w:val="28"/>
        </w:rPr>
        <w:t>проживающего  на</w:t>
      </w:r>
      <w:proofErr w:type="gramEnd"/>
      <w:r w:rsidR="00AA7A3F" w:rsidRPr="003961EF">
        <w:rPr>
          <w:rFonts w:ascii="Times New Roman" w:hAnsi="Times New Roman"/>
          <w:sz w:val="28"/>
          <w:szCs w:val="28"/>
        </w:rPr>
        <w:t xml:space="preserve"> территории муниципального образования. </w:t>
      </w:r>
    </w:p>
    <w:p w14:paraId="22D4BC31" w14:textId="1B21D939" w:rsidR="0024199B" w:rsidRPr="00E734D1" w:rsidRDefault="0024199B" w:rsidP="0024199B">
      <w:pPr>
        <w:ind w:firstLine="709"/>
        <w:rPr>
          <w:rFonts w:ascii="Times New Roman" w:hAnsi="Times New Roman"/>
          <w:sz w:val="28"/>
          <w:szCs w:val="28"/>
        </w:rPr>
      </w:pPr>
      <w:r w:rsidRPr="00E734D1">
        <w:rPr>
          <w:rFonts w:ascii="Times New Roman" w:hAnsi="Times New Roman"/>
          <w:sz w:val="28"/>
          <w:szCs w:val="28"/>
        </w:rPr>
        <w:t>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202</w:t>
      </w:r>
      <w:r w:rsidR="00E734D1" w:rsidRPr="00E734D1">
        <w:rPr>
          <w:rFonts w:ascii="Times New Roman" w:hAnsi="Times New Roman"/>
          <w:sz w:val="28"/>
          <w:szCs w:val="28"/>
        </w:rPr>
        <w:t>5</w:t>
      </w:r>
      <w:r w:rsidRPr="00E734D1">
        <w:rPr>
          <w:rFonts w:ascii="Times New Roman" w:hAnsi="Times New Roman"/>
          <w:sz w:val="28"/>
          <w:szCs w:val="28"/>
        </w:rPr>
        <w:t xml:space="preserve"> году составил </w:t>
      </w:r>
      <w:r w:rsidR="00E734D1" w:rsidRPr="00E734D1">
        <w:rPr>
          <w:rFonts w:ascii="Times New Roman" w:hAnsi="Times New Roman"/>
          <w:sz w:val="28"/>
          <w:szCs w:val="28"/>
        </w:rPr>
        <w:t>52758</w:t>
      </w:r>
      <w:r w:rsidRPr="00E734D1">
        <w:rPr>
          <w:rFonts w:ascii="Times New Roman" w:hAnsi="Times New Roman"/>
          <w:sz w:val="28"/>
          <w:szCs w:val="28"/>
        </w:rPr>
        <w:t xml:space="preserve"> рубл</w:t>
      </w:r>
      <w:r w:rsidR="00BA409B" w:rsidRPr="00E734D1">
        <w:rPr>
          <w:rFonts w:ascii="Times New Roman" w:hAnsi="Times New Roman"/>
          <w:sz w:val="28"/>
          <w:szCs w:val="28"/>
        </w:rPr>
        <w:t>ей</w:t>
      </w:r>
      <w:r w:rsidRPr="00E734D1">
        <w:rPr>
          <w:rFonts w:ascii="Times New Roman" w:hAnsi="Times New Roman"/>
          <w:sz w:val="28"/>
          <w:szCs w:val="28"/>
        </w:rPr>
        <w:t xml:space="preserve">, прирост к </w:t>
      </w:r>
      <w:r w:rsidR="00C43925" w:rsidRPr="00E734D1">
        <w:rPr>
          <w:rFonts w:ascii="Times New Roman" w:hAnsi="Times New Roman"/>
          <w:sz w:val="28"/>
          <w:szCs w:val="28"/>
        </w:rPr>
        <w:t xml:space="preserve">соответствующему периоду прошлого </w:t>
      </w:r>
      <w:r w:rsidR="000F1D69" w:rsidRPr="00E734D1">
        <w:rPr>
          <w:rFonts w:ascii="Times New Roman" w:hAnsi="Times New Roman"/>
          <w:sz w:val="28"/>
          <w:szCs w:val="28"/>
        </w:rPr>
        <w:t>202</w:t>
      </w:r>
      <w:r w:rsidR="00E734D1" w:rsidRPr="00E734D1">
        <w:rPr>
          <w:rFonts w:ascii="Times New Roman" w:hAnsi="Times New Roman"/>
          <w:sz w:val="28"/>
          <w:szCs w:val="28"/>
        </w:rPr>
        <w:t>4</w:t>
      </w:r>
      <w:r w:rsidR="000F1D69" w:rsidRPr="00E734D1">
        <w:rPr>
          <w:rFonts w:ascii="Times New Roman" w:hAnsi="Times New Roman"/>
          <w:sz w:val="28"/>
          <w:szCs w:val="28"/>
        </w:rPr>
        <w:t xml:space="preserve"> </w:t>
      </w:r>
      <w:r w:rsidRPr="00E734D1">
        <w:rPr>
          <w:rFonts w:ascii="Times New Roman" w:hAnsi="Times New Roman"/>
          <w:sz w:val="28"/>
          <w:szCs w:val="28"/>
        </w:rPr>
        <w:t xml:space="preserve">года </w:t>
      </w:r>
      <w:r w:rsidR="000F1D69" w:rsidRPr="00E734D1">
        <w:rPr>
          <w:rFonts w:ascii="Times New Roman" w:hAnsi="Times New Roman"/>
          <w:sz w:val="28"/>
          <w:szCs w:val="28"/>
        </w:rPr>
        <w:t xml:space="preserve">- </w:t>
      </w:r>
      <w:r w:rsidR="00C43925" w:rsidRPr="00E734D1">
        <w:rPr>
          <w:rFonts w:ascii="Times New Roman" w:hAnsi="Times New Roman"/>
          <w:sz w:val="28"/>
          <w:szCs w:val="28"/>
        </w:rPr>
        <w:t>1</w:t>
      </w:r>
      <w:r w:rsidR="00BA409B" w:rsidRPr="00E734D1">
        <w:rPr>
          <w:rFonts w:ascii="Times New Roman" w:hAnsi="Times New Roman"/>
          <w:sz w:val="28"/>
          <w:szCs w:val="28"/>
        </w:rPr>
        <w:t>1</w:t>
      </w:r>
      <w:r w:rsidR="00E734D1" w:rsidRPr="00E734D1">
        <w:rPr>
          <w:rFonts w:ascii="Times New Roman" w:hAnsi="Times New Roman"/>
          <w:sz w:val="28"/>
          <w:szCs w:val="28"/>
        </w:rPr>
        <w:t>9</w:t>
      </w:r>
      <w:r w:rsidR="00BA409B" w:rsidRPr="00E734D1">
        <w:rPr>
          <w:rFonts w:ascii="Times New Roman" w:hAnsi="Times New Roman"/>
          <w:sz w:val="28"/>
          <w:szCs w:val="28"/>
        </w:rPr>
        <w:t>,</w:t>
      </w:r>
      <w:r w:rsidR="00E734D1" w:rsidRPr="00E734D1">
        <w:rPr>
          <w:rFonts w:ascii="Times New Roman" w:hAnsi="Times New Roman"/>
          <w:sz w:val="28"/>
          <w:szCs w:val="28"/>
        </w:rPr>
        <w:t>9</w:t>
      </w:r>
      <w:r w:rsidR="00C43925" w:rsidRPr="00E734D1">
        <w:rPr>
          <w:rFonts w:ascii="Times New Roman" w:hAnsi="Times New Roman"/>
          <w:sz w:val="28"/>
          <w:szCs w:val="28"/>
        </w:rPr>
        <w:t>%.</w:t>
      </w:r>
    </w:p>
    <w:p w14:paraId="56446ECE" w14:textId="636CA6A9" w:rsidR="0024199B" w:rsidRPr="006B3DB4" w:rsidRDefault="0024199B" w:rsidP="00C43925">
      <w:pPr>
        <w:ind w:firstLine="709"/>
        <w:rPr>
          <w:rFonts w:ascii="Times New Roman" w:hAnsi="Times New Roman"/>
          <w:sz w:val="28"/>
          <w:szCs w:val="28"/>
        </w:rPr>
      </w:pPr>
      <w:r w:rsidRPr="006B3DB4">
        <w:rPr>
          <w:rFonts w:ascii="Times New Roman" w:hAnsi="Times New Roman"/>
          <w:sz w:val="28"/>
          <w:szCs w:val="28"/>
        </w:rPr>
        <w:t xml:space="preserve">На фоне сложившейся экономической ситуации уровень регистрируемой безработицы </w:t>
      </w:r>
      <w:r w:rsidR="00C43925" w:rsidRPr="006B3DB4">
        <w:rPr>
          <w:rFonts w:ascii="Times New Roman" w:hAnsi="Times New Roman"/>
          <w:sz w:val="28"/>
          <w:szCs w:val="28"/>
        </w:rPr>
        <w:t>на конец 202</w:t>
      </w:r>
      <w:r w:rsidR="00E734D1" w:rsidRPr="006B3DB4">
        <w:rPr>
          <w:rFonts w:ascii="Times New Roman" w:hAnsi="Times New Roman"/>
          <w:sz w:val="28"/>
          <w:szCs w:val="28"/>
        </w:rPr>
        <w:t>5</w:t>
      </w:r>
      <w:r w:rsidR="00C43925" w:rsidRPr="006B3DB4">
        <w:rPr>
          <w:rFonts w:ascii="Times New Roman" w:hAnsi="Times New Roman"/>
          <w:sz w:val="28"/>
          <w:szCs w:val="28"/>
        </w:rPr>
        <w:t xml:space="preserve"> года составил </w:t>
      </w:r>
      <w:r w:rsidR="00BA409B" w:rsidRPr="006B3DB4">
        <w:rPr>
          <w:rFonts w:ascii="Times New Roman" w:hAnsi="Times New Roman"/>
          <w:sz w:val="28"/>
          <w:szCs w:val="28"/>
        </w:rPr>
        <w:t>0,</w:t>
      </w:r>
      <w:r w:rsidR="00E734D1" w:rsidRPr="006B3DB4">
        <w:rPr>
          <w:rFonts w:ascii="Times New Roman" w:hAnsi="Times New Roman"/>
          <w:sz w:val="28"/>
          <w:szCs w:val="28"/>
        </w:rPr>
        <w:t>83</w:t>
      </w:r>
      <w:r w:rsidR="00C43925" w:rsidRPr="006B3DB4">
        <w:rPr>
          <w:rFonts w:ascii="Times New Roman" w:hAnsi="Times New Roman"/>
          <w:sz w:val="28"/>
          <w:szCs w:val="28"/>
        </w:rPr>
        <w:t xml:space="preserve">%, предполагается </w:t>
      </w:r>
      <w:r w:rsidR="00BA409B" w:rsidRPr="006B3DB4">
        <w:rPr>
          <w:rFonts w:ascii="Times New Roman" w:hAnsi="Times New Roman"/>
          <w:sz w:val="28"/>
          <w:szCs w:val="28"/>
        </w:rPr>
        <w:t>снижение</w:t>
      </w:r>
      <w:r w:rsidR="00C43925" w:rsidRPr="006B3DB4">
        <w:rPr>
          <w:rFonts w:ascii="Times New Roman" w:hAnsi="Times New Roman"/>
          <w:sz w:val="28"/>
          <w:szCs w:val="28"/>
        </w:rPr>
        <w:t xml:space="preserve"> показателя до </w:t>
      </w:r>
      <w:r w:rsidR="00BA409B" w:rsidRPr="006B3DB4">
        <w:rPr>
          <w:rFonts w:ascii="Times New Roman" w:hAnsi="Times New Roman"/>
          <w:sz w:val="28"/>
          <w:szCs w:val="28"/>
        </w:rPr>
        <w:t>0,</w:t>
      </w:r>
      <w:r w:rsidR="006B3DB4" w:rsidRPr="006B3DB4">
        <w:rPr>
          <w:rFonts w:ascii="Times New Roman" w:hAnsi="Times New Roman"/>
          <w:sz w:val="28"/>
          <w:szCs w:val="28"/>
        </w:rPr>
        <w:t>73</w:t>
      </w:r>
      <w:r w:rsidR="00C43925" w:rsidRPr="006B3DB4">
        <w:rPr>
          <w:rFonts w:ascii="Times New Roman" w:hAnsi="Times New Roman"/>
          <w:sz w:val="28"/>
          <w:szCs w:val="28"/>
        </w:rPr>
        <w:t>% в ожидаемом периоде 202</w:t>
      </w:r>
      <w:r w:rsidR="006B3DB4" w:rsidRPr="006B3DB4">
        <w:rPr>
          <w:rFonts w:ascii="Times New Roman" w:hAnsi="Times New Roman"/>
          <w:sz w:val="28"/>
          <w:szCs w:val="28"/>
        </w:rPr>
        <w:t>6</w:t>
      </w:r>
      <w:r w:rsidR="00C43925" w:rsidRPr="006B3DB4">
        <w:rPr>
          <w:rFonts w:ascii="Times New Roman" w:hAnsi="Times New Roman"/>
          <w:sz w:val="28"/>
          <w:szCs w:val="28"/>
        </w:rPr>
        <w:t xml:space="preserve"> года, в дальнейшем планируется его </w:t>
      </w:r>
      <w:r w:rsidR="006B3DB4" w:rsidRPr="006B3DB4">
        <w:rPr>
          <w:rFonts w:ascii="Times New Roman" w:hAnsi="Times New Roman"/>
          <w:sz w:val="28"/>
          <w:szCs w:val="28"/>
        </w:rPr>
        <w:t xml:space="preserve">незначительное повышение от 0,76% в 2027 году </w:t>
      </w:r>
      <w:r w:rsidR="00C43925" w:rsidRPr="006B3DB4">
        <w:rPr>
          <w:rFonts w:ascii="Times New Roman" w:hAnsi="Times New Roman"/>
          <w:sz w:val="28"/>
          <w:szCs w:val="28"/>
        </w:rPr>
        <w:t xml:space="preserve">до </w:t>
      </w:r>
      <w:r w:rsidR="00BA409B" w:rsidRPr="006B3DB4">
        <w:rPr>
          <w:rFonts w:ascii="Times New Roman" w:hAnsi="Times New Roman"/>
          <w:sz w:val="28"/>
          <w:szCs w:val="28"/>
        </w:rPr>
        <w:t>0,</w:t>
      </w:r>
      <w:r w:rsidR="006B3DB4" w:rsidRPr="006B3DB4">
        <w:rPr>
          <w:rFonts w:ascii="Times New Roman" w:hAnsi="Times New Roman"/>
          <w:sz w:val="28"/>
          <w:szCs w:val="28"/>
        </w:rPr>
        <w:t>8</w:t>
      </w:r>
      <w:r w:rsidR="00C43925" w:rsidRPr="006B3DB4">
        <w:rPr>
          <w:rFonts w:ascii="Times New Roman" w:hAnsi="Times New Roman"/>
          <w:sz w:val="28"/>
          <w:szCs w:val="28"/>
        </w:rPr>
        <w:t>% в 202</w:t>
      </w:r>
      <w:r w:rsidR="006B3DB4" w:rsidRPr="006B3DB4">
        <w:rPr>
          <w:rFonts w:ascii="Times New Roman" w:hAnsi="Times New Roman"/>
          <w:sz w:val="28"/>
          <w:szCs w:val="28"/>
        </w:rPr>
        <w:t>9</w:t>
      </w:r>
      <w:r w:rsidR="00C43925" w:rsidRPr="006B3DB4">
        <w:rPr>
          <w:rFonts w:ascii="Times New Roman" w:hAnsi="Times New Roman"/>
          <w:sz w:val="28"/>
          <w:szCs w:val="28"/>
        </w:rPr>
        <w:t xml:space="preserve"> году.</w:t>
      </w:r>
      <w:r w:rsidRPr="006B3DB4">
        <w:rPr>
          <w:rFonts w:ascii="Times New Roman" w:hAnsi="Times New Roman"/>
          <w:sz w:val="28"/>
          <w:szCs w:val="28"/>
        </w:rPr>
        <w:t xml:space="preserve"> </w:t>
      </w:r>
    </w:p>
    <w:p w14:paraId="1A5BA7DC" w14:textId="10656866" w:rsidR="00AA7A3F" w:rsidRPr="00114BD2" w:rsidRDefault="003E5073" w:rsidP="00AA7A3F">
      <w:pPr>
        <w:ind w:firstLine="567"/>
        <w:rPr>
          <w:rFonts w:ascii="Times New Roman" w:hAnsi="Times New Roman"/>
          <w:sz w:val="28"/>
          <w:szCs w:val="28"/>
        </w:rPr>
      </w:pPr>
      <w:r w:rsidRPr="00DC2FAC">
        <w:rPr>
          <w:rFonts w:ascii="Times New Roman" w:hAnsi="Times New Roman"/>
          <w:sz w:val="28"/>
          <w:szCs w:val="28"/>
        </w:rPr>
        <w:t>По состоянию н</w:t>
      </w:r>
      <w:r w:rsidR="00AA7A3F" w:rsidRPr="00DC2FAC">
        <w:rPr>
          <w:rFonts w:ascii="Times New Roman" w:hAnsi="Times New Roman"/>
          <w:sz w:val="28"/>
          <w:szCs w:val="28"/>
        </w:rPr>
        <w:t>а 1 января 202</w:t>
      </w:r>
      <w:r w:rsidR="006B3DB4" w:rsidRPr="00DC2FAC">
        <w:rPr>
          <w:rFonts w:ascii="Times New Roman" w:hAnsi="Times New Roman"/>
          <w:sz w:val="28"/>
          <w:szCs w:val="28"/>
        </w:rPr>
        <w:t>6</w:t>
      </w:r>
      <w:r w:rsidR="00AA7A3F" w:rsidRPr="00DC2FAC">
        <w:rPr>
          <w:rFonts w:ascii="Times New Roman" w:hAnsi="Times New Roman"/>
          <w:sz w:val="28"/>
          <w:szCs w:val="28"/>
        </w:rPr>
        <w:t xml:space="preserve"> года </w:t>
      </w:r>
      <w:r w:rsidR="00DC2FAC" w:rsidRPr="00DC2FAC">
        <w:rPr>
          <w:rFonts w:ascii="Times New Roman" w:hAnsi="Times New Roman"/>
          <w:sz w:val="28"/>
          <w:szCs w:val="28"/>
        </w:rPr>
        <w:t xml:space="preserve">в </w:t>
      </w:r>
      <w:r w:rsidR="00AA7A3F" w:rsidRPr="00DC2FAC">
        <w:rPr>
          <w:rFonts w:ascii="Times New Roman" w:hAnsi="Times New Roman"/>
          <w:sz w:val="28"/>
          <w:szCs w:val="28"/>
        </w:rPr>
        <w:t>сравнени</w:t>
      </w:r>
      <w:r w:rsidR="00DC2FAC" w:rsidRPr="00DC2FAC">
        <w:rPr>
          <w:rFonts w:ascii="Times New Roman" w:hAnsi="Times New Roman"/>
          <w:sz w:val="28"/>
          <w:szCs w:val="28"/>
        </w:rPr>
        <w:t>и</w:t>
      </w:r>
      <w:r w:rsidR="00AA7A3F" w:rsidRPr="00DC2FAC">
        <w:rPr>
          <w:rFonts w:ascii="Times New Roman" w:hAnsi="Times New Roman"/>
          <w:sz w:val="28"/>
          <w:szCs w:val="28"/>
        </w:rPr>
        <w:t xml:space="preserve"> с 1 января 202</w:t>
      </w:r>
      <w:r w:rsidR="00DC2FAC" w:rsidRPr="00DC2FAC">
        <w:rPr>
          <w:rFonts w:ascii="Times New Roman" w:hAnsi="Times New Roman"/>
          <w:sz w:val="28"/>
          <w:szCs w:val="28"/>
        </w:rPr>
        <w:t>5</w:t>
      </w:r>
      <w:r w:rsidR="00AA7A3F" w:rsidRPr="00DC2FAC">
        <w:rPr>
          <w:rFonts w:ascii="Times New Roman" w:hAnsi="Times New Roman"/>
          <w:sz w:val="28"/>
          <w:szCs w:val="28"/>
        </w:rPr>
        <w:t xml:space="preserve"> года число учтённых в статистическом регистре хозяйствующих субъектов всех видов экономической деятельности (предприятий, организаций, их филиалов и других обособленных подразделений) </w:t>
      </w:r>
      <w:r w:rsidR="00BA409B" w:rsidRPr="00DC2FAC">
        <w:rPr>
          <w:rFonts w:ascii="Times New Roman" w:hAnsi="Times New Roman"/>
          <w:sz w:val="28"/>
          <w:szCs w:val="28"/>
        </w:rPr>
        <w:t>уменьшилось</w:t>
      </w:r>
      <w:r w:rsidR="000F1D69" w:rsidRPr="00DC2FAC">
        <w:rPr>
          <w:rFonts w:ascii="Times New Roman" w:hAnsi="Times New Roman"/>
          <w:sz w:val="28"/>
          <w:szCs w:val="28"/>
        </w:rPr>
        <w:t xml:space="preserve"> </w:t>
      </w:r>
      <w:r w:rsidR="00DC2FAC" w:rsidRPr="00DC2FAC">
        <w:rPr>
          <w:rFonts w:ascii="Times New Roman" w:hAnsi="Times New Roman"/>
          <w:sz w:val="28"/>
          <w:szCs w:val="28"/>
        </w:rPr>
        <w:t>на 22</w:t>
      </w:r>
      <w:r w:rsidR="000F1D69" w:rsidRPr="00DC2FAC">
        <w:rPr>
          <w:rFonts w:ascii="Times New Roman" w:hAnsi="Times New Roman"/>
          <w:sz w:val="28"/>
          <w:szCs w:val="28"/>
        </w:rPr>
        <w:t xml:space="preserve"> единицы </w:t>
      </w:r>
      <w:r w:rsidR="00AA7A3F" w:rsidRPr="00DC2FAC">
        <w:rPr>
          <w:rFonts w:ascii="Times New Roman" w:hAnsi="Times New Roman"/>
          <w:sz w:val="28"/>
          <w:szCs w:val="28"/>
        </w:rPr>
        <w:t xml:space="preserve">и </w:t>
      </w:r>
      <w:r w:rsidR="00AA7A3F" w:rsidRPr="00114BD2">
        <w:rPr>
          <w:rFonts w:ascii="Times New Roman" w:hAnsi="Times New Roman"/>
          <w:sz w:val="28"/>
          <w:szCs w:val="28"/>
        </w:rPr>
        <w:lastRenderedPageBreak/>
        <w:t xml:space="preserve">составило </w:t>
      </w:r>
      <w:r w:rsidR="00DC2FAC" w:rsidRPr="00114BD2">
        <w:rPr>
          <w:rFonts w:ascii="Times New Roman" w:hAnsi="Times New Roman"/>
          <w:sz w:val="28"/>
          <w:szCs w:val="28"/>
        </w:rPr>
        <w:t>188</w:t>
      </w:r>
      <w:r w:rsidR="00BA409B" w:rsidRPr="00114BD2">
        <w:rPr>
          <w:rFonts w:ascii="Times New Roman" w:hAnsi="Times New Roman"/>
          <w:sz w:val="28"/>
          <w:szCs w:val="28"/>
        </w:rPr>
        <w:t xml:space="preserve"> </w:t>
      </w:r>
      <w:r w:rsidR="00AA7A3F" w:rsidRPr="00114BD2">
        <w:rPr>
          <w:rFonts w:ascii="Times New Roman" w:hAnsi="Times New Roman"/>
          <w:sz w:val="28"/>
          <w:szCs w:val="28"/>
        </w:rPr>
        <w:t xml:space="preserve">единиц, </w:t>
      </w:r>
      <w:r w:rsidR="00BA409B" w:rsidRPr="00114BD2">
        <w:rPr>
          <w:rFonts w:ascii="Times New Roman" w:hAnsi="Times New Roman"/>
          <w:sz w:val="28"/>
          <w:szCs w:val="28"/>
        </w:rPr>
        <w:t>в разрезе по</w:t>
      </w:r>
      <w:r w:rsidR="00AA7A3F" w:rsidRPr="00114BD2">
        <w:rPr>
          <w:rFonts w:ascii="Times New Roman" w:hAnsi="Times New Roman"/>
          <w:sz w:val="28"/>
          <w:szCs w:val="28"/>
        </w:rPr>
        <w:t xml:space="preserve"> формам собственности</w:t>
      </w:r>
      <w:r w:rsidR="0006191E" w:rsidRPr="00114BD2">
        <w:rPr>
          <w:rFonts w:ascii="Times New Roman" w:hAnsi="Times New Roman"/>
          <w:sz w:val="28"/>
          <w:szCs w:val="28"/>
        </w:rPr>
        <w:t xml:space="preserve"> </w:t>
      </w:r>
      <w:r w:rsidR="002E7AFD" w:rsidRPr="00114BD2">
        <w:rPr>
          <w:rFonts w:ascii="Times New Roman" w:hAnsi="Times New Roman"/>
          <w:sz w:val="28"/>
          <w:szCs w:val="28"/>
        </w:rPr>
        <w:t xml:space="preserve">наибольшее количество </w:t>
      </w:r>
      <w:r w:rsidR="0006191E" w:rsidRPr="00114BD2">
        <w:rPr>
          <w:rFonts w:ascii="Times New Roman" w:hAnsi="Times New Roman"/>
          <w:sz w:val="28"/>
          <w:szCs w:val="28"/>
        </w:rPr>
        <w:t>представлен</w:t>
      </w:r>
      <w:r w:rsidR="00BA409B" w:rsidRPr="00114BD2">
        <w:rPr>
          <w:rFonts w:ascii="Times New Roman" w:hAnsi="Times New Roman"/>
          <w:sz w:val="28"/>
          <w:szCs w:val="28"/>
        </w:rPr>
        <w:t>о</w:t>
      </w:r>
      <w:r w:rsidR="00AA7A3F" w:rsidRPr="00114BD2">
        <w:rPr>
          <w:rFonts w:ascii="Times New Roman" w:hAnsi="Times New Roman"/>
          <w:sz w:val="28"/>
          <w:szCs w:val="28"/>
        </w:rPr>
        <w:t xml:space="preserve"> </w:t>
      </w:r>
      <w:r w:rsidR="0006191E" w:rsidRPr="00114BD2">
        <w:rPr>
          <w:rFonts w:ascii="Times New Roman" w:hAnsi="Times New Roman"/>
          <w:sz w:val="28"/>
          <w:szCs w:val="28"/>
        </w:rPr>
        <w:t xml:space="preserve">предприятиями государственной формы собственности - </w:t>
      </w:r>
      <w:r w:rsidR="00DC2FAC" w:rsidRPr="00114BD2">
        <w:rPr>
          <w:rFonts w:ascii="Times New Roman" w:hAnsi="Times New Roman"/>
          <w:sz w:val="28"/>
          <w:szCs w:val="28"/>
        </w:rPr>
        <w:t>8</w:t>
      </w:r>
      <w:r w:rsidR="00880B20" w:rsidRPr="00114BD2">
        <w:rPr>
          <w:rFonts w:ascii="Times New Roman" w:hAnsi="Times New Roman"/>
          <w:sz w:val="28"/>
          <w:szCs w:val="28"/>
        </w:rPr>
        <w:t xml:space="preserve"> (</w:t>
      </w:r>
      <w:r w:rsidR="00146D8E" w:rsidRPr="00114BD2">
        <w:rPr>
          <w:rFonts w:ascii="Times New Roman" w:hAnsi="Times New Roman"/>
          <w:sz w:val="28"/>
          <w:szCs w:val="28"/>
        </w:rPr>
        <w:t>-1</w:t>
      </w:r>
      <w:r w:rsidR="00880B20" w:rsidRPr="00114BD2">
        <w:rPr>
          <w:rFonts w:ascii="Times New Roman" w:hAnsi="Times New Roman"/>
          <w:sz w:val="28"/>
          <w:szCs w:val="28"/>
        </w:rPr>
        <w:t>)</w:t>
      </w:r>
      <w:r w:rsidR="00AA7A3F" w:rsidRPr="00114BD2">
        <w:rPr>
          <w:rFonts w:ascii="Times New Roman" w:hAnsi="Times New Roman"/>
          <w:sz w:val="28"/>
          <w:szCs w:val="28"/>
        </w:rPr>
        <w:t xml:space="preserve">, </w:t>
      </w:r>
      <w:r w:rsidR="0006191E" w:rsidRPr="00114BD2">
        <w:rPr>
          <w:rFonts w:ascii="Times New Roman" w:hAnsi="Times New Roman"/>
          <w:sz w:val="28"/>
          <w:szCs w:val="28"/>
        </w:rPr>
        <w:t xml:space="preserve">муниципальной - </w:t>
      </w:r>
      <w:r w:rsidR="00DC2FAC" w:rsidRPr="00114BD2">
        <w:rPr>
          <w:rFonts w:ascii="Times New Roman" w:hAnsi="Times New Roman"/>
          <w:sz w:val="28"/>
          <w:szCs w:val="28"/>
        </w:rPr>
        <w:t>30</w:t>
      </w:r>
      <w:r w:rsidR="00880B20" w:rsidRPr="00114BD2">
        <w:rPr>
          <w:rFonts w:ascii="Times New Roman" w:hAnsi="Times New Roman"/>
          <w:sz w:val="28"/>
          <w:szCs w:val="28"/>
        </w:rPr>
        <w:t xml:space="preserve"> (</w:t>
      </w:r>
      <w:r w:rsidR="00DC2FAC" w:rsidRPr="00114BD2">
        <w:rPr>
          <w:rFonts w:ascii="Times New Roman" w:hAnsi="Times New Roman"/>
          <w:sz w:val="28"/>
          <w:szCs w:val="28"/>
        </w:rPr>
        <w:t>-1</w:t>
      </w:r>
      <w:r w:rsidR="00146D8E" w:rsidRPr="00114BD2">
        <w:rPr>
          <w:rFonts w:ascii="Times New Roman" w:hAnsi="Times New Roman"/>
          <w:sz w:val="28"/>
          <w:szCs w:val="28"/>
        </w:rPr>
        <w:t>1</w:t>
      </w:r>
      <w:r w:rsidR="00AA7A3F" w:rsidRPr="00114BD2">
        <w:rPr>
          <w:rFonts w:ascii="Times New Roman" w:hAnsi="Times New Roman"/>
          <w:sz w:val="28"/>
          <w:szCs w:val="28"/>
        </w:rPr>
        <w:t xml:space="preserve">), </w:t>
      </w:r>
      <w:r w:rsidR="0006191E" w:rsidRPr="00114BD2">
        <w:rPr>
          <w:rFonts w:ascii="Times New Roman" w:hAnsi="Times New Roman"/>
          <w:sz w:val="28"/>
          <w:szCs w:val="28"/>
        </w:rPr>
        <w:t xml:space="preserve">частной - </w:t>
      </w:r>
      <w:r w:rsidR="00DC2FAC" w:rsidRPr="00114BD2">
        <w:rPr>
          <w:rFonts w:ascii="Times New Roman" w:hAnsi="Times New Roman"/>
          <w:sz w:val="28"/>
          <w:szCs w:val="28"/>
        </w:rPr>
        <w:t>115</w:t>
      </w:r>
      <w:r w:rsidR="00880B20" w:rsidRPr="00114BD2">
        <w:rPr>
          <w:rFonts w:ascii="Times New Roman" w:hAnsi="Times New Roman"/>
          <w:sz w:val="28"/>
          <w:szCs w:val="28"/>
        </w:rPr>
        <w:t xml:space="preserve"> </w:t>
      </w:r>
      <w:r w:rsidR="00AA7A3F" w:rsidRPr="00114BD2">
        <w:rPr>
          <w:rFonts w:ascii="Times New Roman" w:hAnsi="Times New Roman"/>
          <w:sz w:val="28"/>
          <w:szCs w:val="28"/>
        </w:rPr>
        <w:t>(</w:t>
      </w:r>
      <w:r w:rsidR="00146D8E" w:rsidRPr="00114BD2">
        <w:rPr>
          <w:rFonts w:ascii="Times New Roman" w:hAnsi="Times New Roman"/>
          <w:sz w:val="28"/>
          <w:szCs w:val="28"/>
        </w:rPr>
        <w:t>-</w:t>
      </w:r>
      <w:r w:rsidR="00DC2FAC" w:rsidRPr="00114BD2">
        <w:rPr>
          <w:rFonts w:ascii="Times New Roman" w:hAnsi="Times New Roman"/>
          <w:sz w:val="28"/>
          <w:szCs w:val="28"/>
        </w:rPr>
        <w:t>7</w:t>
      </w:r>
      <w:r w:rsidR="00880B20" w:rsidRPr="00114BD2">
        <w:rPr>
          <w:rFonts w:ascii="Times New Roman" w:hAnsi="Times New Roman"/>
          <w:sz w:val="28"/>
          <w:szCs w:val="28"/>
        </w:rPr>
        <w:t>)</w:t>
      </w:r>
      <w:r w:rsidR="0006191E" w:rsidRPr="00114BD2">
        <w:rPr>
          <w:rFonts w:ascii="Times New Roman" w:hAnsi="Times New Roman"/>
          <w:sz w:val="28"/>
          <w:szCs w:val="28"/>
        </w:rPr>
        <w:t>.</w:t>
      </w:r>
      <w:r w:rsidR="00AA7A3F" w:rsidRPr="00114BD2">
        <w:rPr>
          <w:rFonts w:ascii="Times New Roman" w:hAnsi="Times New Roman"/>
          <w:sz w:val="28"/>
          <w:szCs w:val="28"/>
        </w:rPr>
        <w:t xml:space="preserve"> </w:t>
      </w:r>
      <w:r w:rsidR="00DC2FAC" w:rsidRPr="00114BD2">
        <w:rPr>
          <w:rFonts w:ascii="Times New Roman" w:hAnsi="Times New Roman"/>
          <w:sz w:val="28"/>
          <w:szCs w:val="28"/>
        </w:rPr>
        <w:t xml:space="preserve">Одной из причин уменьшения численности организаций является </w:t>
      </w:r>
      <w:r w:rsidR="00114BD2" w:rsidRPr="00114BD2">
        <w:rPr>
          <w:rFonts w:ascii="Times New Roman" w:hAnsi="Times New Roman"/>
          <w:sz w:val="28"/>
          <w:szCs w:val="28"/>
        </w:rPr>
        <w:t xml:space="preserve">проведение реформы органов местного самоуправления путем перехода </w:t>
      </w:r>
      <w:r w:rsidR="00114BD2" w:rsidRPr="00114BD2">
        <w:rPr>
          <w:rStyle w:val="ac"/>
          <w:rFonts w:ascii="Times New Roman" w:hAnsi="Times New Roman"/>
          <w:color w:val="333333"/>
          <w:shd w:val="clear" w:color="auto" w:fill="FFFFFF"/>
        </w:rPr>
        <w:t>на одноуровневую систему</w:t>
      </w:r>
      <w:r w:rsidR="00114BD2" w:rsidRPr="00114BD2">
        <w:rPr>
          <w:rFonts w:ascii="Times New Roman" w:hAnsi="Times New Roman"/>
          <w:color w:val="333333"/>
          <w:shd w:val="clear" w:color="auto" w:fill="FFFFFF"/>
        </w:rPr>
        <w:t xml:space="preserve">, где местное самоуправление будет осуществляться только в городских и муниципальных округах. </w:t>
      </w:r>
      <w:r w:rsidR="00AA7A3F" w:rsidRPr="00114BD2">
        <w:rPr>
          <w:rFonts w:ascii="Times New Roman" w:hAnsi="Times New Roman"/>
          <w:sz w:val="28"/>
          <w:szCs w:val="28"/>
        </w:rPr>
        <w:t>Градообразующи</w:t>
      </w:r>
      <w:r w:rsidR="0006191E" w:rsidRPr="00114BD2">
        <w:rPr>
          <w:rFonts w:ascii="Times New Roman" w:hAnsi="Times New Roman"/>
          <w:sz w:val="28"/>
          <w:szCs w:val="28"/>
        </w:rPr>
        <w:t>е</w:t>
      </w:r>
      <w:r w:rsidR="00AA7A3F" w:rsidRPr="00114BD2">
        <w:rPr>
          <w:rFonts w:ascii="Times New Roman" w:hAnsi="Times New Roman"/>
          <w:sz w:val="28"/>
          <w:szCs w:val="28"/>
        </w:rPr>
        <w:t xml:space="preserve"> предприяти</w:t>
      </w:r>
      <w:r w:rsidR="0006191E" w:rsidRPr="00114BD2">
        <w:rPr>
          <w:rFonts w:ascii="Times New Roman" w:hAnsi="Times New Roman"/>
          <w:sz w:val="28"/>
          <w:szCs w:val="28"/>
        </w:rPr>
        <w:t>я</w:t>
      </w:r>
      <w:r w:rsidR="0083693B" w:rsidRPr="00114BD2">
        <w:rPr>
          <w:rFonts w:ascii="Times New Roman" w:hAnsi="Times New Roman"/>
          <w:sz w:val="28"/>
          <w:szCs w:val="28"/>
        </w:rPr>
        <w:t xml:space="preserve"> н</w:t>
      </w:r>
      <w:r w:rsidR="00AA7A3F" w:rsidRPr="00114BD2">
        <w:rPr>
          <w:rFonts w:ascii="Times New Roman" w:hAnsi="Times New Roman"/>
          <w:sz w:val="28"/>
          <w:szCs w:val="28"/>
        </w:rPr>
        <w:t xml:space="preserve">а территории </w:t>
      </w:r>
      <w:r w:rsidR="0072235A" w:rsidRPr="00114BD2">
        <w:rPr>
          <w:rFonts w:ascii="Times New Roman" w:hAnsi="Times New Roman"/>
          <w:sz w:val="28"/>
          <w:szCs w:val="28"/>
        </w:rPr>
        <w:t>округа</w:t>
      </w:r>
      <w:r w:rsidR="00AA7A3F" w:rsidRPr="00114BD2">
        <w:rPr>
          <w:rFonts w:ascii="Times New Roman" w:hAnsi="Times New Roman"/>
          <w:sz w:val="28"/>
          <w:szCs w:val="28"/>
        </w:rPr>
        <w:t xml:space="preserve"> </w:t>
      </w:r>
      <w:r w:rsidR="0006191E" w:rsidRPr="00114BD2">
        <w:rPr>
          <w:rFonts w:ascii="Times New Roman" w:hAnsi="Times New Roman"/>
          <w:sz w:val="28"/>
          <w:szCs w:val="28"/>
        </w:rPr>
        <w:t>отсутствуют</w:t>
      </w:r>
      <w:r w:rsidR="00AA7A3F" w:rsidRPr="00114BD2">
        <w:rPr>
          <w:rFonts w:ascii="Times New Roman" w:hAnsi="Times New Roman"/>
          <w:sz w:val="28"/>
          <w:szCs w:val="28"/>
        </w:rPr>
        <w:t>.</w:t>
      </w:r>
    </w:p>
    <w:p w14:paraId="4943604A" w14:textId="3F25B2FE" w:rsidR="00AA7A3F" w:rsidRPr="00114BD2" w:rsidRDefault="00AA7A3F" w:rsidP="00AA7A3F">
      <w:pPr>
        <w:ind w:firstLine="426"/>
        <w:rPr>
          <w:rFonts w:ascii="Times New Roman" w:hAnsi="Times New Roman"/>
          <w:sz w:val="28"/>
          <w:szCs w:val="28"/>
        </w:rPr>
      </w:pPr>
      <w:r w:rsidRPr="00114BD2">
        <w:rPr>
          <w:rFonts w:ascii="Times New Roman" w:hAnsi="Times New Roman"/>
          <w:sz w:val="28"/>
          <w:szCs w:val="28"/>
        </w:rPr>
        <w:t xml:space="preserve">Промышленность муниципального образования представлена предприятиями обрабатывающего производства: пищевой, текстильной, занятых выпуском готовых металлических и пластмассовых изделий. Большая часть объема выпускаемой промышленной продукции относится к услугам промышленного и бытового характера. </w:t>
      </w:r>
    </w:p>
    <w:p w14:paraId="38D1C7A8" w14:textId="59092F46" w:rsidR="000B260C" w:rsidRPr="005119F7" w:rsidRDefault="00AA7A3F" w:rsidP="000B260C">
      <w:pPr>
        <w:ind w:firstLine="709"/>
        <w:rPr>
          <w:rFonts w:ascii="Times New Roman" w:hAnsi="Times New Roman"/>
          <w:sz w:val="28"/>
          <w:szCs w:val="28"/>
        </w:rPr>
      </w:pPr>
      <w:r w:rsidRPr="00114BD2">
        <w:rPr>
          <w:rFonts w:ascii="Times New Roman" w:hAnsi="Times New Roman"/>
          <w:sz w:val="28"/>
          <w:szCs w:val="28"/>
        </w:rPr>
        <w:t xml:space="preserve">Промышленность </w:t>
      </w:r>
      <w:r w:rsidR="0072235A" w:rsidRPr="00114BD2">
        <w:rPr>
          <w:rFonts w:ascii="Times New Roman" w:hAnsi="Times New Roman"/>
          <w:sz w:val="28"/>
          <w:szCs w:val="28"/>
        </w:rPr>
        <w:t>муниципального образования</w:t>
      </w:r>
      <w:r w:rsidRPr="00114BD2">
        <w:rPr>
          <w:rFonts w:ascii="Times New Roman" w:hAnsi="Times New Roman"/>
          <w:sz w:val="28"/>
          <w:szCs w:val="28"/>
        </w:rPr>
        <w:t xml:space="preserve"> </w:t>
      </w:r>
      <w:r w:rsidR="00D95758" w:rsidRPr="00114BD2">
        <w:rPr>
          <w:rFonts w:ascii="Times New Roman" w:hAnsi="Times New Roman"/>
          <w:sz w:val="28"/>
          <w:szCs w:val="28"/>
        </w:rPr>
        <w:t>можно отнести</w:t>
      </w:r>
      <w:r w:rsidRPr="00114BD2">
        <w:rPr>
          <w:rFonts w:ascii="Times New Roman" w:hAnsi="Times New Roman"/>
          <w:sz w:val="28"/>
          <w:szCs w:val="28"/>
        </w:rPr>
        <w:t xml:space="preserve"> к наиболее динамично развивающимся отраслям экономики. Практически все промышленные предприятия имеют небольшие, но ежегодно наращиваемые объемы производства продукции. </w:t>
      </w:r>
      <w:r w:rsidR="000B260C" w:rsidRPr="00114BD2">
        <w:rPr>
          <w:rFonts w:ascii="Times New Roman" w:hAnsi="Times New Roman"/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предприятиями и предпринимателями в 202</w:t>
      </w:r>
      <w:r w:rsidR="00114BD2" w:rsidRPr="00114BD2">
        <w:rPr>
          <w:rFonts w:ascii="Times New Roman" w:hAnsi="Times New Roman"/>
          <w:sz w:val="28"/>
          <w:szCs w:val="28"/>
        </w:rPr>
        <w:t>5</w:t>
      </w:r>
      <w:r w:rsidR="000B260C" w:rsidRPr="00114BD2">
        <w:rPr>
          <w:rFonts w:ascii="Times New Roman" w:hAnsi="Times New Roman"/>
          <w:sz w:val="28"/>
          <w:szCs w:val="28"/>
        </w:rPr>
        <w:t xml:space="preserve"> </w:t>
      </w:r>
      <w:r w:rsidR="000B260C" w:rsidRPr="005119F7">
        <w:rPr>
          <w:rFonts w:ascii="Times New Roman" w:hAnsi="Times New Roman"/>
          <w:sz w:val="28"/>
          <w:szCs w:val="28"/>
        </w:rPr>
        <w:t>году составил 4</w:t>
      </w:r>
      <w:r w:rsidR="005119F7" w:rsidRPr="005119F7">
        <w:rPr>
          <w:rFonts w:ascii="Times New Roman" w:hAnsi="Times New Roman"/>
          <w:sz w:val="28"/>
          <w:szCs w:val="28"/>
        </w:rPr>
        <w:t>21</w:t>
      </w:r>
      <w:r w:rsidR="000B260C" w:rsidRPr="005119F7">
        <w:rPr>
          <w:rFonts w:ascii="Times New Roman" w:hAnsi="Times New Roman"/>
          <w:sz w:val="28"/>
          <w:szCs w:val="28"/>
        </w:rPr>
        <w:t>,</w:t>
      </w:r>
      <w:r w:rsidR="005119F7" w:rsidRPr="005119F7">
        <w:rPr>
          <w:rFonts w:ascii="Times New Roman" w:hAnsi="Times New Roman"/>
          <w:sz w:val="28"/>
          <w:szCs w:val="28"/>
        </w:rPr>
        <w:t>0</w:t>
      </w:r>
      <w:r w:rsidR="000B260C" w:rsidRPr="005119F7">
        <w:rPr>
          <w:rFonts w:ascii="Times New Roman" w:hAnsi="Times New Roman"/>
          <w:sz w:val="28"/>
          <w:szCs w:val="28"/>
        </w:rPr>
        <w:t xml:space="preserve"> млн. рублей или </w:t>
      </w:r>
      <w:r w:rsidR="005119F7" w:rsidRPr="005119F7">
        <w:rPr>
          <w:rFonts w:ascii="Times New Roman" w:hAnsi="Times New Roman"/>
          <w:sz w:val="28"/>
          <w:szCs w:val="28"/>
        </w:rPr>
        <w:t>95,7</w:t>
      </w:r>
      <w:r w:rsidR="000B260C" w:rsidRPr="005119F7">
        <w:rPr>
          <w:rFonts w:ascii="Times New Roman" w:hAnsi="Times New Roman"/>
          <w:sz w:val="28"/>
          <w:szCs w:val="28"/>
        </w:rPr>
        <w:t>% к уровню 202</w:t>
      </w:r>
      <w:r w:rsidR="005119F7" w:rsidRPr="005119F7">
        <w:rPr>
          <w:rFonts w:ascii="Times New Roman" w:hAnsi="Times New Roman"/>
          <w:sz w:val="28"/>
          <w:szCs w:val="28"/>
        </w:rPr>
        <w:t>4</w:t>
      </w:r>
      <w:r w:rsidR="000B260C" w:rsidRPr="005119F7">
        <w:rPr>
          <w:rFonts w:ascii="Times New Roman" w:hAnsi="Times New Roman"/>
          <w:sz w:val="28"/>
          <w:szCs w:val="28"/>
        </w:rPr>
        <w:t xml:space="preserve"> года в </w:t>
      </w:r>
      <w:r w:rsidR="00725024" w:rsidRPr="005119F7">
        <w:rPr>
          <w:rFonts w:ascii="Times New Roman" w:hAnsi="Times New Roman"/>
          <w:sz w:val="28"/>
          <w:szCs w:val="28"/>
        </w:rPr>
        <w:t>действующих</w:t>
      </w:r>
      <w:r w:rsidR="000B260C" w:rsidRPr="005119F7">
        <w:rPr>
          <w:rFonts w:ascii="Times New Roman" w:hAnsi="Times New Roman"/>
          <w:sz w:val="28"/>
          <w:szCs w:val="28"/>
        </w:rPr>
        <w:t xml:space="preserve"> ценах.</w:t>
      </w:r>
    </w:p>
    <w:p w14:paraId="62E54A87" w14:textId="6F45D1DC" w:rsidR="00E07358" w:rsidRPr="000B6969" w:rsidRDefault="00AA7A3F" w:rsidP="005D1B2C">
      <w:pPr>
        <w:ind w:firstLine="709"/>
        <w:rPr>
          <w:rFonts w:ascii="Times New Roman" w:hAnsi="Times New Roman"/>
          <w:sz w:val="28"/>
          <w:szCs w:val="28"/>
        </w:rPr>
      </w:pPr>
      <w:r w:rsidRPr="005119F7">
        <w:rPr>
          <w:rFonts w:ascii="Times New Roman" w:hAnsi="Times New Roman"/>
          <w:sz w:val="28"/>
          <w:szCs w:val="28"/>
        </w:rPr>
        <w:t>Сель</w:t>
      </w:r>
      <w:r w:rsidR="004D1066" w:rsidRPr="005119F7">
        <w:rPr>
          <w:rFonts w:ascii="Times New Roman" w:hAnsi="Times New Roman"/>
          <w:sz w:val="28"/>
          <w:szCs w:val="28"/>
        </w:rPr>
        <w:t>ско</w:t>
      </w:r>
      <w:r w:rsidRPr="005119F7">
        <w:rPr>
          <w:rFonts w:ascii="Times New Roman" w:hAnsi="Times New Roman"/>
          <w:sz w:val="28"/>
          <w:szCs w:val="28"/>
        </w:rPr>
        <w:t xml:space="preserve">хозяйственные предприятия </w:t>
      </w:r>
      <w:proofErr w:type="gramStart"/>
      <w:r w:rsidR="0072235A" w:rsidRPr="005119F7">
        <w:rPr>
          <w:rFonts w:ascii="Times New Roman" w:hAnsi="Times New Roman"/>
          <w:sz w:val="28"/>
          <w:szCs w:val="28"/>
        </w:rPr>
        <w:t xml:space="preserve">округа </w:t>
      </w:r>
      <w:r w:rsidRPr="005119F7">
        <w:rPr>
          <w:rFonts w:ascii="Times New Roman" w:hAnsi="Times New Roman"/>
          <w:sz w:val="28"/>
          <w:szCs w:val="28"/>
        </w:rPr>
        <w:t xml:space="preserve"> представлены</w:t>
      </w:r>
      <w:proofErr w:type="gramEnd"/>
      <w:r w:rsidR="00134460" w:rsidRPr="005119F7">
        <w:rPr>
          <w:rFonts w:ascii="Times New Roman" w:hAnsi="Times New Roman"/>
          <w:sz w:val="28"/>
          <w:szCs w:val="28"/>
        </w:rPr>
        <w:t xml:space="preserve">, в основном, </w:t>
      </w:r>
      <w:r w:rsidRPr="005119F7">
        <w:rPr>
          <w:rFonts w:ascii="Times New Roman" w:hAnsi="Times New Roman"/>
          <w:sz w:val="28"/>
          <w:szCs w:val="28"/>
        </w:rPr>
        <w:t xml:space="preserve"> сельскохозяйственными производственными кооперативами и крестья</w:t>
      </w:r>
      <w:r w:rsidR="000B260C" w:rsidRPr="005119F7">
        <w:rPr>
          <w:rFonts w:ascii="Times New Roman" w:hAnsi="Times New Roman"/>
          <w:sz w:val="28"/>
          <w:szCs w:val="28"/>
        </w:rPr>
        <w:t>н</w:t>
      </w:r>
      <w:r w:rsidRPr="005119F7">
        <w:rPr>
          <w:rFonts w:ascii="Times New Roman" w:hAnsi="Times New Roman"/>
          <w:sz w:val="28"/>
          <w:szCs w:val="28"/>
        </w:rPr>
        <w:t>скими фермерскими хозяйствами. Обрабатывается свыше 10 тыс.га. земель сельскохозяйственного назначения. За истекший 202</w:t>
      </w:r>
      <w:r w:rsidR="005119F7" w:rsidRPr="005119F7">
        <w:rPr>
          <w:rFonts w:ascii="Times New Roman" w:hAnsi="Times New Roman"/>
          <w:sz w:val="28"/>
          <w:szCs w:val="28"/>
        </w:rPr>
        <w:t>5</w:t>
      </w:r>
      <w:r w:rsidRPr="005119F7">
        <w:rPr>
          <w:rFonts w:ascii="Times New Roman" w:hAnsi="Times New Roman"/>
          <w:sz w:val="28"/>
          <w:szCs w:val="28"/>
        </w:rPr>
        <w:t xml:space="preserve"> год </w:t>
      </w:r>
      <w:r w:rsidR="001E06AD" w:rsidRPr="005119F7">
        <w:rPr>
          <w:rFonts w:ascii="Times New Roman" w:hAnsi="Times New Roman"/>
          <w:sz w:val="28"/>
          <w:szCs w:val="28"/>
        </w:rPr>
        <w:t xml:space="preserve">сельскохозяйственными организациями </w:t>
      </w:r>
      <w:r w:rsidR="005119F7" w:rsidRPr="005119F7">
        <w:rPr>
          <w:rFonts w:ascii="Times New Roman" w:hAnsi="Times New Roman"/>
          <w:sz w:val="28"/>
          <w:szCs w:val="28"/>
        </w:rPr>
        <w:t>округа</w:t>
      </w:r>
      <w:r w:rsidR="001E06AD" w:rsidRPr="005119F7">
        <w:rPr>
          <w:rFonts w:ascii="Times New Roman" w:hAnsi="Times New Roman"/>
          <w:sz w:val="28"/>
          <w:szCs w:val="28"/>
        </w:rPr>
        <w:t xml:space="preserve"> </w:t>
      </w:r>
      <w:r w:rsidRPr="005119F7">
        <w:rPr>
          <w:rFonts w:ascii="Times New Roman" w:hAnsi="Times New Roman"/>
          <w:sz w:val="28"/>
          <w:szCs w:val="28"/>
        </w:rPr>
        <w:t xml:space="preserve">было произведено </w:t>
      </w:r>
      <w:r w:rsidR="001E06AD" w:rsidRPr="005119F7">
        <w:rPr>
          <w:rFonts w:ascii="Times New Roman" w:hAnsi="Times New Roman"/>
          <w:sz w:val="28"/>
          <w:szCs w:val="28"/>
        </w:rPr>
        <w:t xml:space="preserve">продукции </w:t>
      </w:r>
      <w:r w:rsidR="006B12A7" w:rsidRPr="005119F7">
        <w:rPr>
          <w:rFonts w:ascii="Times New Roman" w:hAnsi="Times New Roman"/>
          <w:sz w:val="28"/>
          <w:szCs w:val="28"/>
        </w:rPr>
        <w:t xml:space="preserve">на сумму </w:t>
      </w:r>
      <w:r w:rsidR="000B6969" w:rsidRPr="000B6969">
        <w:rPr>
          <w:rFonts w:ascii="Times New Roman" w:hAnsi="Times New Roman"/>
          <w:sz w:val="28"/>
          <w:szCs w:val="28"/>
        </w:rPr>
        <w:t>717,4</w:t>
      </w:r>
      <w:r w:rsidR="006B12A7" w:rsidRPr="000B6969">
        <w:rPr>
          <w:rFonts w:ascii="Times New Roman" w:hAnsi="Times New Roman"/>
          <w:sz w:val="28"/>
          <w:szCs w:val="28"/>
        </w:rPr>
        <w:t xml:space="preserve"> млн. рублей или </w:t>
      </w:r>
      <w:r w:rsidR="000B6969" w:rsidRPr="000B6969">
        <w:rPr>
          <w:rFonts w:ascii="Times New Roman" w:hAnsi="Times New Roman"/>
          <w:sz w:val="28"/>
          <w:szCs w:val="28"/>
        </w:rPr>
        <w:t>107,7</w:t>
      </w:r>
      <w:r w:rsidR="006B12A7" w:rsidRPr="000B6969">
        <w:rPr>
          <w:rFonts w:ascii="Times New Roman" w:hAnsi="Times New Roman"/>
          <w:sz w:val="28"/>
          <w:szCs w:val="28"/>
        </w:rPr>
        <w:t xml:space="preserve">% от уровня прошлого года, в том числе продукции </w:t>
      </w:r>
      <w:r w:rsidR="001E06AD" w:rsidRPr="000B6969">
        <w:rPr>
          <w:rFonts w:ascii="Times New Roman" w:hAnsi="Times New Roman"/>
          <w:sz w:val="28"/>
          <w:szCs w:val="28"/>
        </w:rPr>
        <w:t xml:space="preserve">растениеводства на сумму </w:t>
      </w:r>
      <w:r w:rsidR="006B12A7" w:rsidRPr="000B6969">
        <w:rPr>
          <w:rFonts w:ascii="Times New Roman" w:hAnsi="Times New Roman"/>
          <w:sz w:val="28"/>
          <w:szCs w:val="28"/>
        </w:rPr>
        <w:t>3</w:t>
      </w:r>
      <w:r w:rsidR="000B6969" w:rsidRPr="000B6969">
        <w:rPr>
          <w:rFonts w:ascii="Times New Roman" w:hAnsi="Times New Roman"/>
          <w:sz w:val="28"/>
          <w:szCs w:val="28"/>
        </w:rPr>
        <w:t>91,3</w:t>
      </w:r>
      <w:r w:rsidR="001E06AD" w:rsidRPr="000B6969">
        <w:rPr>
          <w:rFonts w:ascii="Times New Roman" w:hAnsi="Times New Roman"/>
          <w:sz w:val="28"/>
          <w:szCs w:val="28"/>
        </w:rPr>
        <w:t xml:space="preserve"> млн. рублей, </w:t>
      </w:r>
      <w:r w:rsidR="004D1066" w:rsidRPr="000B6969">
        <w:rPr>
          <w:rFonts w:ascii="Times New Roman" w:hAnsi="Times New Roman"/>
          <w:sz w:val="28"/>
          <w:szCs w:val="28"/>
        </w:rPr>
        <w:t xml:space="preserve">продукции животноводства на сумму </w:t>
      </w:r>
      <w:r w:rsidR="00C8699F" w:rsidRPr="000B6969">
        <w:rPr>
          <w:rFonts w:ascii="Times New Roman" w:hAnsi="Times New Roman"/>
          <w:sz w:val="28"/>
          <w:szCs w:val="28"/>
        </w:rPr>
        <w:t>3</w:t>
      </w:r>
      <w:r w:rsidR="000B6969" w:rsidRPr="000B6969">
        <w:rPr>
          <w:rFonts w:ascii="Times New Roman" w:hAnsi="Times New Roman"/>
          <w:sz w:val="28"/>
          <w:szCs w:val="28"/>
        </w:rPr>
        <w:t>2</w:t>
      </w:r>
      <w:r w:rsidR="00C8699F" w:rsidRPr="000B6969">
        <w:rPr>
          <w:rFonts w:ascii="Times New Roman" w:hAnsi="Times New Roman"/>
          <w:sz w:val="28"/>
          <w:szCs w:val="28"/>
        </w:rPr>
        <w:t>6,</w:t>
      </w:r>
      <w:r w:rsidR="000B6969" w:rsidRPr="000B6969">
        <w:rPr>
          <w:rFonts w:ascii="Times New Roman" w:hAnsi="Times New Roman"/>
          <w:sz w:val="28"/>
          <w:szCs w:val="28"/>
        </w:rPr>
        <w:t>1</w:t>
      </w:r>
      <w:r w:rsidR="004D1066" w:rsidRPr="000B6969">
        <w:rPr>
          <w:rFonts w:ascii="Times New Roman" w:hAnsi="Times New Roman"/>
          <w:sz w:val="28"/>
          <w:szCs w:val="28"/>
        </w:rPr>
        <w:t xml:space="preserve"> млн. рублей</w:t>
      </w:r>
      <w:r w:rsidR="00C8699F" w:rsidRPr="000B6969">
        <w:rPr>
          <w:rFonts w:ascii="Times New Roman" w:hAnsi="Times New Roman"/>
          <w:sz w:val="28"/>
          <w:szCs w:val="28"/>
        </w:rPr>
        <w:t>.</w:t>
      </w:r>
      <w:r w:rsidR="004D1066" w:rsidRPr="000B6969">
        <w:rPr>
          <w:rFonts w:ascii="Times New Roman" w:hAnsi="Times New Roman"/>
          <w:sz w:val="28"/>
          <w:szCs w:val="28"/>
        </w:rPr>
        <w:t xml:space="preserve"> </w:t>
      </w:r>
    </w:p>
    <w:p w14:paraId="1168F65C" w14:textId="27FFB666" w:rsidR="00AA7A3F" w:rsidRPr="000B6969" w:rsidRDefault="004D1066" w:rsidP="00E07358">
      <w:pPr>
        <w:ind w:firstLine="709"/>
        <w:rPr>
          <w:rFonts w:ascii="Times New Roman" w:hAnsi="Times New Roman"/>
          <w:sz w:val="28"/>
          <w:szCs w:val="28"/>
        </w:rPr>
      </w:pPr>
      <w:r w:rsidRPr="000B6969">
        <w:rPr>
          <w:rFonts w:ascii="Times New Roman" w:hAnsi="Times New Roman"/>
          <w:sz w:val="28"/>
          <w:szCs w:val="28"/>
        </w:rPr>
        <w:t xml:space="preserve">Индекс производства сельскохозяйственной продукции в процентах к предыдущему году в сопоставимых ценах колеблется от </w:t>
      </w:r>
      <w:r w:rsidR="00C8699F" w:rsidRPr="000B6969">
        <w:rPr>
          <w:rFonts w:ascii="Times New Roman" w:hAnsi="Times New Roman"/>
          <w:sz w:val="28"/>
          <w:szCs w:val="28"/>
        </w:rPr>
        <w:t>8</w:t>
      </w:r>
      <w:r w:rsidR="000B6969" w:rsidRPr="000B6969">
        <w:rPr>
          <w:rFonts w:ascii="Times New Roman" w:hAnsi="Times New Roman"/>
          <w:sz w:val="28"/>
          <w:szCs w:val="28"/>
        </w:rPr>
        <w:t>7</w:t>
      </w:r>
      <w:r w:rsidR="00E07358" w:rsidRPr="000B6969">
        <w:rPr>
          <w:rFonts w:ascii="Times New Roman" w:hAnsi="Times New Roman"/>
          <w:sz w:val="28"/>
          <w:szCs w:val="28"/>
        </w:rPr>
        <w:t>,</w:t>
      </w:r>
      <w:r w:rsidR="00C8699F" w:rsidRPr="000B6969">
        <w:rPr>
          <w:rFonts w:ascii="Times New Roman" w:hAnsi="Times New Roman"/>
          <w:sz w:val="28"/>
          <w:szCs w:val="28"/>
        </w:rPr>
        <w:t>5</w:t>
      </w:r>
      <w:r w:rsidR="00E07358" w:rsidRPr="000B6969">
        <w:rPr>
          <w:rFonts w:ascii="Times New Roman" w:hAnsi="Times New Roman"/>
          <w:sz w:val="28"/>
          <w:szCs w:val="28"/>
        </w:rPr>
        <w:t>%</w:t>
      </w:r>
      <w:r w:rsidRPr="000B6969">
        <w:rPr>
          <w:rFonts w:ascii="Times New Roman" w:hAnsi="Times New Roman"/>
          <w:sz w:val="28"/>
          <w:szCs w:val="28"/>
        </w:rPr>
        <w:t xml:space="preserve"> до </w:t>
      </w:r>
      <w:r w:rsidR="000B6969" w:rsidRPr="000B6969">
        <w:rPr>
          <w:rFonts w:ascii="Times New Roman" w:hAnsi="Times New Roman"/>
          <w:sz w:val="28"/>
          <w:szCs w:val="28"/>
        </w:rPr>
        <w:t>96,1</w:t>
      </w:r>
      <w:r w:rsidRPr="000B6969">
        <w:rPr>
          <w:rFonts w:ascii="Times New Roman" w:hAnsi="Times New Roman"/>
          <w:sz w:val="28"/>
          <w:szCs w:val="28"/>
        </w:rPr>
        <w:t>%.</w:t>
      </w:r>
    </w:p>
    <w:p w14:paraId="02BFEEAF" w14:textId="77777777" w:rsidR="00AA7A3F" w:rsidRPr="000B6969" w:rsidRDefault="00AA7A3F" w:rsidP="00AA7A3F">
      <w:pPr>
        <w:ind w:firstLine="426"/>
        <w:rPr>
          <w:rFonts w:ascii="Times New Roman" w:hAnsi="Times New Roman"/>
          <w:sz w:val="28"/>
          <w:szCs w:val="28"/>
        </w:rPr>
      </w:pPr>
      <w:r w:rsidRPr="000B6969">
        <w:rPr>
          <w:rFonts w:ascii="Times New Roman" w:hAnsi="Times New Roman"/>
          <w:sz w:val="28"/>
          <w:szCs w:val="28"/>
        </w:rPr>
        <w:t xml:space="preserve">Основными направлениями инвестиционной политики в отраслевом разрезе </w:t>
      </w:r>
      <w:proofErr w:type="gramStart"/>
      <w:r w:rsidRPr="000B6969">
        <w:rPr>
          <w:rFonts w:ascii="Times New Roman" w:hAnsi="Times New Roman"/>
          <w:sz w:val="28"/>
          <w:szCs w:val="28"/>
        </w:rPr>
        <w:t>являются  газификация</w:t>
      </w:r>
      <w:proofErr w:type="gramEnd"/>
      <w:r w:rsidRPr="000B6969">
        <w:rPr>
          <w:rFonts w:ascii="Times New Roman" w:hAnsi="Times New Roman"/>
          <w:sz w:val="28"/>
          <w:szCs w:val="28"/>
        </w:rPr>
        <w:t xml:space="preserve"> </w:t>
      </w:r>
      <w:r w:rsidR="0024199B" w:rsidRPr="000B6969">
        <w:rPr>
          <w:rFonts w:ascii="Times New Roman" w:hAnsi="Times New Roman"/>
          <w:sz w:val="28"/>
          <w:szCs w:val="28"/>
        </w:rPr>
        <w:t xml:space="preserve">населенных пунктов, </w:t>
      </w:r>
      <w:r w:rsidRPr="000B6969">
        <w:rPr>
          <w:rFonts w:ascii="Times New Roman" w:hAnsi="Times New Roman"/>
          <w:sz w:val="28"/>
          <w:szCs w:val="28"/>
        </w:rPr>
        <w:t>жилищно- коммунальное хозяйство, развитие промышленности.</w:t>
      </w:r>
    </w:p>
    <w:p w14:paraId="18345916" w14:textId="77777777" w:rsidR="004C7202" w:rsidRPr="000B6969" w:rsidRDefault="004C7202" w:rsidP="004C7202">
      <w:pPr>
        <w:ind w:firstLine="709"/>
        <w:rPr>
          <w:rFonts w:ascii="Times New Roman" w:hAnsi="Times New Roman"/>
          <w:sz w:val="28"/>
          <w:szCs w:val="28"/>
        </w:rPr>
      </w:pPr>
      <w:r w:rsidRPr="000B6969">
        <w:rPr>
          <w:rFonts w:ascii="Times New Roman" w:hAnsi="Times New Roman"/>
          <w:color w:val="000000"/>
          <w:sz w:val="28"/>
          <w:szCs w:val="28"/>
        </w:rPr>
        <w:t xml:space="preserve">Важную роль для экономики </w:t>
      </w:r>
      <w:r w:rsidR="0072235A" w:rsidRPr="000B6969">
        <w:rPr>
          <w:rFonts w:ascii="Times New Roman" w:hAnsi="Times New Roman"/>
          <w:color w:val="000000"/>
          <w:sz w:val="28"/>
          <w:szCs w:val="28"/>
        </w:rPr>
        <w:t>округа</w:t>
      </w:r>
      <w:r w:rsidRPr="000B6969">
        <w:rPr>
          <w:rFonts w:ascii="Times New Roman" w:hAnsi="Times New Roman"/>
          <w:color w:val="000000"/>
          <w:sz w:val="28"/>
          <w:szCs w:val="28"/>
        </w:rPr>
        <w:t xml:space="preserve"> играет развитие малого предпринимательства. Малые предприятия приносят доход в бюджет муниципального образования, обеспечивают дополнительные рабочие места и насыщают рынок товарами и услугами, в которых заинтересованы потребители</w:t>
      </w:r>
      <w:r w:rsidR="0072235A" w:rsidRPr="000B6969">
        <w:rPr>
          <w:rFonts w:ascii="Times New Roman" w:hAnsi="Times New Roman"/>
          <w:sz w:val="28"/>
          <w:szCs w:val="28"/>
        </w:rPr>
        <w:t>.</w:t>
      </w:r>
    </w:p>
    <w:p w14:paraId="2B4A6C99" w14:textId="77777777" w:rsidR="004C7202" w:rsidRPr="000B6969" w:rsidRDefault="004C7202" w:rsidP="004C7202">
      <w:pPr>
        <w:ind w:firstLine="426"/>
        <w:rPr>
          <w:rFonts w:ascii="Times New Roman" w:hAnsi="Times New Roman"/>
          <w:sz w:val="28"/>
          <w:szCs w:val="28"/>
        </w:rPr>
      </w:pPr>
      <w:r w:rsidRPr="000B6969">
        <w:rPr>
          <w:rFonts w:ascii="Times New Roman" w:hAnsi="Times New Roman"/>
          <w:sz w:val="28"/>
          <w:szCs w:val="28"/>
        </w:rPr>
        <w:t xml:space="preserve">Наиболее популярными направлениями развития малого и среднего бизнеса являются: оптовая и розничная торговля, обрабатывающие </w:t>
      </w:r>
      <w:proofErr w:type="gramStart"/>
      <w:r w:rsidRPr="000B6969">
        <w:rPr>
          <w:rFonts w:ascii="Times New Roman" w:hAnsi="Times New Roman"/>
          <w:sz w:val="28"/>
          <w:szCs w:val="28"/>
        </w:rPr>
        <w:t>производства,  ремонт</w:t>
      </w:r>
      <w:proofErr w:type="gramEnd"/>
      <w:r w:rsidRPr="000B6969">
        <w:rPr>
          <w:rFonts w:ascii="Times New Roman" w:hAnsi="Times New Roman"/>
          <w:sz w:val="28"/>
          <w:szCs w:val="28"/>
        </w:rPr>
        <w:t xml:space="preserve"> автотранспорта и предоставление различного вида услуг. На долю малого бизнеса приходится 100% объема отгруженной промышленной продукции. </w:t>
      </w:r>
    </w:p>
    <w:p w14:paraId="6134FEA0" w14:textId="77777777" w:rsidR="004C7202" w:rsidRPr="000B6969" w:rsidRDefault="004C7202" w:rsidP="004C7202">
      <w:pPr>
        <w:ind w:firstLine="426"/>
        <w:rPr>
          <w:rFonts w:ascii="Times New Roman" w:hAnsi="Times New Roman"/>
          <w:sz w:val="28"/>
          <w:szCs w:val="28"/>
        </w:rPr>
      </w:pPr>
      <w:r w:rsidRPr="000B6969">
        <w:rPr>
          <w:rFonts w:ascii="Times New Roman" w:hAnsi="Times New Roman"/>
          <w:sz w:val="28"/>
          <w:szCs w:val="28"/>
        </w:rPr>
        <w:lastRenderedPageBreak/>
        <w:t>В настоящее время количество субъектов малого и среднего предпринимательства достаточно стабильно, в перспективе возможно небольшое увеличение числа субъектов МСП.</w:t>
      </w:r>
    </w:p>
    <w:p w14:paraId="4919202F" w14:textId="77777777" w:rsidR="004C7202" w:rsidRPr="000B6969" w:rsidRDefault="004C7202" w:rsidP="004C7202">
      <w:pPr>
        <w:ind w:firstLine="709"/>
        <w:rPr>
          <w:rFonts w:ascii="Times New Roman" w:hAnsi="Times New Roman"/>
          <w:sz w:val="28"/>
          <w:szCs w:val="28"/>
        </w:rPr>
      </w:pPr>
      <w:r w:rsidRPr="000B6969">
        <w:rPr>
          <w:rFonts w:ascii="Times New Roman" w:hAnsi="Times New Roman"/>
          <w:sz w:val="28"/>
          <w:szCs w:val="28"/>
        </w:rPr>
        <w:t>Одним из приоритетных направлений в развитии предпринимательской деятельности на территории муниципального образования является не только увеличение количества малых и микропредприятий, но и их поддержка в сфере промышленного производства, транспорта и связи, сельского хозяйства и предоставлении прочих видов услуг.</w:t>
      </w:r>
    </w:p>
    <w:p w14:paraId="63F47FAB" w14:textId="2BB41337" w:rsidR="00B30BE8" w:rsidRDefault="00AA7A3F" w:rsidP="00AA7A3F">
      <w:pPr>
        <w:ind w:firstLine="425"/>
        <w:rPr>
          <w:rFonts w:ascii="Times New Roman" w:hAnsi="Times New Roman"/>
          <w:sz w:val="28"/>
          <w:szCs w:val="28"/>
        </w:rPr>
      </w:pPr>
      <w:r w:rsidRPr="000B6969">
        <w:rPr>
          <w:rFonts w:ascii="Times New Roman" w:hAnsi="Times New Roman"/>
          <w:sz w:val="28"/>
          <w:szCs w:val="28"/>
        </w:rPr>
        <w:t xml:space="preserve">Социальная сфера представляет собой целостный механизм с развитой инфраструктурой, </w:t>
      </w:r>
      <w:r w:rsidRPr="000B6969">
        <w:rPr>
          <w:rStyle w:val="a5"/>
          <w:rFonts w:ascii="Times New Roman" w:hAnsi="Times New Roman"/>
          <w:i w:val="0"/>
          <w:sz w:val="28"/>
          <w:szCs w:val="28"/>
        </w:rPr>
        <w:t>способный</w:t>
      </w:r>
      <w:r w:rsidRPr="000B6969">
        <w:rPr>
          <w:rFonts w:ascii="Times New Roman" w:hAnsi="Times New Roman"/>
          <w:sz w:val="28"/>
          <w:szCs w:val="28"/>
        </w:rPr>
        <w:t xml:space="preserve"> решать задачи в </w:t>
      </w:r>
      <w:proofErr w:type="gramStart"/>
      <w:r w:rsidRPr="000B6969">
        <w:rPr>
          <w:rFonts w:ascii="Times New Roman" w:hAnsi="Times New Roman"/>
          <w:sz w:val="28"/>
          <w:szCs w:val="28"/>
        </w:rPr>
        <w:t>сфере  здравоохранения</w:t>
      </w:r>
      <w:proofErr w:type="gramEnd"/>
      <w:r w:rsidRPr="000B6969">
        <w:rPr>
          <w:rFonts w:ascii="Times New Roman" w:hAnsi="Times New Roman"/>
          <w:sz w:val="28"/>
          <w:szCs w:val="28"/>
        </w:rPr>
        <w:t xml:space="preserve">, образования, культуры, молодежной политики,  физической культуры и спорта. </w:t>
      </w:r>
      <w:r w:rsidR="00D44ABF" w:rsidRPr="000B6969">
        <w:rPr>
          <w:rFonts w:ascii="Times New Roman" w:hAnsi="Times New Roman"/>
          <w:sz w:val="28"/>
          <w:szCs w:val="28"/>
        </w:rPr>
        <w:t>Развитая с</w:t>
      </w:r>
      <w:r w:rsidR="00D44ABF" w:rsidRPr="000B6969">
        <w:rPr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оциальная инфраструктура, как часть социальной сферы представляет собой совокупность объектов, организаций и предприятий, обеспечивающих предоставление социальных услуг и благ. </w:t>
      </w:r>
      <w:r w:rsidR="00B30BE8" w:rsidRPr="000B6969">
        <w:rPr>
          <w:rFonts w:ascii="Times New Roman" w:hAnsi="Times New Roman"/>
          <w:sz w:val="28"/>
          <w:szCs w:val="28"/>
        </w:rPr>
        <w:t xml:space="preserve">Развитие и эффективное функционирование объектов, входящих в социальную инфраструктуру, их доступность - важное условие повышения уровня и качества жизни населения </w:t>
      </w:r>
      <w:r w:rsidR="00D44ABF" w:rsidRPr="000B6969">
        <w:rPr>
          <w:rFonts w:ascii="Times New Roman" w:hAnsi="Times New Roman"/>
          <w:sz w:val="28"/>
          <w:szCs w:val="28"/>
        </w:rPr>
        <w:t>округа</w:t>
      </w:r>
      <w:r w:rsidR="00B30BE8" w:rsidRPr="000B6969">
        <w:rPr>
          <w:rFonts w:ascii="Times New Roman" w:hAnsi="Times New Roman"/>
          <w:sz w:val="28"/>
          <w:szCs w:val="28"/>
        </w:rPr>
        <w:t xml:space="preserve">. </w:t>
      </w:r>
    </w:p>
    <w:p w14:paraId="60A5DA38" w14:textId="46F8BA20" w:rsidR="00763ADB" w:rsidRDefault="00A533DF" w:rsidP="00763ADB">
      <w:pPr>
        <w:ind w:firstLine="567"/>
        <w:rPr>
          <w:rFonts w:ascii="Times New Roman" w:hAnsi="Times New Roman"/>
          <w:sz w:val="28"/>
          <w:szCs w:val="28"/>
        </w:rPr>
      </w:pPr>
      <w:r w:rsidRPr="00A533DF">
        <w:rPr>
          <w:rFonts w:ascii="Times New Roman" w:hAnsi="Times New Roman"/>
          <w:sz w:val="28"/>
          <w:szCs w:val="28"/>
        </w:rPr>
        <w:t xml:space="preserve">В 2025 году </w:t>
      </w:r>
      <w:r w:rsidR="00763ADB" w:rsidRPr="00A533DF">
        <w:rPr>
          <w:rFonts w:ascii="Times New Roman" w:hAnsi="Times New Roman"/>
          <w:sz w:val="28"/>
          <w:szCs w:val="28"/>
        </w:rPr>
        <w:t xml:space="preserve">Администрацией муниципального округа </w:t>
      </w:r>
      <w:r w:rsidRPr="00A533DF">
        <w:rPr>
          <w:rFonts w:ascii="Times New Roman" w:hAnsi="Times New Roman"/>
          <w:sz w:val="28"/>
          <w:szCs w:val="28"/>
        </w:rPr>
        <w:t xml:space="preserve">освоены </w:t>
      </w:r>
      <w:r w:rsidR="00763ADB" w:rsidRPr="00A533DF">
        <w:rPr>
          <w:rFonts w:ascii="Times New Roman" w:hAnsi="Times New Roman"/>
          <w:sz w:val="28"/>
          <w:szCs w:val="28"/>
        </w:rPr>
        <w:t xml:space="preserve">финансовые средства в рамках областной государственной программы «Развитие физической культуры и спорта в Смоленской области» для закупки и монтажа оборудования для создания «умных» спортивных площадок и для оснащения объектов спортивной инфраструктуры спортивно-технологическим оборудованием (строительство физкультурно-оздоровительного комплекса и площадок ГТО), </w:t>
      </w:r>
      <w:r w:rsidR="00763ADB" w:rsidRPr="00A533DF">
        <w:rPr>
          <w:rFonts w:ascii="Times New Roman" w:hAnsi="Times New Roman"/>
          <w:iCs/>
          <w:sz w:val="28"/>
          <w:szCs w:val="28"/>
        </w:rPr>
        <w:t xml:space="preserve">и на  реализацию мероприятия по модернизации коммунальной инфраструктуры в части проведения работ по капитальному ремонту существующей водопроводной сети в </w:t>
      </w:r>
      <w:proofErr w:type="spellStart"/>
      <w:r w:rsidR="00763ADB" w:rsidRPr="00A533DF">
        <w:rPr>
          <w:rFonts w:ascii="Times New Roman" w:hAnsi="Times New Roman"/>
          <w:iCs/>
          <w:sz w:val="28"/>
          <w:szCs w:val="28"/>
        </w:rPr>
        <w:t>пгт.Красный</w:t>
      </w:r>
      <w:proofErr w:type="spellEnd"/>
      <w:r w:rsidR="00763ADB" w:rsidRPr="00A533DF">
        <w:rPr>
          <w:rFonts w:ascii="Times New Roman" w:hAnsi="Times New Roman"/>
          <w:sz w:val="28"/>
          <w:szCs w:val="28"/>
        </w:rPr>
        <w:t xml:space="preserve">. </w:t>
      </w:r>
    </w:p>
    <w:p w14:paraId="5FD6F681" w14:textId="5D65ED15" w:rsidR="005D6D31" w:rsidRPr="00A533DF" w:rsidRDefault="00017D6C" w:rsidP="00763ADB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2026 году Администрации округа выделены с</w:t>
      </w:r>
      <w:r w:rsidR="005D6D31">
        <w:rPr>
          <w:rFonts w:ascii="Times New Roman" w:hAnsi="Times New Roman"/>
          <w:sz w:val="28"/>
          <w:szCs w:val="28"/>
        </w:rPr>
        <w:t>убсиди</w:t>
      </w:r>
      <w:r>
        <w:rPr>
          <w:rFonts w:ascii="Times New Roman" w:hAnsi="Times New Roman"/>
          <w:sz w:val="28"/>
          <w:szCs w:val="28"/>
        </w:rPr>
        <w:t>и</w:t>
      </w:r>
      <w:r w:rsidR="005D6D3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5D6D3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5D6D31">
        <w:rPr>
          <w:rFonts w:ascii="Times New Roman" w:hAnsi="Times New Roman"/>
          <w:sz w:val="28"/>
          <w:szCs w:val="28"/>
        </w:rPr>
        <w:t xml:space="preserve"> расходов бюджетов муниципальных образований </w:t>
      </w:r>
      <w:r>
        <w:rPr>
          <w:rFonts w:ascii="Times New Roman" w:hAnsi="Times New Roman"/>
          <w:sz w:val="28"/>
          <w:szCs w:val="28"/>
        </w:rPr>
        <w:t>Смоленской области в рамках реализации областных государственных программ в сфере культуры, образования, развития спорта и формирования комфортной городской среды.</w:t>
      </w:r>
    </w:p>
    <w:p w14:paraId="4124A8E1" w14:textId="77777777" w:rsidR="007E14FB" w:rsidRDefault="00763ADB" w:rsidP="00AA7A3F">
      <w:pPr>
        <w:ind w:firstLine="425"/>
        <w:rPr>
          <w:rFonts w:ascii="Times New Roman" w:hAnsi="Times New Roman"/>
          <w:iCs/>
          <w:sz w:val="28"/>
          <w:szCs w:val="28"/>
        </w:rPr>
      </w:pPr>
      <w:r w:rsidRPr="007E14FB">
        <w:rPr>
          <w:rFonts w:ascii="Times New Roman" w:hAnsi="Times New Roman"/>
          <w:iCs/>
          <w:sz w:val="28"/>
          <w:szCs w:val="28"/>
        </w:rPr>
        <w:t xml:space="preserve">В </w:t>
      </w:r>
      <w:r w:rsidR="00017D6C" w:rsidRPr="007E14FB">
        <w:rPr>
          <w:rFonts w:ascii="Times New Roman" w:hAnsi="Times New Roman"/>
          <w:iCs/>
          <w:sz w:val="28"/>
          <w:szCs w:val="28"/>
        </w:rPr>
        <w:t xml:space="preserve">плановом периоде </w:t>
      </w:r>
      <w:r w:rsidRPr="007E14FB">
        <w:rPr>
          <w:rFonts w:ascii="Times New Roman" w:hAnsi="Times New Roman"/>
          <w:iCs/>
          <w:sz w:val="28"/>
          <w:szCs w:val="28"/>
        </w:rPr>
        <w:t>2027</w:t>
      </w:r>
      <w:r w:rsidR="00017D6C" w:rsidRPr="007E14FB">
        <w:rPr>
          <w:rFonts w:ascii="Times New Roman" w:hAnsi="Times New Roman"/>
          <w:iCs/>
          <w:sz w:val="28"/>
          <w:szCs w:val="28"/>
        </w:rPr>
        <w:t>-2028 годов</w:t>
      </w:r>
      <w:r w:rsidRPr="007E14FB">
        <w:rPr>
          <w:rFonts w:ascii="Times New Roman" w:hAnsi="Times New Roman"/>
          <w:iCs/>
          <w:sz w:val="28"/>
          <w:szCs w:val="28"/>
        </w:rPr>
        <w:t xml:space="preserve"> в рамках реализации областной государственной программы «Создание условий для осуществления градостроительной деятельности в Смоленской области» на осуществление мероприятий по строительству, реконструкции, капитальному ремонту общественных бань запланированы денежные средства на создание модульного объекта коммунально-бытового назначения (общественная баня). </w:t>
      </w:r>
      <w:r w:rsidR="007E14FB" w:rsidRPr="007E14FB">
        <w:rPr>
          <w:rFonts w:ascii="Times New Roman" w:hAnsi="Times New Roman"/>
          <w:iCs/>
          <w:sz w:val="28"/>
          <w:szCs w:val="28"/>
        </w:rPr>
        <w:t>Предполагаемый о</w:t>
      </w:r>
      <w:r w:rsidRPr="007E14FB">
        <w:rPr>
          <w:rFonts w:ascii="Times New Roman" w:hAnsi="Times New Roman"/>
          <w:iCs/>
          <w:sz w:val="28"/>
          <w:szCs w:val="28"/>
        </w:rPr>
        <w:t>бъем финансирования</w:t>
      </w:r>
      <w:r w:rsidR="007E14FB" w:rsidRPr="007E14FB">
        <w:rPr>
          <w:rFonts w:ascii="Times New Roman" w:hAnsi="Times New Roman"/>
          <w:iCs/>
          <w:sz w:val="28"/>
          <w:szCs w:val="28"/>
        </w:rPr>
        <w:t xml:space="preserve"> составит</w:t>
      </w:r>
      <w:r w:rsidRPr="007E14FB">
        <w:rPr>
          <w:rFonts w:ascii="Times New Roman" w:hAnsi="Times New Roman"/>
          <w:iCs/>
          <w:sz w:val="28"/>
          <w:szCs w:val="28"/>
        </w:rPr>
        <w:t xml:space="preserve"> 29715 тыс. руб. </w:t>
      </w:r>
    </w:p>
    <w:p w14:paraId="3651F155" w14:textId="39F48FBE" w:rsidR="00763ADB" w:rsidRDefault="007E14FB" w:rsidP="00AA7A3F">
      <w:pPr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Помимо этого, </w:t>
      </w:r>
      <w:r w:rsidRPr="007E14FB">
        <w:rPr>
          <w:rFonts w:ascii="Times New Roman" w:hAnsi="Times New Roman"/>
          <w:iCs/>
          <w:sz w:val="28"/>
          <w:szCs w:val="28"/>
        </w:rPr>
        <w:t>в</w:t>
      </w:r>
      <w:r w:rsidRPr="007E14FB">
        <w:rPr>
          <w:rFonts w:ascii="Times New Roman" w:hAnsi="Times New Roman"/>
          <w:sz w:val="28"/>
          <w:szCs w:val="28"/>
        </w:rPr>
        <w:t xml:space="preserve"> 2027 году в соответствии с программой «Развитие культуры в Смоленской области» предусмотрено техническое оснащение МБУК «Краснинский краеведческий музей на сумму 6830 тыс. руб. В течение 2027-2028 гг. также будут вестись работы по устройству детских игровых площадок. </w:t>
      </w:r>
      <w:r w:rsidR="00763ADB" w:rsidRPr="007E14FB">
        <w:rPr>
          <w:rFonts w:ascii="Times New Roman" w:hAnsi="Times New Roman"/>
          <w:iCs/>
          <w:sz w:val="28"/>
          <w:szCs w:val="28"/>
        </w:rPr>
        <w:t xml:space="preserve">В 2028 году </w:t>
      </w:r>
      <w:r w:rsidRPr="007E14FB">
        <w:rPr>
          <w:rFonts w:ascii="Times New Roman" w:hAnsi="Times New Roman"/>
          <w:iCs/>
          <w:sz w:val="28"/>
          <w:szCs w:val="28"/>
        </w:rPr>
        <w:t xml:space="preserve">планируется проведение </w:t>
      </w:r>
      <w:r w:rsidR="00763ADB" w:rsidRPr="007E14FB">
        <w:rPr>
          <w:rFonts w:ascii="Times New Roman" w:hAnsi="Times New Roman"/>
          <w:iCs/>
          <w:sz w:val="28"/>
          <w:szCs w:val="28"/>
        </w:rPr>
        <w:t xml:space="preserve">работ по модернизации коммунальной инфраструктуры, включающей в себя строительство водопровода в </w:t>
      </w:r>
      <w:proofErr w:type="spellStart"/>
      <w:r w:rsidR="00763ADB" w:rsidRPr="007E14FB">
        <w:rPr>
          <w:rFonts w:ascii="Times New Roman" w:hAnsi="Times New Roman"/>
          <w:iCs/>
          <w:sz w:val="28"/>
          <w:szCs w:val="28"/>
        </w:rPr>
        <w:t>п.Красный</w:t>
      </w:r>
      <w:proofErr w:type="spellEnd"/>
      <w:r w:rsidR="00763ADB" w:rsidRPr="007E14FB">
        <w:rPr>
          <w:rFonts w:ascii="Times New Roman" w:hAnsi="Times New Roman"/>
          <w:iCs/>
          <w:sz w:val="28"/>
          <w:szCs w:val="28"/>
        </w:rPr>
        <w:t xml:space="preserve"> общей стоимостью 49913 тыс. руб.</w:t>
      </w:r>
    </w:p>
    <w:p w14:paraId="34823570" w14:textId="006126B2" w:rsidR="00763ADB" w:rsidRDefault="00763ADB" w:rsidP="00AA7A3F">
      <w:pPr>
        <w:ind w:firstLine="425"/>
        <w:rPr>
          <w:rFonts w:ascii="Times New Roman" w:hAnsi="Times New Roman"/>
          <w:sz w:val="28"/>
          <w:szCs w:val="28"/>
        </w:rPr>
      </w:pPr>
    </w:p>
    <w:p w14:paraId="2A16296C" w14:textId="2F3FD4E6" w:rsidR="00763ADB" w:rsidRDefault="00763ADB" w:rsidP="00AA7A3F">
      <w:pPr>
        <w:ind w:firstLine="425"/>
        <w:rPr>
          <w:rFonts w:ascii="Times New Roman" w:hAnsi="Times New Roman"/>
          <w:sz w:val="28"/>
          <w:szCs w:val="28"/>
        </w:rPr>
      </w:pPr>
    </w:p>
    <w:p w14:paraId="50DC729E" w14:textId="038C747E" w:rsidR="00AA7A3F" w:rsidRPr="00616BA9" w:rsidRDefault="00B30BE8" w:rsidP="00AA7A3F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616BA9">
        <w:rPr>
          <w:rFonts w:ascii="Times New Roman" w:hAnsi="Times New Roman"/>
          <w:sz w:val="28"/>
          <w:szCs w:val="28"/>
        </w:rPr>
        <w:t xml:space="preserve">Таким образом, </w:t>
      </w:r>
      <w:r w:rsidR="00800190" w:rsidRPr="00616BA9">
        <w:rPr>
          <w:rFonts w:ascii="Times New Roman" w:hAnsi="Times New Roman"/>
          <w:sz w:val="28"/>
          <w:szCs w:val="28"/>
        </w:rPr>
        <w:t>ос</w:t>
      </w:r>
      <w:r w:rsidR="00AA7A3F" w:rsidRPr="00616BA9">
        <w:rPr>
          <w:rFonts w:ascii="Times New Roman" w:hAnsi="Times New Roman"/>
          <w:sz w:val="28"/>
          <w:szCs w:val="28"/>
        </w:rPr>
        <w:t>новны</w:t>
      </w:r>
      <w:r w:rsidR="00800190" w:rsidRPr="00616BA9">
        <w:rPr>
          <w:rFonts w:ascii="Times New Roman" w:hAnsi="Times New Roman"/>
          <w:sz w:val="28"/>
          <w:szCs w:val="28"/>
        </w:rPr>
        <w:t>е</w:t>
      </w:r>
      <w:r w:rsidR="00AA7A3F" w:rsidRPr="00616BA9">
        <w:rPr>
          <w:rFonts w:ascii="Times New Roman" w:hAnsi="Times New Roman"/>
          <w:sz w:val="28"/>
          <w:szCs w:val="28"/>
        </w:rPr>
        <w:t xml:space="preserve"> характеристики ожидаемых итогов 202</w:t>
      </w:r>
      <w:r w:rsidR="00616BA9" w:rsidRPr="00616BA9">
        <w:rPr>
          <w:rFonts w:ascii="Times New Roman" w:hAnsi="Times New Roman"/>
          <w:sz w:val="28"/>
          <w:szCs w:val="28"/>
        </w:rPr>
        <w:t>6</w:t>
      </w:r>
      <w:r w:rsidR="00AA7A3F" w:rsidRPr="00616BA9">
        <w:rPr>
          <w:rFonts w:ascii="Times New Roman" w:hAnsi="Times New Roman"/>
          <w:sz w:val="28"/>
          <w:szCs w:val="28"/>
        </w:rPr>
        <w:t xml:space="preserve"> года предполагают сдержанную положительную динамику большинства показателей социально-экономического развития </w:t>
      </w:r>
      <w:r w:rsidR="00FA54DC" w:rsidRPr="00616BA9">
        <w:rPr>
          <w:rFonts w:ascii="Times New Roman" w:hAnsi="Times New Roman"/>
          <w:sz w:val="28"/>
          <w:szCs w:val="28"/>
        </w:rPr>
        <w:t>района</w:t>
      </w:r>
      <w:r w:rsidR="00AA7A3F" w:rsidRPr="00616BA9">
        <w:rPr>
          <w:rFonts w:ascii="Times New Roman" w:hAnsi="Times New Roman"/>
          <w:sz w:val="28"/>
          <w:szCs w:val="28"/>
        </w:rPr>
        <w:t xml:space="preserve">. </w:t>
      </w:r>
    </w:p>
    <w:p w14:paraId="3425FA01" w14:textId="77777777" w:rsidR="00AA7A3F" w:rsidRPr="003E3CF8" w:rsidRDefault="00AA7A3F" w:rsidP="00AA7A3F">
      <w:pPr>
        <w:shd w:val="clear" w:color="auto" w:fill="FFFFFF"/>
        <w:ind w:firstLine="709"/>
        <w:rPr>
          <w:rFonts w:ascii="Times New Roman" w:hAnsi="Times New Roman"/>
          <w:szCs w:val="26"/>
          <w:highlight w:val="yellow"/>
        </w:rPr>
      </w:pPr>
    </w:p>
    <w:p w14:paraId="2FF4D3B4" w14:textId="0D6BA2B5" w:rsidR="00AA7A3F" w:rsidRPr="0064076E" w:rsidRDefault="0038382C" w:rsidP="00AA7A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Население</w:t>
      </w:r>
    </w:p>
    <w:p w14:paraId="5E6A63F9" w14:textId="77777777" w:rsidR="00AA7A3F" w:rsidRPr="0064076E" w:rsidRDefault="00AA7A3F" w:rsidP="00AA7A3F">
      <w:pPr>
        <w:ind w:firstLine="709"/>
        <w:rPr>
          <w:rFonts w:ascii="Times New Roman" w:hAnsi="Times New Roman"/>
          <w:sz w:val="28"/>
          <w:szCs w:val="28"/>
        </w:rPr>
      </w:pPr>
      <w:r w:rsidRPr="0064076E">
        <w:rPr>
          <w:rFonts w:ascii="Times New Roman" w:hAnsi="Times New Roman"/>
          <w:sz w:val="28"/>
          <w:szCs w:val="28"/>
        </w:rPr>
        <w:t>Динамика демографических процессов в муниципальном образовании на протяжении последних лет характеризуется стабильной тенденцией снижения численности населения.</w:t>
      </w:r>
    </w:p>
    <w:p w14:paraId="328A4184" w14:textId="77777777" w:rsidR="00AA7A3F" w:rsidRPr="009412F6" w:rsidRDefault="00AA7A3F" w:rsidP="00AA7A3F">
      <w:pPr>
        <w:ind w:firstLine="709"/>
        <w:rPr>
          <w:rFonts w:ascii="Times New Roman" w:hAnsi="Times New Roman"/>
          <w:sz w:val="28"/>
          <w:szCs w:val="28"/>
        </w:rPr>
      </w:pPr>
      <w:r w:rsidRPr="009412F6">
        <w:rPr>
          <w:rFonts w:ascii="Times New Roman" w:hAnsi="Times New Roman"/>
          <w:sz w:val="28"/>
          <w:szCs w:val="28"/>
        </w:rPr>
        <w:t xml:space="preserve">Определяющим фактором сокращения численности населения является естественная убыль, то есть превышение числа смертей над числом рождений. </w:t>
      </w:r>
    </w:p>
    <w:p w14:paraId="7D003AAB" w14:textId="7F54562D" w:rsidR="00AA7A3F" w:rsidRDefault="00AA7A3F" w:rsidP="00AA7A3F">
      <w:pPr>
        <w:widowControl w:val="0"/>
        <w:tabs>
          <w:tab w:val="center" w:pos="4536"/>
          <w:tab w:val="right" w:pos="9072"/>
        </w:tabs>
        <w:ind w:firstLine="567"/>
        <w:rPr>
          <w:rFonts w:ascii="Times New Roman" w:hAnsi="Times New Roman"/>
          <w:sz w:val="28"/>
          <w:szCs w:val="28"/>
        </w:rPr>
      </w:pPr>
      <w:r w:rsidRPr="009412F6">
        <w:rPr>
          <w:rFonts w:ascii="Times New Roman" w:hAnsi="Times New Roman"/>
          <w:sz w:val="28"/>
          <w:szCs w:val="28"/>
        </w:rPr>
        <w:t>Численность постоянного населения по состоянию на 1 января 202</w:t>
      </w:r>
      <w:r w:rsidR="004A35AD" w:rsidRPr="009412F6">
        <w:rPr>
          <w:rFonts w:ascii="Times New Roman" w:hAnsi="Times New Roman"/>
          <w:sz w:val="28"/>
          <w:szCs w:val="28"/>
        </w:rPr>
        <w:t>5</w:t>
      </w:r>
      <w:r w:rsidRPr="009412F6">
        <w:rPr>
          <w:rFonts w:ascii="Times New Roman" w:hAnsi="Times New Roman"/>
          <w:sz w:val="28"/>
          <w:szCs w:val="28"/>
        </w:rPr>
        <w:t xml:space="preserve"> года по муниципальному образованию «Краснинский </w:t>
      </w:r>
      <w:r w:rsidR="004A35AD" w:rsidRPr="009412F6">
        <w:rPr>
          <w:rFonts w:ascii="Times New Roman" w:hAnsi="Times New Roman"/>
          <w:sz w:val="28"/>
          <w:szCs w:val="28"/>
        </w:rPr>
        <w:t>муниципальный округ</w:t>
      </w:r>
      <w:r w:rsidRPr="009412F6">
        <w:rPr>
          <w:rFonts w:ascii="Times New Roman" w:hAnsi="Times New Roman"/>
          <w:sz w:val="28"/>
          <w:szCs w:val="28"/>
        </w:rPr>
        <w:t xml:space="preserve">» составила </w:t>
      </w:r>
      <w:r w:rsidR="004A35AD" w:rsidRPr="009412F6">
        <w:rPr>
          <w:rFonts w:ascii="Times New Roman" w:hAnsi="Times New Roman"/>
          <w:sz w:val="28"/>
          <w:szCs w:val="28"/>
        </w:rPr>
        <w:t>9981</w:t>
      </w:r>
      <w:r w:rsidRPr="009412F6">
        <w:rPr>
          <w:rFonts w:ascii="Times New Roman" w:hAnsi="Times New Roman"/>
          <w:sz w:val="28"/>
          <w:szCs w:val="28"/>
        </w:rPr>
        <w:t xml:space="preserve"> (-2</w:t>
      </w:r>
      <w:r w:rsidR="004A35AD" w:rsidRPr="009412F6">
        <w:rPr>
          <w:rFonts w:ascii="Times New Roman" w:hAnsi="Times New Roman"/>
          <w:sz w:val="28"/>
          <w:szCs w:val="28"/>
        </w:rPr>
        <w:t>06</w:t>
      </w:r>
      <w:r w:rsidRPr="009412F6">
        <w:rPr>
          <w:rFonts w:ascii="Times New Roman" w:hAnsi="Times New Roman"/>
          <w:sz w:val="28"/>
          <w:szCs w:val="28"/>
        </w:rPr>
        <w:t xml:space="preserve">) человек, в том </w:t>
      </w:r>
      <w:proofErr w:type="gramStart"/>
      <w:r w:rsidRPr="009412F6">
        <w:rPr>
          <w:rFonts w:ascii="Times New Roman" w:hAnsi="Times New Roman"/>
          <w:sz w:val="28"/>
          <w:szCs w:val="28"/>
        </w:rPr>
        <w:t>числе  городского</w:t>
      </w:r>
      <w:proofErr w:type="gramEnd"/>
      <w:r w:rsidRPr="009412F6">
        <w:rPr>
          <w:rFonts w:ascii="Times New Roman" w:hAnsi="Times New Roman"/>
          <w:sz w:val="28"/>
          <w:szCs w:val="28"/>
        </w:rPr>
        <w:t xml:space="preserve"> населения – 3</w:t>
      </w:r>
      <w:r w:rsidR="004A35AD" w:rsidRPr="009412F6">
        <w:rPr>
          <w:rFonts w:ascii="Times New Roman" w:hAnsi="Times New Roman"/>
          <w:sz w:val="28"/>
          <w:szCs w:val="28"/>
        </w:rPr>
        <w:t>378</w:t>
      </w:r>
      <w:r w:rsidRPr="009412F6">
        <w:rPr>
          <w:rFonts w:ascii="Times New Roman" w:hAnsi="Times New Roman"/>
          <w:sz w:val="28"/>
          <w:szCs w:val="28"/>
        </w:rPr>
        <w:t xml:space="preserve"> (</w:t>
      </w:r>
      <w:r w:rsidR="00DC01AF" w:rsidRPr="009412F6">
        <w:rPr>
          <w:rFonts w:ascii="Times New Roman" w:hAnsi="Times New Roman"/>
          <w:sz w:val="28"/>
          <w:szCs w:val="28"/>
        </w:rPr>
        <w:t>-</w:t>
      </w:r>
      <w:r w:rsidR="004A35AD" w:rsidRPr="009412F6">
        <w:rPr>
          <w:rFonts w:ascii="Times New Roman" w:hAnsi="Times New Roman"/>
          <w:sz w:val="28"/>
          <w:szCs w:val="28"/>
        </w:rPr>
        <w:t>46</w:t>
      </w:r>
      <w:r w:rsidR="00DC01AF" w:rsidRPr="009412F6">
        <w:rPr>
          <w:rFonts w:ascii="Times New Roman" w:hAnsi="Times New Roman"/>
          <w:sz w:val="28"/>
          <w:szCs w:val="28"/>
        </w:rPr>
        <w:t>) человек</w:t>
      </w:r>
      <w:r w:rsidRPr="009412F6">
        <w:rPr>
          <w:rFonts w:ascii="Times New Roman" w:hAnsi="Times New Roman"/>
          <w:sz w:val="28"/>
          <w:szCs w:val="28"/>
        </w:rPr>
        <w:t xml:space="preserve">, сельского – </w:t>
      </w:r>
      <w:r w:rsidR="004A35AD" w:rsidRPr="009412F6">
        <w:rPr>
          <w:rFonts w:ascii="Times New Roman" w:hAnsi="Times New Roman"/>
          <w:sz w:val="28"/>
          <w:szCs w:val="28"/>
        </w:rPr>
        <w:t>6603</w:t>
      </w:r>
      <w:r w:rsidRPr="009412F6">
        <w:rPr>
          <w:rFonts w:ascii="Times New Roman" w:hAnsi="Times New Roman"/>
          <w:sz w:val="28"/>
          <w:szCs w:val="28"/>
        </w:rPr>
        <w:t xml:space="preserve"> (-</w:t>
      </w:r>
      <w:r w:rsidR="00DC01AF" w:rsidRPr="009412F6">
        <w:rPr>
          <w:rFonts w:ascii="Times New Roman" w:hAnsi="Times New Roman"/>
          <w:sz w:val="28"/>
          <w:szCs w:val="28"/>
        </w:rPr>
        <w:t>1</w:t>
      </w:r>
      <w:r w:rsidR="004A35AD" w:rsidRPr="009412F6">
        <w:rPr>
          <w:rFonts w:ascii="Times New Roman" w:hAnsi="Times New Roman"/>
          <w:sz w:val="28"/>
          <w:szCs w:val="28"/>
        </w:rPr>
        <w:t>60</w:t>
      </w:r>
      <w:r w:rsidRPr="009412F6">
        <w:rPr>
          <w:rFonts w:ascii="Times New Roman" w:hAnsi="Times New Roman"/>
          <w:sz w:val="28"/>
          <w:szCs w:val="28"/>
        </w:rPr>
        <w:t>)</w:t>
      </w:r>
      <w:r w:rsidR="00DC01AF" w:rsidRPr="009412F6">
        <w:rPr>
          <w:rFonts w:ascii="Times New Roman" w:hAnsi="Times New Roman"/>
          <w:sz w:val="28"/>
          <w:szCs w:val="28"/>
        </w:rPr>
        <w:t xml:space="preserve"> человека</w:t>
      </w:r>
      <w:r w:rsidRPr="009412F6">
        <w:rPr>
          <w:rFonts w:ascii="Times New Roman" w:hAnsi="Times New Roman"/>
          <w:sz w:val="28"/>
          <w:szCs w:val="28"/>
        </w:rPr>
        <w:t>.</w:t>
      </w:r>
    </w:p>
    <w:p w14:paraId="617AE984" w14:textId="1D85EC9F" w:rsidR="00564F4D" w:rsidRPr="008B3EE2" w:rsidRDefault="00564F4D" w:rsidP="00AA7A3F">
      <w:pPr>
        <w:widowControl w:val="0"/>
        <w:tabs>
          <w:tab w:val="center" w:pos="4536"/>
          <w:tab w:val="right" w:pos="9072"/>
        </w:tabs>
        <w:ind w:firstLine="567"/>
        <w:rPr>
          <w:rFonts w:ascii="Times New Roman" w:hAnsi="Times New Roman"/>
          <w:sz w:val="28"/>
          <w:szCs w:val="28"/>
        </w:rPr>
      </w:pPr>
      <w:r w:rsidRPr="008B3EE2">
        <w:rPr>
          <w:rFonts w:ascii="Times New Roman" w:hAnsi="Times New Roman"/>
          <w:sz w:val="28"/>
          <w:szCs w:val="28"/>
        </w:rPr>
        <w:t xml:space="preserve">С 2025 года в соответствии с ч.10 ст.5 Федерального закона от 29.11.2007 года №282-ФЗ «Об официальном статистическом учете и системе государственной статистики в Российской Федерации» официальная статистическая информация, затрагивающая данные о численности населения по полу и отдельным возрастам, а также о миграции, рождаемости и смертности населения не предоставляется, в связи с чем </w:t>
      </w:r>
      <w:r w:rsidR="008B3EE2" w:rsidRPr="008B3EE2">
        <w:rPr>
          <w:rFonts w:ascii="Times New Roman" w:hAnsi="Times New Roman"/>
          <w:sz w:val="28"/>
          <w:szCs w:val="28"/>
        </w:rPr>
        <w:t>ожидаемые и прогнозные показатели раздела «Население» не рассчитываются.</w:t>
      </w:r>
    </w:p>
    <w:p w14:paraId="73011B49" w14:textId="76A08E96" w:rsidR="00AA7A3F" w:rsidRPr="0038382C" w:rsidRDefault="00AA7A3F" w:rsidP="00AA7A3F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  <w:r w:rsidRPr="0038382C">
        <w:rPr>
          <w:rFonts w:ascii="Times New Roman" w:hAnsi="Times New Roman"/>
          <w:sz w:val="28"/>
          <w:szCs w:val="28"/>
        </w:rPr>
        <w:t xml:space="preserve">Основной </w:t>
      </w:r>
      <w:proofErr w:type="gramStart"/>
      <w:r w:rsidRPr="0038382C">
        <w:rPr>
          <w:rFonts w:ascii="Times New Roman" w:hAnsi="Times New Roman"/>
          <w:sz w:val="28"/>
          <w:szCs w:val="28"/>
        </w:rPr>
        <w:t>задачей  в</w:t>
      </w:r>
      <w:proofErr w:type="gramEnd"/>
      <w:r w:rsidRPr="0038382C">
        <w:rPr>
          <w:rFonts w:ascii="Times New Roman" w:hAnsi="Times New Roman"/>
          <w:sz w:val="28"/>
          <w:szCs w:val="28"/>
        </w:rPr>
        <w:t xml:space="preserve"> сфере демографии остается снижение темпов естественной убыли населения. Для ее решения необходимо проведение мероприятий по созданию благоприятных условий для повышения рождаемости, сокращению уровня смертности, сохранению и укреплению здоровья населения, повышению социальной защиты молодых, многодетных и малообеспеченных семей. </w:t>
      </w:r>
    </w:p>
    <w:p w14:paraId="74FE70B0" w14:textId="3369F8D2" w:rsidR="0038382C" w:rsidRPr="0038382C" w:rsidRDefault="00894CBB" w:rsidP="00894CBB">
      <w:pPr>
        <w:pStyle w:val="a6"/>
        <w:spacing w:after="0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3838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 В Смоленской области действует комплексная программа по повышению рождаемости — она утверждена на 2024–2028 годы постановлением Правительства области № 973 от 12.12.2024. </w:t>
      </w:r>
      <w:r w:rsidR="0038382C" w:rsidRPr="0038382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Для повышения рождаемости предполагается реализовывать мероприятия по следующим направлениям:</w:t>
      </w:r>
    </w:p>
    <w:p w14:paraId="4541C1DD" w14:textId="77777777" w:rsidR="00894CBB" w:rsidRPr="00894CBB" w:rsidRDefault="00894CBB" w:rsidP="0038382C">
      <w:pPr>
        <w:numPr>
          <w:ilvl w:val="0"/>
          <w:numId w:val="3"/>
        </w:numPr>
        <w:shd w:val="clear" w:color="auto" w:fill="FFFFFF"/>
        <w:overflowPunct/>
        <w:autoSpaceDE/>
        <w:autoSpaceDN/>
        <w:adjustRightInd/>
        <w:ind w:left="714" w:hanging="35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894CBB">
        <w:rPr>
          <w:rFonts w:ascii="Times New Roman" w:hAnsi="Times New Roman"/>
          <w:color w:val="111111"/>
          <w:sz w:val="28"/>
          <w:szCs w:val="28"/>
        </w:rPr>
        <w:t>укрепление репродуктивного здоровья и сокращение числа абортов;</w:t>
      </w:r>
    </w:p>
    <w:p w14:paraId="06B7095D" w14:textId="77777777" w:rsidR="00894CBB" w:rsidRPr="00894CBB" w:rsidRDefault="00894CBB" w:rsidP="0038382C">
      <w:pPr>
        <w:numPr>
          <w:ilvl w:val="0"/>
          <w:numId w:val="3"/>
        </w:numPr>
        <w:shd w:val="clear" w:color="auto" w:fill="FFFFFF"/>
        <w:overflowPunct/>
        <w:autoSpaceDE/>
        <w:autoSpaceDN/>
        <w:adjustRightInd/>
        <w:ind w:left="714" w:hanging="35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894CBB">
        <w:rPr>
          <w:rFonts w:ascii="Times New Roman" w:hAnsi="Times New Roman"/>
          <w:color w:val="111111"/>
          <w:sz w:val="28"/>
          <w:szCs w:val="28"/>
        </w:rPr>
        <w:t>поддержка семей с детьми;</w:t>
      </w:r>
    </w:p>
    <w:p w14:paraId="36EEF29A" w14:textId="77777777" w:rsidR="00894CBB" w:rsidRPr="00894CBB" w:rsidRDefault="00894CBB" w:rsidP="0038382C">
      <w:pPr>
        <w:numPr>
          <w:ilvl w:val="0"/>
          <w:numId w:val="3"/>
        </w:numPr>
        <w:shd w:val="clear" w:color="auto" w:fill="FFFFFF"/>
        <w:overflowPunct/>
        <w:autoSpaceDE/>
        <w:autoSpaceDN/>
        <w:adjustRightInd/>
        <w:ind w:left="714" w:hanging="35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894CBB">
        <w:rPr>
          <w:rFonts w:ascii="Times New Roman" w:hAnsi="Times New Roman"/>
          <w:color w:val="111111"/>
          <w:sz w:val="28"/>
          <w:szCs w:val="28"/>
        </w:rPr>
        <w:t>создание условий для совмещения воспитания детей с получением образования и/или работой;</w:t>
      </w:r>
    </w:p>
    <w:p w14:paraId="07DDD22B" w14:textId="77777777" w:rsidR="00894CBB" w:rsidRPr="00894CBB" w:rsidRDefault="00894CBB" w:rsidP="0038382C">
      <w:pPr>
        <w:numPr>
          <w:ilvl w:val="0"/>
          <w:numId w:val="3"/>
        </w:numPr>
        <w:shd w:val="clear" w:color="auto" w:fill="FFFFFF"/>
        <w:overflowPunct/>
        <w:autoSpaceDE/>
        <w:autoSpaceDN/>
        <w:adjustRightInd/>
        <w:ind w:left="714" w:hanging="35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894CBB">
        <w:rPr>
          <w:rFonts w:ascii="Times New Roman" w:hAnsi="Times New Roman"/>
          <w:color w:val="111111"/>
          <w:sz w:val="28"/>
          <w:szCs w:val="28"/>
        </w:rPr>
        <w:t>формирование семейно-ориентированной инфраструктуры и улучшение жилищных условий;</w:t>
      </w:r>
    </w:p>
    <w:p w14:paraId="63D47564" w14:textId="77777777" w:rsidR="00894CBB" w:rsidRPr="00894CBB" w:rsidRDefault="00894CBB" w:rsidP="0038382C">
      <w:pPr>
        <w:numPr>
          <w:ilvl w:val="0"/>
          <w:numId w:val="3"/>
        </w:numPr>
        <w:shd w:val="clear" w:color="auto" w:fill="FFFFFF"/>
        <w:overflowPunct/>
        <w:autoSpaceDE/>
        <w:autoSpaceDN/>
        <w:adjustRightInd/>
        <w:ind w:left="714" w:hanging="357"/>
        <w:textAlignment w:val="auto"/>
        <w:rPr>
          <w:rFonts w:ascii="Open Sans" w:hAnsi="Open Sans" w:cs="Open Sans"/>
          <w:color w:val="111111"/>
          <w:sz w:val="24"/>
          <w:szCs w:val="24"/>
        </w:rPr>
      </w:pPr>
      <w:r w:rsidRPr="00894CBB">
        <w:rPr>
          <w:rFonts w:ascii="Times New Roman" w:hAnsi="Times New Roman"/>
          <w:color w:val="111111"/>
          <w:sz w:val="28"/>
          <w:szCs w:val="28"/>
        </w:rPr>
        <w:t>укрепление института семьи, а также продвижение в обществе традиционных российских духовно-нравственных и семейных ценностей</w:t>
      </w:r>
      <w:r w:rsidRPr="00894CBB">
        <w:rPr>
          <w:rFonts w:ascii="Open Sans" w:hAnsi="Open Sans" w:cs="Open Sans"/>
          <w:color w:val="111111"/>
          <w:sz w:val="24"/>
          <w:szCs w:val="24"/>
        </w:rPr>
        <w:t>.</w:t>
      </w:r>
    </w:p>
    <w:p w14:paraId="54AEC8C9" w14:textId="77777777" w:rsidR="00894CBB" w:rsidRDefault="00894CBB" w:rsidP="0038382C">
      <w:pPr>
        <w:pStyle w:val="a6"/>
        <w:spacing w:after="0"/>
        <w:ind w:firstLine="709"/>
        <w:rPr>
          <w:rFonts w:cs="Arial"/>
          <w:color w:val="333333"/>
          <w:shd w:val="clear" w:color="auto" w:fill="FFFFFF"/>
        </w:rPr>
      </w:pPr>
    </w:p>
    <w:p w14:paraId="0C80A8F2" w14:textId="107EAB7C" w:rsidR="00593DAF" w:rsidRPr="0038382C" w:rsidRDefault="00AA7A3F" w:rsidP="00894CBB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  <w:r w:rsidRPr="0038382C">
        <w:rPr>
          <w:rFonts w:ascii="Times New Roman" w:hAnsi="Times New Roman"/>
          <w:sz w:val="28"/>
          <w:szCs w:val="28"/>
        </w:rPr>
        <w:lastRenderedPageBreak/>
        <w:t xml:space="preserve">Планомерное и своевременное проведение диспансеризации взрослого населения с целью выявления заболеваний на ранних стадиях, проведение периодических медицинских осмотров работающего населения, модернизация системы здравоохранения, путем оснащения медицинских учреждений современным оборудованием, строительство на территории </w:t>
      </w:r>
      <w:proofErr w:type="gramStart"/>
      <w:r w:rsidR="005274DC" w:rsidRPr="0038382C">
        <w:rPr>
          <w:rFonts w:ascii="Times New Roman" w:hAnsi="Times New Roman"/>
          <w:sz w:val="28"/>
          <w:szCs w:val="28"/>
        </w:rPr>
        <w:t xml:space="preserve">округа </w:t>
      </w:r>
      <w:r w:rsidRPr="0038382C">
        <w:rPr>
          <w:rFonts w:ascii="Times New Roman" w:hAnsi="Times New Roman"/>
          <w:sz w:val="28"/>
          <w:szCs w:val="28"/>
        </w:rPr>
        <w:t xml:space="preserve"> фельдшерско</w:t>
      </w:r>
      <w:proofErr w:type="gramEnd"/>
      <w:r w:rsidRPr="0038382C">
        <w:rPr>
          <w:rFonts w:ascii="Times New Roman" w:hAnsi="Times New Roman"/>
          <w:sz w:val="28"/>
          <w:szCs w:val="28"/>
        </w:rPr>
        <w:t>-акушерских пунктов, позволит обеспечить сохранение и укрепление здоровья, и как следствие, повышения продолжительности и качества жизни населения.</w:t>
      </w:r>
    </w:p>
    <w:p w14:paraId="3EDE1545" w14:textId="77777777" w:rsidR="00AA7A3F" w:rsidRPr="003E3CF8" w:rsidRDefault="00AA7A3F" w:rsidP="00AA7A3F">
      <w:pPr>
        <w:rPr>
          <w:highlight w:val="yellow"/>
        </w:rPr>
      </w:pPr>
    </w:p>
    <w:p w14:paraId="68E2CB3C" w14:textId="16334BF7" w:rsidR="00FF60DD" w:rsidRPr="003E3CF8" w:rsidRDefault="00FF60DD" w:rsidP="00FF60DD">
      <w:pPr>
        <w:jc w:val="center"/>
        <w:rPr>
          <w:rFonts w:ascii="Times New Roman" w:hAnsi="Times New Roman"/>
          <w:b/>
          <w:sz w:val="28"/>
          <w:szCs w:val="28"/>
        </w:rPr>
      </w:pPr>
      <w:r w:rsidRPr="003E3CF8">
        <w:rPr>
          <w:rFonts w:ascii="Times New Roman" w:hAnsi="Times New Roman"/>
          <w:b/>
          <w:sz w:val="28"/>
          <w:szCs w:val="28"/>
        </w:rPr>
        <w:t>Промышленно</w:t>
      </w:r>
      <w:r w:rsidR="0038382C">
        <w:rPr>
          <w:rFonts w:ascii="Times New Roman" w:hAnsi="Times New Roman"/>
          <w:b/>
          <w:sz w:val="28"/>
          <w:szCs w:val="28"/>
        </w:rPr>
        <w:t>е производство</w:t>
      </w:r>
    </w:p>
    <w:p w14:paraId="77BA191F" w14:textId="77777777" w:rsidR="003E3CF8" w:rsidRPr="000D1210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A22297">
        <w:rPr>
          <w:rFonts w:ascii="Times New Roman" w:hAnsi="Times New Roman"/>
          <w:sz w:val="28"/>
          <w:szCs w:val="28"/>
        </w:rPr>
        <w:t>Прогноз показателей промышленного производства произведен на основании статистических данных об объемах отгруженных товаров собственного производства, выполненных работ и услуг собственными силами, информации, представленной предприятиями, осуществляющими свою деятельность на территории округа, с учетом сложившейся за прошлые периоды динамики показателей промышленного производства, а также индексов дефляторов, разработанных Минэкономразвития России</w:t>
      </w:r>
      <w:r w:rsidRPr="000D1210">
        <w:rPr>
          <w:rFonts w:ascii="Times New Roman" w:hAnsi="Times New Roman"/>
          <w:sz w:val="28"/>
          <w:szCs w:val="28"/>
        </w:rPr>
        <w:t>. По оценке, в 2026 году объем промышленного производства (по разделам C, D) составит 322,8 млн. рублей,</w:t>
      </w:r>
      <w:r w:rsidRPr="000D1210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 что практически в два раза выше фактического показателя 2025 года </w:t>
      </w:r>
      <w:r w:rsidRPr="000D1210">
        <w:rPr>
          <w:rFonts w:ascii="Times New Roman" w:hAnsi="Times New Roman"/>
          <w:bCs/>
          <w:iCs/>
          <w:sz w:val="28"/>
          <w:szCs w:val="28"/>
          <w:lang w:val="x-none" w:eastAsia="x-none"/>
        </w:rPr>
        <w:t xml:space="preserve">(в </w:t>
      </w:r>
      <w:r w:rsidRPr="000D1210">
        <w:rPr>
          <w:rFonts w:ascii="Times New Roman" w:hAnsi="Times New Roman"/>
          <w:bCs/>
          <w:iCs/>
          <w:sz w:val="28"/>
          <w:szCs w:val="28"/>
          <w:lang w:eastAsia="x-none"/>
        </w:rPr>
        <w:t>сопоставимых</w:t>
      </w:r>
      <w:r w:rsidRPr="000D1210">
        <w:rPr>
          <w:rFonts w:ascii="Times New Roman" w:hAnsi="Times New Roman"/>
          <w:bCs/>
          <w:iCs/>
          <w:sz w:val="28"/>
          <w:szCs w:val="28"/>
          <w:lang w:val="x-none" w:eastAsia="x-none"/>
        </w:rPr>
        <w:t xml:space="preserve"> ценах</w:t>
      </w:r>
      <w:r w:rsidRPr="000D1210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). На столь значительное увеличение повлияло, в первую очередь, возобновление деятельности предприятия </w:t>
      </w:r>
      <w:r w:rsidRPr="000D1210">
        <w:rPr>
          <w:rFonts w:ascii="Times New Roman" w:hAnsi="Times New Roman"/>
          <w:sz w:val="28"/>
          <w:szCs w:val="28"/>
          <w:lang w:val="x-none" w:eastAsia="x-none"/>
        </w:rPr>
        <w:t>О</w:t>
      </w:r>
      <w:r w:rsidRPr="000D1210">
        <w:rPr>
          <w:rFonts w:ascii="Times New Roman" w:hAnsi="Times New Roman"/>
          <w:sz w:val="28"/>
          <w:szCs w:val="28"/>
          <w:lang w:eastAsia="x-none"/>
        </w:rPr>
        <w:t>О</w:t>
      </w:r>
      <w:r w:rsidRPr="000D1210">
        <w:rPr>
          <w:rFonts w:ascii="Times New Roman" w:hAnsi="Times New Roman"/>
          <w:sz w:val="28"/>
          <w:szCs w:val="28"/>
          <w:lang w:val="x-none" w:eastAsia="x-none"/>
        </w:rPr>
        <w:t>О «Гусинская крутильная фабрика»</w:t>
      </w:r>
      <w:r w:rsidRPr="000D1210">
        <w:rPr>
          <w:rFonts w:ascii="Times New Roman" w:hAnsi="Times New Roman"/>
          <w:bCs/>
          <w:iCs/>
          <w:sz w:val="28"/>
          <w:szCs w:val="28"/>
          <w:lang w:eastAsia="x-none"/>
        </w:rPr>
        <w:t>, производящего текстильную продукцию</w:t>
      </w:r>
      <w:r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 и расширение производства предприятия ООО «Инновационные технологии»</w:t>
      </w:r>
      <w:r w:rsidRPr="000D1210">
        <w:rPr>
          <w:rFonts w:ascii="Times New Roman" w:hAnsi="Times New Roman"/>
          <w:bCs/>
          <w:iCs/>
          <w:sz w:val="28"/>
          <w:szCs w:val="28"/>
          <w:lang w:eastAsia="x-none"/>
        </w:rPr>
        <w:t>.</w:t>
      </w:r>
      <w:r w:rsidRPr="000D1210">
        <w:rPr>
          <w:rFonts w:ascii="Times New Roman" w:hAnsi="Times New Roman"/>
          <w:sz w:val="28"/>
          <w:szCs w:val="28"/>
        </w:rPr>
        <w:t xml:space="preserve"> В плановом периоде 2027 – 2029 года объем отгруженных товаров собственного производства имеет тенденцию к увеличению, индекс промышленного производства  ожидается в 2027 году 152,8%,  в 2028 году - 102,9%, в  2029 году  103,6%.</w:t>
      </w:r>
    </w:p>
    <w:p w14:paraId="3962A20A" w14:textId="77777777" w:rsidR="003E3CF8" w:rsidRPr="009A7038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9A7038">
        <w:rPr>
          <w:rFonts w:ascii="Times New Roman" w:hAnsi="Times New Roman"/>
          <w:sz w:val="28"/>
          <w:szCs w:val="28"/>
        </w:rPr>
        <w:t xml:space="preserve"> </w:t>
      </w:r>
      <w:r w:rsidRPr="009A7038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В </w:t>
      </w:r>
      <w:r w:rsidRPr="009A7038">
        <w:rPr>
          <w:rFonts w:ascii="Times New Roman" w:hAnsi="Times New Roman"/>
          <w:bCs/>
          <w:iCs/>
          <w:sz w:val="28"/>
          <w:szCs w:val="28"/>
          <w:lang w:val="x-none" w:eastAsia="x-none"/>
        </w:rPr>
        <w:t xml:space="preserve">структуре промышленного производства </w:t>
      </w:r>
      <w:r w:rsidRPr="009A7038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на долю предприятий </w:t>
      </w:r>
      <w:r w:rsidRPr="009A7038">
        <w:rPr>
          <w:rFonts w:ascii="Times New Roman" w:hAnsi="Times New Roman"/>
          <w:bCs/>
          <w:iCs/>
          <w:sz w:val="28"/>
          <w:szCs w:val="28"/>
          <w:lang w:val="x-none" w:eastAsia="x-none"/>
        </w:rPr>
        <w:t>обрабатывающи</w:t>
      </w:r>
      <w:r w:rsidRPr="009A7038">
        <w:rPr>
          <w:rFonts w:ascii="Times New Roman" w:hAnsi="Times New Roman"/>
          <w:bCs/>
          <w:iCs/>
          <w:sz w:val="28"/>
          <w:szCs w:val="28"/>
          <w:lang w:eastAsia="x-none"/>
        </w:rPr>
        <w:t>х</w:t>
      </w:r>
      <w:r w:rsidRPr="009A7038">
        <w:rPr>
          <w:rFonts w:ascii="Times New Roman" w:hAnsi="Times New Roman"/>
          <w:bCs/>
          <w:iCs/>
          <w:sz w:val="28"/>
          <w:szCs w:val="28"/>
          <w:lang w:val="x-none" w:eastAsia="x-none"/>
        </w:rPr>
        <w:t xml:space="preserve"> производств </w:t>
      </w:r>
      <w:r w:rsidRPr="009A7038">
        <w:rPr>
          <w:rFonts w:ascii="Times New Roman" w:hAnsi="Times New Roman"/>
          <w:bCs/>
          <w:iCs/>
          <w:sz w:val="28"/>
          <w:szCs w:val="28"/>
          <w:lang w:eastAsia="x-none"/>
        </w:rPr>
        <w:t>в 2025 году приходилось 84,0%, прогнозируемом периоде до 2029 года показатель планируется на уровне 88,3% от общего объема произведенной промышленной продукции. Удельный вес обрабатывающих производств в разрезе подотраслей по оценке 2026 года прогнозируется:</w:t>
      </w:r>
    </w:p>
    <w:p w14:paraId="17EF2324" w14:textId="77777777" w:rsidR="003E3CF8" w:rsidRPr="00E60A79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E60A79">
        <w:rPr>
          <w:rFonts w:ascii="Times New Roman" w:hAnsi="Times New Roman"/>
          <w:bCs/>
          <w:iCs/>
          <w:sz w:val="28"/>
          <w:szCs w:val="28"/>
          <w:lang w:eastAsia="x-none"/>
        </w:rPr>
        <w:t>- в производстве текстильной промышленности около 40,6%;</w:t>
      </w:r>
    </w:p>
    <w:p w14:paraId="4C23D6D2" w14:textId="77777777" w:rsidR="003E3CF8" w:rsidRPr="00E60A79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E60A79">
        <w:rPr>
          <w:rFonts w:ascii="Times New Roman" w:hAnsi="Times New Roman"/>
          <w:sz w:val="28"/>
          <w:szCs w:val="28"/>
          <w:lang w:eastAsia="x-none"/>
        </w:rPr>
        <w:t xml:space="preserve">- в сфере производства </w:t>
      </w:r>
      <w:r w:rsidRPr="00E60A79">
        <w:rPr>
          <w:rFonts w:ascii="Times New Roman" w:hAnsi="Times New Roman"/>
          <w:sz w:val="28"/>
          <w:szCs w:val="28"/>
          <w:lang w:val="x-none" w:eastAsia="x-none"/>
        </w:rPr>
        <w:t>резиновых и пластмассовых изделий</w:t>
      </w:r>
      <w:r w:rsidRPr="00E60A79">
        <w:rPr>
          <w:rFonts w:ascii="Times New Roman" w:hAnsi="Times New Roman"/>
          <w:sz w:val="28"/>
          <w:szCs w:val="28"/>
          <w:lang w:eastAsia="x-none"/>
        </w:rPr>
        <w:t xml:space="preserve"> 3,3%;</w:t>
      </w:r>
    </w:p>
    <w:p w14:paraId="15F51FB7" w14:textId="77777777" w:rsidR="003E3CF8" w:rsidRPr="00E60A79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val="x-none" w:eastAsia="x-none"/>
        </w:rPr>
      </w:pPr>
      <w:r w:rsidRPr="00E60A79">
        <w:rPr>
          <w:rFonts w:ascii="Times New Roman" w:hAnsi="Times New Roman"/>
          <w:bCs/>
          <w:iCs/>
          <w:sz w:val="28"/>
          <w:szCs w:val="28"/>
          <w:lang w:eastAsia="x-none"/>
        </w:rPr>
        <w:t>- в производстве готовых металлических изделий 56,1%.</w:t>
      </w:r>
    </w:p>
    <w:p w14:paraId="77CE78C2" w14:textId="77777777" w:rsidR="003E3CF8" w:rsidRPr="000A7410" w:rsidRDefault="003E3CF8" w:rsidP="003E3CF8">
      <w:pPr>
        <w:keepNext/>
        <w:numPr>
          <w:ilvl w:val="0"/>
          <w:numId w:val="1"/>
        </w:numPr>
        <w:tabs>
          <w:tab w:val="clear" w:pos="432"/>
          <w:tab w:val="num" w:pos="567"/>
        </w:tabs>
        <w:overflowPunct/>
        <w:autoSpaceDE/>
        <w:autoSpaceDN/>
        <w:adjustRightInd/>
        <w:ind w:left="0" w:firstLine="567"/>
        <w:outlineLvl w:val="1"/>
        <w:rPr>
          <w:rFonts w:ascii="Times New Roman" w:hAnsi="Times New Roman"/>
          <w:bCs/>
          <w:iCs/>
          <w:sz w:val="28"/>
          <w:szCs w:val="28"/>
          <w:lang w:eastAsia="x-none"/>
        </w:rPr>
      </w:pPr>
      <w:r w:rsidRPr="00E60A79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В настоящее время на территории округа осуществляют деятельность </w:t>
      </w:r>
      <w:r w:rsidRPr="000A7410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следующие промышленные предприятия: </w:t>
      </w:r>
    </w:p>
    <w:p w14:paraId="46FB9D0B" w14:textId="77777777" w:rsidR="003E3CF8" w:rsidRPr="000A7410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0A7410">
        <w:rPr>
          <w:rFonts w:ascii="Times New Roman" w:hAnsi="Times New Roman"/>
          <w:b/>
          <w:sz w:val="28"/>
          <w:szCs w:val="28"/>
          <w:lang w:eastAsia="x-none"/>
        </w:rPr>
        <w:t xml:space="preserve">- в сфере производства пищевой </w:t>
      </w:r>
      <w:proofErr w:type="gramStart"/>
      <w:r w:rsidRPr="000A7410">
        <w:rPr>
          <w:rFonts w:ascii="Times New Roman" w:hAnsi="Times New Roman"/>
          <w:b/>
          <w:sz w:val="28"/>
          <w:szCs w:val="28"/>
          <w:lang w:eastAsia="x-none"/>
        </w:rPr>
        <w:t xml:space="preserve">продукции:  </w:t>
      </w:r>
      <w:r w:rsidRPr="000A7410">
        <w:rPr>
          <w:rFonts w:ascii="Times New Roman" w:hAnsi="Times New Roman"/>
          <w:sz w:val="28"/>
          <w:szCs w:val="28"/>
          <w:lang w:eastAsia="x-none"/>
        </w:rPr>
        <w:t>ООО</w:t>
      </w:r>
      <w:proofErr w:type="gramEnd"/>
      <w:r w:rsidRPr="000A7410">
        <w:rPr>
          <w:rFonts w:ascii="Times New Roman" w:hAnsi="Times New Roman"/>
          <w:sz w:val="28"/>
          <w:szCs w:val="28"/>
          <w:lang w:eastAsia="x-none"/>
        </w:rPr>
        <w:t xml:space="preserve"> «</w:t>
      </w:r>
      <w:proofErr w:type="spellStart"/>
      <w:r w:rsidRPr="000A7410">
        <w:rPr>
          <w:rFonts w:ascii="Times New Roman" w:hAnsi="Times New Roman"/>
          <w:sz w:val="28"/>
          <w:szCs w:val="28"/>
          <w:lang w:eastAsia="x-none"/>
        </w:rPr>
        <w:t>Инфуд</w:t>
      </w:r>
      <w:proofErr w:type="spellEnd"/>
      <w:r w:rsidRPr="000A7410">
        <w:rPr>
          <w:rFonts w:ascii="Times New Roman" w:hAnsi="Times New Roman"/>
          <w:sz w:val="28"/>
          <w:szCs w:val="28"/>
          <w:lang w:eastAsia="x-none"/>
        </w:rPr>
        <w:t xml:space="preserve">», зарегистрировано на территории округа в 2020 году. Основной вид деятельности предприятия - </w:t>
      </w:r>
      <w:r>
        <w:rPr>
          <w:rFonts w:ascii="Times New Roman" w:hAnsi="Times New Roman"/>
          <w:sz w:val="28"/>
          <w:szCs w:val="28"/>
          <w:lang w:eastAsia="x-none"/>
        </w:rPr>
        <w:t>производство</w:t>
      </w:r>
      <w:r w:rsidRPr="000A7410">
        <w:rPr>
          <w:rFonts w:ascii="Times New Roman" w:hAnsi="Times New Roman"/>
          <w:sz w:val="28"/>
          <w:szCs w:val="28"/>
          <w:lang w:eastAsia="x-none"/>
        </w:rPr>
        <w:t xml:space="preserve"> </w:t>
      </w:r>
      <w:r>
        <w:rPr>
          <w:rFonts w:ascii="Times New Roman" w:hAnsi="Times New Roman"/>
          <w:sz w:val="28"/>
          <w:szCs w:val="28"/>
          <w:lang w:eastAsia="x-none"/>
        </w:rPr>
        <w:t>соковой продукции из фруктов и овощей</w:t>
      </w:r>
      <w:r w:rsidRPr="000A7410">
        <w:rPr>
          <w:rFonts w:ascii="Times New Roman" w:hAnsi="Times New Roman"/>
          <w:sz w:val="28"/>
          <w:szCs w:val="28"/>
          <w:lang w:eastAsia="x-none"/>
        </w:rPr>
        <w:t>.</w:t>
      </w:r>
      <w:r w:rsidRPr="000A7410">
        <w:rPr>
          <w:rStyle w:val="uv3um"/>
          <w:rFonts w:ascii="Times New Roman" w:hAnsi="Times New Roman"/>
          <w:color w:val="001D35"/>
          <w:sz w:val="27"/>
          <w:szCs w:val="27"/>
          <w:shd w:val="clear" w:color="auto" w:fill="FFFFFF"/>
        </w:rPr>
        <w:t> </w:t>
      </w:r>
      <w:r w:rsidRPr="000A7410">
        <w:rPr>
          <w:rFonts w:ascii="Times New Roman" w:hAnsi="Times New Roman"/>
          <w:sz w:val="28"/>
          <w:szCs w:val="28"/>
          <w:lang w:eastAsia="x-none"/>
        </w:rPr>
        <w:t xml:space="preserve">К сожалению, данное предприятие, имеющее значительный объем производства, не предоставляет муниципалитету информацию об основных производственных показателях. Помимо этого, невозможность использования статистической информации по отгрузке товаров собственного производства </w:t>
      </w:r>
      <w:r w:rsidRPr="000A7410">
        <w:rPr>
          <w:rFonts w:ascii="Times New Roman" w:hAnsi="Times New Roman"/>
          <w:sz w:val="28"/>
          <w:szCs w:val="28"/>
          <w:lang w:eastAsia="x-none"/>
        </w:rPr>
        <w:lastRenderedPageBreak/>
        <w:t xml:space="preserve">закрытой, в целях обеспечения </w:t>
      </w:r>
      <w:proofErr w:type="gramStart"/>
      <w:r w:rsidRPr="000A7410">
        <w:rPr>
          <w:rFonts w:ascii="Times New Roman" w:hAnsi="Times New Roman"/>
          <w:sz w:val="28"/>
          <w:szCs w:val="28"/>
          <w:lang w:eastAsia="x-none"/>
        </w:rPr>
        <w:t>конфиденциальности  первичных</w:t>
      </w:r>
      <w:proofErr w:type="gramEnd"/>
      <w:r w:rsidRPr="000A7410">
        <w:rPr>
          <w:rFonts w:ascii="Times New Roman" w:hAnsi="Times New Roman"/>
          <w:sz w:val="28"/>
          <w:szCs w:val="28"/>
          <w:lang w:eastAsia="x-none"/>
        </w:rPr>
        <w:t xml:space="preserve"> статистических данных, полученных от организаций, не позволяет произвести расчет индексов производства и оценить динамику развития предприятия. </w:t>
      </w:r>
    </w:p>
    <w:p w14:paraId="3DC47E7F" w14:textId="77777777" w:rsidR="003E3CF8" w:rsidRPr="008E1B94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8E1B94">
        <w:rPr>
          <w:rFonts w:ascii="Times New Roman" w:hAnsi="Times New Roman"/>
          <w:b/>
          <w:bCs/>
          <w:iCs/>
          <w:sz w:val="28"/>
          <w:szCs w:val="28"/>
          <w:lang w:eastAsia="x-none"/>
        </w:rPr>
        <w:t xml:space="preserve">- в сфере производства текстильной </w:t>
      </w:r>
      <w:proofErr w:type="gramStart"/>
      <w:r w:rsidRPr="008E1B94">
        <w:rPr>
          <w:rFonts w:ascii="Times New Roman" w:hAnsi="Times New Roman"/>
          <w:b/>
          <w:bCs/>
          <w:iCs/>
          <w:sz w:val="28"/>
          <w:szCs w:val="28"/>
          <w:lang w:eastAsia="x-none"/>
        </w:rPr>
        <w:t>продукции:</w:t>
      </w:r>
      <w:r w:rsidRPr="008E1B94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  <w:lang w:eastAsia="x-none"/>
        </w:rPr>
        <w:t>осуществляют</w:t>
      </w:r>
      <w:proofErr w:type="gramEnd"/>
      <w:r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 деятельность </w:t>
      </w:r>
      <w:r w:rsidRPr="008E1B94">
        <w:rPr>
          <w:rFonts w:ascii="Times New Roman" w:hAnsi="Times New Roman"/>
          <w:bCs/>
          <w:iCs/>
          <w:sz w:val="28"/>
          <w:szCs w:val="28"/>
          <w:lang w:val="x-none" w:eastAsia="x-none"/>
        </w:rPr>
        <w:t>ООО «</w:t>
      </w:r>
      <w:proofErr w:type="spellStart"/>
      <w:r w:rsidRPr="008E1B94">
        <w:rPr>
          <w:rFonts w:ascii="Times New Roman" w:hAnsi="Times New Roman"/>
          <w:bCs/>
          <w:iCs/>
          <w:sz w:val="28"/>
          <w:szCs w:val="28"/>
          <w:lang w:val="x-none" w:eastAsia="x-none"/>
        </w:rPr>
        <w:t>КрасТекс</w:t>
      </w:r>
      <w:proofErr w:type="spellEnd"/>
      <w:r w:rsidRPr="008E1B94">
        <w:rPr>
          <w:rFonts w:ascii="Times New Roman" w:hAnsi="Times New Roman"/>
          <w:bCs/>
          <w:iCs/>
          <w:sz w:val="28"/>
          <w:szCs w:val="28"/>
          <w:lang w:val="x-none" w:eastAsia="x-none"/>
        </w:rPr>
        <w:t>»</w:t>
      </w:r>
      <w:r w:rsidRPr="008E1B94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8E1B94">
        <w:rPr>
          <w:rFonts w:ascii="Times New Roman" w:hAnsi="Times New Roman"/>
          <w:sz w:val="28"/>
          <w:szCs w:val="28"/>
          <w:lang w:eastAsia="x-none"/>
        </w:rPr>
        <w:t>и ООО «Гусинская крутильная фабрика». В настоящее время, в связи с нестабильной обстановкой на рынке продаж и нехваткой квалифицированных кадров предприятие ООО «</w:t>
      </w:r>
      <w:proofErr w:type="spellStart"/>
      <w:r w:rsidRPr="008E1B94">
        <w:rPr>
          <w:rFonts w:ascii="Times New Roman" w:hAnsi="Times New Roman"/>
          <w:sz w:val="28"/>
          <w:szCs w:val="28"/>
          <w:lang w:eastAsia="x-none"/>
        </w:rPr>
        <w:t>КрасТекс</w:t>
      </w:r>
      <w:proofErr w:type="spellEnd"/>
      <w:r w:rsidRPr="008E1B94">
        <w:rPr>
          <w:rFonts w:ascii="Times New Roman" w:hAnsi="Times New Roman"/>
          <w:sz w:val="28"/>
          <w:szCs w:val="28"/>
          <w:lang w:eastAsia="x-none"/>
        </w:rPr>
        <w:t xml:space="preserve">» не работает в полном объеме своих возможностей. По оценке 2026 года отгрузка товаров собственного производства сохранится на уровне 2025 года и составит 19,2 млн. руб. Дальнейший рост объема производства крайне незначителен и составляет не более 1% в год в натуральном выражении. </w:t>
      </w:r>
    </w:p>
    <w:p w14:paraId="36359D43" w14:textId="77777777" w:rsidR="003E3CF8" w:rsidRPr="00712921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highlight w:val="yellow"/>
          <w:lang w:eastAsia="x-none"/>
        </w:rPr>
      </w:pPr>
      <w:r w:rsidRPr="008E1B94">
        <w:rPr>
          <w:rFonts w:ascii="Times New Roman" w:hAnsi="Times New Roman"/>
          <w:sz w:val="28"/>
          <w:szCs w:val="28"/>
          <w:lang w:eastAsia="x-none"/>
        </w:rPr>
        <w:t xml:space="preserve">Предприятие ООО «Гусинская крутильная фабрика» достаточно </w:t>
      </w:r>
      <w:r w:rsidRPr="008E1B94">
        <w:rPr>
          <w:rFonts w:ascii="Times New Roman" w:hAnsi="Times New Roman"/>
          <w:sz w:val="28"/>
          <w:szCs w:val="28"/>
        </w:rPr>
        <w:t xml:space="preserve">стабильно работает и ежегодно наращивает объемы производимой продукции. Модернизация производства позволила расширить ассортиментный перечень выпускаемой продукции и повысить производительность труда. Указанные факторы позволяют прогнозировать положительную динамику наращивания объемов производства в денежном выражении </w:t>
      </w:r>
      <w:proofErr w:type="gramStart"/>
      <w:r w:rsidRPr="008E1B94">
        <w:rPr>
          <w:rFonts w:ascii="Times New Roman" w:hAnsi="Times New Roman"/>
          <w:sz w:val="28"/>
          <w:szCs w:val="28"/>
        </w:rPr>
        <w:t>путем увеличением</w:t>
      </w:r>
      <w:proofErr w:type="gramEnd"/>
      <w:r w:rsidRPr="008E1B94">
        <w:rPr>
          <w:rFonts w:ascii="Times New Roman" w:hAnsi="Times New Roman"/>
          <w:sz w:val="28"/>
          <w:szCs w:val="28"/>
        </w:rPr>
        <w:t xml:space="preserve"> объемов производства</w:t>
      </w:r>
      <w:r w:rsidRPr="00712921">
        <w:rPr>
          <w:rFonts w:ascii="Times New Roman" w:hAnsi="Times New Roman"/>
          <w:sz w:val="28"/>
          <w:szCs w:val="28"/>
        </w:rPr>
        <w:t xml:space="preserve"> в натуральном выражении и изменением индекса-дефлятора в значениях выше 100%.</w:t>
      </w:r>
    </w:p>
    <w:p w14:paraId="41DEE5FC" w14:textId="77777777" w:rsidR="003E3CF8" w:rsidRPr="008B45C9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highlight w:val="yellow"/>
          <w:lang w:eastAsia="x-none"/>
        </w:rPr>
      </w:pPr>
      <w:r w:rsidRPr="00496AF7">
        <w:rPr>
          <w:rFonts w:ascii="Times New Roman" w:hAnsi="Times New Roman"/>
          <w:b/>
          <w:bCs/>
          <w:iCs/>
          <w:sz w:val="28"/>
          <w:szCs w:val="28"/>
          <w:lang w:eastAsia="x-none"/>
        </w:rPr>
        <w:t>- в сфере производства</w:t>
      </w:r>
      <w:r w:rsidRPr="00496AF7">
        <w:rPr>
          <w:rFonts w:ascii="Times New Roman" w:hAnsi="Times New Roman"/>
          <w:b/>
          <w:bCs/>
          <w:iCs/>
          <w:sz w:val="28"/>
          <w:szCs w:val="28"/>
          <w:lang w:val="x-none" w:eastAsia="x-none"/>
        </w:rPr>
        <w:t xml:space="preserve"> </w:t>
      </w:r>
      <w:r w:rsidRPr="00496AF7">
        <w:rPr>
          <w:rFonts w:ascii="Times New Roman" w:hAnsi="Times New Roman"/>
          <w:b/>
          <w:sz w:val="28"/>
          <w:szCs w:val="28"/>
          <w:lang w:val="x-none" w:eastAsia="x-none"/>
        </w:rPr>
        <w:t>готовых металлических изделий</w:t>
      </w:r>
      <w:r w:rsidRPr="00496AF7">
        <w:rPr>
          <w:rFonts w:ascii="Times New Roman" w:hAnsi="Times New Roman"/>
          <w:b/>
          <w:sz w:val="28"/>
          <w:szCs w:val="28"/>
          <w:lang w:eastAsia="x-none"/>
        </w:rPr>
        <w:t>:</w:t>
      </w:r>
      <w:r w:rsidRPr="00496AF7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496AF7">
        <w:rPr>
          <w:rFonts w:ascii="Times New Roman" w:hAnsi="Times New Roman"/>
          <w:bCs/>
          <w:iCs/>
          <w:sz w:val="28"/>
          <w:szCs w:val="28"/>
          <w:lang w:eastAsia="x-none"/>
        </w:rPr>
        <w:t>осуществляют деятельность</w:t>
      </w:r>
      <w:r w:rsidRPr="00496AF7">
        <w:rPr>
          <w:rFonts w:ascii="Times New Roman" w:hAnsi="Times New Roman"/>
          <w:sz w:val="28"/>
          <w:szCs w:val="28"/>
          <w:lang w:val="x-none" w:eastAsia="x-none"/>
        </w:rPr>
        <w:t xml:space="preserve"> ООО «Вест Компани»</w:t>
      </w:r>
      <w:r w:rsidRPr="00496AF7">
        <w:rPr>
          <w:rFonts w:ascii="Times New Roman" w:hAnsi="Times New Roman"/>
          <w:sz w:val="28"/>
          <w:szCs w:val="28"/>
          <w:lang w:eastAsia="x-none"/>
        </w:rPr>
        <w:t xml:space="preserve">, ООО «ТСА-Групп» и ООО «Инновационные </w:t>
      </w:r>
      <w:r w:rsidRPr="001A5641">
        <w:rPr>
          <w:rFonts w:ascii="Times New Roman" w:hAnsi="Times New Roman"/>
          <w:sz w:val="28"/>
          <w:szCs w:val="28"/>
          <w:lang w:eastAsia="x-none"/>
        </w:rPr>
        <w:t xml:space="preserve">технологии». </w:t>
      </w:r>
      <w:r w:rsidRPr="001A5641">
        <w:rPr>
          <w:rFonts w:ascii="Times New Roman" w:hAnsi="Times New Roman"/>
          <w:sz w:val="28"/>
          <w:szCs w:val="28"/>
          <w:lang w:eastAsia="x-none"/>
        </w:rPr>
        <w:tab/>
      </w:r>
    </w:p>
    <w:p w14:paraId="1F29DBCD" w14:textId="77777777" w:rsidR="003E3CF8" w:rsidRPr="00F55043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1A5641">
        <w:rPr>
          <w:rFonts w:ascii="Times New Roman" w:hAnsi="Times New Roman"/>
          <w:sz w:val="28"/>
          <w:szCs w:val="28"/>
          <w:lang w:eastAsia="x-none"/>
        </w:rPr>
        <w:t xml:space="preserve">Объем отгруженных товаров собственного производства 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 xml:space="preserve">подотрасли </w:t>
      </w:r>
      <w:r w:rsidRPr="001A5641">
        <w:rPr>
          <w:rFonts w:ascii="Times New Roman" w:hAnsi="Times New Roman"/>
          <w:sz w:val="28"/>
          <w:szCs w:val="28"/>
          <w:lang w:eastAsia="x-none"/>
        </w:rPr>
        <w:t xml:space="preserve">по данным предприятий 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>за 20</w:t>
      </w:r>
      <w:r w:rsidRPr="001A5641">
        <w:rPr>
          <w:rFonts w:ascii="Times New Roman" w:hAnsi="Times New Roman"/>
          <w:sz w:val="28"/>
          <w:szCs w:val="28"/>
          <w:lang w:eastAsia="x-none"/>
        </w:rPr>
        <w:t>25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 xml:space="preserve"> год </w:t>
      </w:r>
      <w:r w:rsidRPr="001A5641">
        <w:rPr>
          <w:rFonts w:ascii="Times New Roman" w:hAnsi="Times New Roman"/>
          <w:sz w:val="28"/>
          <w:szCs w:val="28"/>
          <w:lang w:eastAsia="x-none"/>
        </w:rPr>
        <w:t xml:space="preserve">в действующих ценах 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 xml:space="preserve">составил </w:t>
      </w:r>
      <w:r w:rsidRPr="001A5641">
        <w:rPr>
          <w:rFonts w:ascii="Times New Roman" w:hAnsi="Times New Roman"/>
          <w:sz w:val="28"/>
          <w:szCs w:val="28"/>
          <w:lang w:eastAsia="x-none"/>
        </w:rPr>
        <w:t>171,7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 xml:space="preserve"> млн.</w:t>
      </w:r>
      <w:r w:rsidRPr="001A5641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>руб</w:t>
      </w:r>
      <w:r w:rsidRPr="001A5641">
        <w:rPr>
          <w:rFonts w:ascii="Times New Roman" w:hAnsi="Times New Roman"/>
          <w:sz w:val="28"/>
          <w:szCs w:val="28"/>
          <w:lang w:eastAsia="x-none"/>
        </w:rPr>
        <w:t xml:space="preserve">., в 2026 году ожидается в сумме 280,6 млн. рублей. 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>В дальнейше</w:t>
      </w:r>
      <w:r w:rsidRPr="001A5641">
        <w:rPr>
          <w:rFonts w:ascii="Times New Roman" w:hAnsi="Times New Roman"/>
          <w:sz w:val="28"/>
          <w:szCs w:val="28"/>
          <w:lang w:eastAsia="x-none"/>
        </w:rPr>
        <w:t>м, плановые показатели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1A5641">
        <w:rPr>
          <w:rFonts w:ascii="Times New Roman" w:hAnsi="Times New Roman"/>
          <w:sz w:val="28"/>
          <w:szCs w:val="28"/>
          <w:lang w:eastAsia="x-none"/>
        </w:rPr>
        <w:t>темпа роста отгрузки прогнозируются в размере от 102% до 107%.</w:t>
      </w:r>
      <w:r w:rsidRPr="001A5641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F55043">
        <w:rPr>
          <w:rFonts w:ascii="Times New Roman" w:hAnsi="Times New Roman"/>
          <w:sz w:val="28"/>
          <w:szCs w:val="28"/>
          <w:lang w:eastAsia="x-none"/>
        </w:rPr>
        <w:t>Индекс производства в ожидаемом и плановом периоде 2026-2027 году имеет тенденцию к достаточно резкому увеличению (207,7% в 2026 году и 183,8% в 2027 году) и обусловлен более чем двукратным ростом объема выпускаемой продукции предприятием ООО «Инновационные технологии», осуществляющего свою деятельность на территории округа с  октября 2024 года. Показатели планового периода 2028-2029 года прогнозируются с небольшим повышением.</w:t>
      </w:r>
    </w:p>
    <w:p w14:paraId="23E2067D" w14:textId="77777777" w:rsidR="003E3CF8" w:rsidRPr="003F1DFC" w:rsidRDefault="003E3CF8" w:rsidP="003E3CF8">
      <w:pPr>
        <w:tabs>
          <w:tab w:val="center" w:pos="0"/>
          <w:tab w:val="left" w:pos="567"/>
          <w:tab w:val="right" w:pos="9072"/>
        </w:tabs>
        <w:ind w:firstLine="567"/>
        <w:rPr>
          <w:rFonts w:ascii="Times New Roman" w:hAnsi="Times New Roman"/>
          <w:sz w:val="28"/>
          <w:szCs w:val="28"/>
          <w:lang w:eastAsia="x-none"/>
        </w:rPr>
      </w:pPr>
      <w:r w:rsidRPr="003F1DFC">
        <w:rPr>
          <w:rFonts w:ascii="Times New Roman" w:hAnsi="Times New Roman"/>
          <w:b/>
          <w:sz w:val="28"/>
          <w:szCs w:val="28"/>
          <w:lang w:eastAsia="x-none"/>
        </w:rPr>
        <w:t xml:space="preserve">- в сфере производства </w:t>
      </w:r>
      <w:r w:rsidRPr="003F1DFC">
        <w:rPr>
          <w:rFonts w:ascii="Times New Roman" w:hAnsi="Times New Roman"/>
          <w:b/>
          <w:sz w:val="28"/>
          <w:szCs w:val="28"/>
          <w:lang w:val="x-none" w:eastAsia="x-none"/>
        </w:rPr>
        <w:t>резиновых и пластмассовых изделий</w:t>
      </w:r>
      <w:r w:rsidRPr="003F1DFC">
        <w:rPr>
          <w:rFonts w:ascii="Times New Roman" w:hAnsi="Times New Roman"/>
          <w:b/>
          <w:sz w:val="28"/>
          <w:szCs w:val="28"/>
          <w:lang w:eastAsia="x-none"/>
        </w:rPr>
        <w:t>:</w:t>
      </w:r>
      <w:r w:rsidRPr="003F1DFC">
        <w:rPr>
          <w:rFonts w:ascii="Times New Roman" w:hAnsi="Times New Roman"/>
          <w:sz w:val="28"/>
          <w:szCs w:val="28"/>
          <w:lang w:eastAsia="x-none"/>
        </w:rPr>
        <w:t xml:space="preserve"> осуществляет деятельность одно предприятие - </w:t>
      </w:r>
      <w:r w:rsidRPr="003F1DFC">
        <w:rPr>
          <w:rFonts w:ascii="Times New Roman" w:hAnsi="Times New Roman"/>
          <w:sz w:val="28"/>
          <w:szCs w:val="28"/>
          <w:lang w:val="x-none" w:eastAsia="x-none"/>
        </w:rPr>
        <w:t>ООО «</w:t>
      </w:r>
      <w:r w:rsidRPr="003F1DFC">
        <w:rPr>
          <w:rFonts w:ascii="Times New Roman" w:hAnsi="Times New Roman"/>
          <w:sz w:val="28"/>
          <w:szCs w:val="28"/>
          <w:lang w:eastAsia="x-none"/>
        </w:rPr>
        <w:t>Матрица</w:t>
      </w:r>
      <w:r w:rsidRPr="003F1DFC">
        <w:rPr>
          <w:rFonts w:ascii="Times New Roman" w:hAnsi="Times New Roman"/>
          <w:sz w:val="28"/>
          <w:szCs w:val="28"/>
          <w:lang w:val="x-none" w:eastAsia="x-none"/>
        </w:rPr>
        <w:t>»</w:t>
      </w:r>
      <w:r w:rsidRPr="003F1DFC">
        <w:rPr>
          <w:rFonts w:ascii="Times New Roman" w:hAnsi="Times New Roman"/>
          <w:sz w:val="28"/>
          <w:szCs w:val="28"/>
          <w:lang w:eastAsia="x-none"/>
        </w:rPr>
        <w:t>. В 2025 году предприятием произведено продукции на 9,0 млн. рублей. Ожидаемая оценка отгруженных товаров собственного производства прогнозируется без повышения и в 2026 году составит по данным предприятия так же 9,0 млн. рублей.</w:t>
      </w:r>
    </w:p>
    <w:p w14:paraId="311FBA09" w14:textId="77777777" w:rsidR="003E3CF8" w:rsidRPr="003F1DFC" w:rsidRDefault="003E3CF8" w:rsidP="003E3CF8">
      <w:pPr>
        <w:numPr>
          <w:ilvl w:val="0"/>
          <w:numId w:val="1"/>
        </w:numPr>
        <w:tabs>
          <w:tab w:val="clear" w:pos="432"/>
          <w:tab w:val="left" w:pos="567"/>
          <w:tab w:val="center" w:pos="4536"/>
          <w:tab w:val="right" w:pos="9072"/>
        </w:tabs>
        <w:ind w:left="0" w:firstLine="567"/>
        <w:rPr>
          <w:rFonts w:ascii="Times New Roman" w:hAnsi="Times New Roman"/>
          <w:sz w:val="28"/>
          <w:szCs w:val="28"/>
          <w:lang w:eastAsia="x-none"/>
        </w:rPr>
      </w:pPr>
      <w:r w:rsidRPr="003F1DFC">
        <w:rPr>
          <w:rFonts w:ascii="Times New Roman" w:hAnsi="Times New Roman"/>
          <w:sz w:val="28"/>
          <w:szCs w:val="28"/>
          <w:lang w:eastAsia="x-none"/>
        </w:rPr>
        <w:t>Перспективные производственные планы предприятия отсутствуют, ввиду его нестабильной работы и возможного прекращения хозяйственной деятельности.</w:t>
      </w:r>
    </w:p>
    <w:p w14:paraId="2930AFD5" w14:textId="77777777" w:rsidR="003E3CF8" w:rsidRPr="005420FC" w:rsidRDefault="003E3CF8" w:rsidP="003E3CF8">
      <w:pPr>
        <w:numPr>
          <w:ilvl w:val="0"/>
          <w:numId w:val="1"/>
        </w:numPr>
        <w:tabs>
          <w:tab w:val="clear" w:pos="432"/>
          <w:tab w:val="num" w:pos="0"/>
          <w:tab w:val="num" w:pos="567"/>
        </w:tabs>
        <w:suppressAutoHyphens/>
        <w:overflowPunct/>
        <w:autoSpaceDE/>
        <w:autoSpaceDN/>
        <w:adjustRightInd/>
        <w:ind w:left="0" w:firstLine="567"/>
        <w:rPr>
          <w:rFonts w:ascii="Times New Roman" w:hAnsi="Times New Roman"/>
          <w:sz w:val="28"/>
          <w:szCs w:val="28"/>
          <w:lang w:eastAsia="ar-SA"/>
        </w:rPr>
      </w:pPr>
      <w:r w:rsidRPr="005420FC">
        <w:rPr>
          <w:rFonts w:ascii="Times New Roman" w:hAnsi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своими силами в рамках вида деятельности </w:t>
      </w:r>
      <w:r w:rsidRPr="005420FC">
        <w:rPr>
          <w:rFonts w:ascii="Times New Roman" w:hAnsi="Times New Roman"/>
          <w:b/>
          <w:sz w:val="28"/>
          <w:szCs w:val="28"/>
        </w:rPr>
        <w:t>«Обеспечение электрической энергией, газом и паром; кондиционирование воздуха»</w:t>
      </w:r>
      <w:r w:rsidRPr="005420FC">
        <w:rPr>
          <w:rFonts w:ascii="Times New Roman" w:hAnsi="Times New Roman"/>
          <w:sz w:val="28"/>
          <w:szCs w:val="28"/>
        </w:rPr>
        <w:t xml:space="preserve"> в </w:t>
      </w:r>
      <w:r w:rsidRPr="005420FC">
        <w:rPr>
          <w:rFonts w:ascii="Times New Roman" w:hAnsi="Times New Roman"/>
          <w:sz w:val="28"/>
          <w:szCs w:val="28"/>
        </w:rPr>
        <w:lastRenderedPageBreak/>
        <w:t>2025 году составил 54,1 млн. рублей или 121,5% к уровню прошлого года. В 2026 году ожидается увеличение объема отгруженных товаров до 58,4 млн. рублей в действующих ценах, с индексом производства 107,9%. Деятельность в данной сфере в муниципальном образовании в отчетном периоде осуществляли предприятия: ООО «</w:t>
      </w:r>
      <w:proofErr w:type="spellStart"/>
      <w:r w:rsidRPr="005420FC">
        <w:rPr>
          <w:rFonts w:ascii="Times New Roman" w:hAnsi="Times New Roman"/>
          <w:sz w:val="28"/>
          <w:szCs w:val="28"/>
        </w:rPr>
        <w:t>Смоленскрегионтеплоэнерго</w:t>
      </w:r>
      <w:proofErr w:type="spellEnd"/>
      <w:r w:rsidRPr="005420FC">
        <w:rPr>
          <w:rFonts w:ascii="Times New Roman" w:hAnsi="Times New Roman"/>
          <w:sz w:val="28"/>
          <w:szCs w:val="28"/>
        </w:rPr>
        <w:t>», МУП «Надежда» и ООО «</w:t>
      </w:r>
      <w:proofErr w:type="spellStart"/>
      <w:r w:rsidRPr="005420FC">
        <w:rPr>
          <w:rFonts w:ascii="Times New Roman" w:hAnsi="Times New Roman"/>
          <w:sz w:val="28"/>
          <w:szCs w:val="28"/>
        </w:rPr>
        <w:t>Газтеплосервис</w:t>
      </w:r>
      <w:proofErr w:type="spellEnd"/>
      <w:r w:rsidRPr="005420FC">
        <w:rPr>
          <w:rFonts w:ascii="Times New Roman" w:hAnsi="Times New Roman"/>
          <w:sz w:val="28"/>
          <w:szCs w:val="28"/>
        </w:rPr>
        <w:t xml:space="preserve">». В прогнозном периоде индекс производства по данному виду экономической деятельности варьирует от 103,9% до 110,3%. В соответствии со спецификой данной отрасли рост показателя объемов отгрузки планируется в основном за счет </w:t>
      </w:r>
      <w:r w:rsidRPr="005420FC">
        <w:rPr>
          <w:rFonts w:ascii="Times New Roman" w:hAnsi="Times New Roman"/>
          <w:sz w:val="28"/>
          <w:szCs w:val="28"/>
          <w:lang w:eastAsia="ar-SA"/>
        </w:rPr>
        <w:t xml:space="preserve">расширения перечня выполняемых работ и оказываемых услуг и </w:t>
      </w:r>
      <w:r w:rsidRPr="005420FC">
        <w:rPr>
          <w:rFonts w:ascii="Times New Roman" w:hAnsi="Times New Roman"/>
          <w:sz w:val="28"/>
          <w:szCs w:val="28"/>
        </w:rPr>
        <w:t>увеличения количества потребителей энергоресурсов</w:t>
      </w:r>
      <w:r w:rsidRPr="005420FC">
        <w:rPr>
          <w:rFonts w:ascii="Times New Roman" w:hAnsi="Times New Roman"/>
          <w:sz w:val="28"/>
          <w:szCs w:val="28"/>
          <w:lang w:eastAsia="ar-SA"/>
        </w:rPr>
        <w:t>.</w:t>
      </w:r>
    </w:p>
    <w:p w14:paraId="4BD63992" w14:textId="77777777" w:rsidR="003E3CF8" w:rsidRPr="005420FC" w:rsidRDefault="003E3CF8" w:rsidP="003E3CF8">
      <w:pPr>
        <w:suppressAutoHyphens/>
        <w:overflowPunct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5420FC">
        <w:rPr>
          <w:rFonts w:ascii="Times New Roman" w:hAnsi="Times New Roman"/>
          <w:sz w:val="28"/>
          <w:szCs w:val="28"/>
          <w:lang w:eastAsia="ar-SA"/>
        </w:rPr>
        <w:t>Таким образом, з</w:t>
      </w:r>
      <w:r w:rsidRPr="005420FC">
        <w:rPr>
          <w:rFonts w:ascii="Times New Roman" w:hAnsi="Times New Roman"/>
          <w:sz w:val="28"/>
          <w:szCs w:val="28"/>
        </w:rPr>
        <w:t xml:space="preserve">начительных изменений в структуре производства промышленной продукции на территории Краснинского муниципального округа в прогнозном периоде не планируется. </w:t>
      </w:r>
    </w:p>
    <w:p w14:paraId="746B82E8" w14:textId="77777777" w:rsidR="003E3CF8" w:rsidRDefault="003E3CF8" w:rsidP="003E3CF8">
      <w:pPr>
        <w:tabs>
          <w:tab w:val="num" w:pos="567"/>
        </w:tabs>
        <w:suppressAutoHyphens/>
        <w:overflowPunct/>
        <w:autoSpaceDE/>
        <w:autoSpaceDN/>
        <w:adjustRightInd/>
        <w:ind w:firstLine="709"/>
        <w:rPr>
          <w:rFonts w:ascii="IBM Plex Sans" w:hAnsi="IBM Plex Sans"/>
          <w:color w:val="1D293F"/>
          <w:sz w:val="33"/>
          <w:szCs w:val="33"/>
        </w:rPr>
      </w:pPr>
      <w:r w:rsidRPr="005420FC">
        <w:rPr>
          <w:rFonts w:ascii="Times New Roman" w:hAnsi="Times New Roman"/>
          <w:sz w:val="28"/>
          <w:szCs w:val="28"/>
        </w:rPr>
        <w:t>По-прежнему, основными сдерживающими факторами для развития промышленного производства выступают: низкие темпы роста доходов населения и потребительского спроса, ежегодное снижение численности населения, как непосредственных потребителей, формирующих рынок сбыта продукции, кадровый дефицит, экономическая и геополитическая неопределенность.</w:t>
      </w:r>
    </w:p>
    <w:p w14:paraId="2ECA9DF2" w14:textId="3D0B5B4B" w:rsidR="00FF60DD" w:rsidRPr="003E3CF8" w:rsidRDefault="00FF60DD" w:rsidP="00FF60DD">
      <w:pPr>
        <w:tabs>
          <w:tab w:val="num" w:pos="567"/>
        </w:tabs>
        <w:suppressAutoHyphens/>
        <w:overflowPunct/>
        <w:autoSpaceDE/>
        <w:autoSpaceDN/>
        <w:adjustRightInd/>
        <w:ind w:firstLine="709"/>
        <w:rPr>
          <w:rFonts w:ascii="Times New Roman" w:hAnsi="Times New Roman"/>
          <w:sz w:val="28"/>
          <w:szCs w:val="28"/>
          <w:highlight w:val="yellow"/>
        </w:rPr>
      </w:pPr>
    </w:p>
    <w:p w14:paraId="3B92B431" w14:textId="2E42E901" w:rsidR="00FA1576" w:rsidRPr="003A5D38" w:rsidRDefault="0038382C" w:rsidP="00FA15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Сельское хозяйство</w:t>
      </w:r>
    </w:p>
    <w:p w14:paraId="4B76B902" w14:textId="77777777" w:rsidR="003E3CF8" w:rsidRPr="00AA3EA6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9507B2">
        <w:rPr>
          <w:rFonts w:ascii="Times New Roman" w:hAnsi="Times New Roman"/>
          <w:sz w:val="28"/>
          <w:szCs w:val="28"/>
        </w:rPr>
        <w:t>Согласно предоставляемым статистическим отчетам в 2025 году на территории муниципального образования деятельность в сфере сельскохозяйственного производства осуществляло 19 организаций, в том числе 3 сельскохозяйственных производственных кооператива, 3 общества с ограниченной ответственностью, 1 колхоз, 10 индивидуальных предпринимателей, являющихся главами КФХ и 2 индивидуальных предпринимателя</w:t>
      </w:r>
      <w:r w:rsidRPr="00AA3EA6">
        <w:rPr>
          <w:rFonts w:ascii="Times New Roman" w:hAnsi="Times New Roman"/>
          <w:sz w:val="28"/>
          <w:szCs w:val="28"/>
        </w:rPr>
        <w:t>. Из них вновь созданные: КФХ «</w:t>
      </w:r>
      <w:proofErr w:type="spellStart"/>
      <w:r w:rsidRPr="00AA3EA6">
        <w:rPr>
          <w:rFonts w:ascii="Times New Roman" w:hAnsi="Times New Roman"/>
          <w:sz w:val="28"/>
          <w:szCs w:val="28"/>
        </w:rPr>
        <w:t>Вершень</w:t>
      </w:r>
      <w:proofErr w:type="spellEnd"/>
      <w:r w:rsidRPr="00AA3EA6">
        <w:rPr>
          <w:rFonts w:ascii="Times New Roman" w:hAnsi="Times New Roman"/>
          <w:sz w:val="28"/>
          <w:szCs w:val="28"/>
        </w:rPr>
        <w:t>» и индивидуальный предприниматель Матвеев М.А.</w:t>
      </w:r>
    </w:p>
    <w:p w14:paraId="24A4598B" w14:textId="77777777" w:rsidR="003E3CF8" w:rsidRPr="006D0172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6D0172">
        <w:rPr>
          <w:rFonts w:ascii="Times New Roman" w:hAnsi="Times New Roman"/>
          <w:b/>
          <w:sz w:val="28"/>
          <w:szCs w:val="28"/>
        </w:rPr>
        <w:t>Вся посевная площадь</w:t>
      </w:r>
      <w:r w:rsidRPr="006D0172">
        <w:rPr>
          <w:rFonts w:ascii="Times New Roman" w:hAnsi="Times New Roman"/>
          <w:sz w:val="28"/>
          <w:szCs w:val="28"/>
        </w:rPr>
        <w:t xml:space="preserve"> сельскохозяйственных культур в сельскохозяйственных организациях и КФХ под урожай 2025 года составила 101336 га., </w:t>
      </w:r>
      <w:proofErr w:type="gramStart"/>
      <w:r w:rsidRPr="006D0172">
        <w:rPr>
          <w:rFonts w:ascii="Times New Roman" w:hAnsi="Times New Roman"/>
          <w:sz w:val="28"/>
          <w:szCs w:val="28"/>
        </w:rPr>
        <w:t>или  99</w:t>
      </w:r>
      <w:proofErr w:type="gramEnd"/>
      <w:r w:rsidRPr="006D0172">
        <w:rPr>
          <w:rFonts w:ascii="Times New Roman" w:hAnsi="Times New Roman"/>
          <w:sz w:val="28"/>
          <w:szCs w:val="28"/>
        </w:rPr>
        <w:t xml:space="preserve">% к уровню 2024 года.    </w:t>
      </w:r>
    </w:p>
    <w:p w14:paraId="500BFED7" w14:textId="77777777" w:rsidR="003E3CF8" w:rsidRPr="006D0172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6D0172">
        <w:rPr>
          <w:rFonts w:ascii="Times New Roman" w:hAnsi="Times New Roman"/>
          <w:sz w:val="28"/>
          <w:szCs w:val="28"/>
        </w:rPr>
        <w:t xml:space="preserve">В 2025 году весенний сев в районе проведен на площади 3113 га., что составляет 96% к уровню 2024 года. </w:t>
      </w:r>
    </w:p>
    <w:p w14:paraId="773C53AC" w14:textId="77777777" w:rsidR="003E3CF8" w:rsidRPr="006D0172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6D0172">
        <w:rPr>
          <w:rFonts w:ascii="Times New Roman" w:hAnsi="Times New Roman"/>
          <w:b/>
          <w:sz w:val="28"/>
          <w:szCs w:val="28"/>
        </w:rPr>
        <w:t>Уборочные площади</w:t>
      </w:r>
      <w:r w:rsidRPr="006D0172">
        <w:rPr>
          <w:rFonts w:ascii="Times New Roman" w:hAnsi="Times New Roman"/>
          <w:sz w:val="28"/>
          <w:szCs w:val="28"/>
        </w:rPr>
        <w:t xml:space="preserve"> - зерновых </w:t>
      </w:r>
      <w:proofErr w:type="gramStart"/>
      <w:r w:rsidRPr="006D0172">
        <w:rPr>
          <w:rFonts w:ascii="Times New Roman" w:hAnsi="Times New Roman"/>
          <w:sz w:val="28"/>
          <w:szCs w:val="28"/>
        </w:rPr>
        <w:t>культур  составляют</w:t>
      </w:r>
      <w:proofErr w:type="gramEnd"/>
      <w:r w:rsidRPr="006D0172">
        <w:rPr>
          <w:rFonts w:ascii="Times New Roman" w:hAnsi="Times New Roman"/>
          <w:sz w:val="28"/>
          <w:szCs w:val="28"/>
        </w:rPr>
        <w:t xml:space="preserve"> по району 2016 га. Произведено зерна в весе после доработки  4182  тонн  или 103% к уровню  2024 года, урожайность в среднем составила  26,5 ц/га, в том числе: урожайность озимой  пшеницы -36,3 ц/га, озимой  ржи - 39,5 ц/га, яровой  пшеницы -11,0 ц/га, овса -15,5 ц/га.).</w:t>
      </w:r>
    </w:p>
    <w:p w14:paraId="6062D7F5" w14:textId="77777777" w:rsidR="003E3CF8" w:rsidRPr="006D0172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6D0172">
        <w:rPr>
          <w:rFonts w:ascii="Times New Roman" w:hAnsi="Times New Roman"/>
          <w:sz w:val="28"/>
          <w:szCs w:val="28"/>
        </w:rPr>
        <w:t xml:space="preserve">Валовой сбор картофеля </w:t>
      </w:r>
      <w:proofErr w:type="gramStart"/>
      <w:r w:rsidRPr="006D0172">
        <w:rPr>
          <w:rFonts w:ascii="Times New Roman" w:hAnsi="Times New Roman"/>
          <w:sz w:val="28"/>
          <w:szCs w:val="28"/>
        </w:rPr>
        <w:t>составил  9914</w:t>
      </w:r>
      <w:proofErr w:type="gramEnd"/>
      <w:r w:rsidRPr="006D0172">
        <w:rPr>
          <w:rFonts w:ascii="Times New Roman" w:hAnsi="Times New Roman"/>
          <w:sz w:val="28"/>
          <w:szCs w:val="28"/>
        </w:rPr>
        <w:t xml:space="preserve"> тонн или 99% к уровню 2024 года при урожайности 254 ц/га.</w:t>
      </w:r>
    </w:p>
    <w:p w14:paraId="4B03B030" w14:textId="77777777" w:rsidR="003E3CF8" w:rsidRPr="006D0172" w:rsidRDefault="003E3CF8" w:rsidP="003E3CF8">
      <w:pPr>
        <w:rPr>
          <w:rFonts w:ascii="Times New Roman" w:hAnsi="Times New Roman"/>
          <w:sz w:val="28"/>
          <w:szCs w:val="28"/>
        </w:rPr>
      </w:pPr>
      <w:r w:rsidRPr="006D0172">
        <w:rPr>
          <w:rFonts w:ascii="Times New Roman" w:hAnsi="Times New Roman"/>
          <w:sz w:val="28"/>
          <w:szCs w:val="28"/>
        </w:rPr>
        <w:t xml:space="preserve">Валовой сбор </w:t>
      </w:r>
      <w:proofErr w:type="gramStart"/>
      <w:r w:rsidRPr="006D0172">
        <w:rPr>
          <w:rFonts w:ascii="Times New Roman" w:hAnsi="Times New Roman"/>
          <w:sz w:val="28"/>
          <w:szCs w:val="28"/>
        </w:rPr>
        <w:t>льноволокна  составил</w:t>
      </w:r>
      <w:proofErr w:type="gramEnd"/>
      <w:r w:rsidRPr="006D0172">
        <w:rPr>
          <w:rFonts w:ascii="Times New Roman" w:hAnsi="Times New Roman"/>
          <w:sz w:val="28"/>
          <w:szCs w:val="28"/>
        </w:rPr>
        <w:t xml:space="preserve"> 100  тонн  с площади уборки 127га.  </w:t>
      </w:r>
    </w:p>
    <w:p w14:paraId="678B07A3" w14:textId="77777777" w:rsidR="003E3CF8" w:rsidRPr="006D0172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6D0172">
        <w:rPr>
          <w:rFonts w:ascii="Times New Roman" w:hAnsi="Times New Roman"/>
          <w:sz w:val="28"/>
          <w:szCs w:val="28"/>
        </w:rPr>
        <w:t>Посев рапса в 2025 году сельскохозяйственными предприятиями района не осуществлялся.</w:t>
      </w:r>
    </w:p>
    <w:p w14:paraId="5BB0EF20" w14:textId="77777777" w:rsidR="003E3CF8" w:rsidRPr="006D0172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6D0172">
        <w:rPr>
          <w:rFonts w:ascii="Times New Roman" w:hAnsi="Times New Roman"/>
          <w:sz w:val="28"/>
          <w:szCs w:val="28"/>
        </w:rPr>
        <w:lastRenderedPageBreak/>
        <w:t xml:space="preserve"> Озимый сев под урожай 2026 года проведен на площади 1165га. Поднято зяби 1295 га.</w:t>
      </w:r>
    </w:p>
    <w:p w14:paraId="2DD28295" w14:textId="77777777" w:rsidR="003E3CF8" w:rsidRDefault="003E3CF8" w:rsidP="003E3CF8">
      <w:pPr>
        <w:ind w:firstLine="709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2E07CB">
        <w:rPr>
          <w:rFonts w:ascii="Times New Roman" w:hAnsi="Times New Roman"/>
          <w:b/>
          <w:sz w:val="28"/>
          <w:szCs w:val="28"/>
        </w:rPr>
        <w:t>В животноводстве</w:t>
      </w:r>
      <w:r w:rsidRPr="002E07CB">
        <w:rPr>
          <w:rFonts w:ascii="Times New Roman" w:hAnsi="Times New Roman"/>
          <w:sz w:val="28"/>
          <w:szCs w:val="28"/>
        </w:rPr>
        <w:t xml:space="preserve"> на 01.01.2026 года в хозяйствах всех категорий поголовье крупного рогатого скота составляло 642 головы, </w:t>
      </w:r>
      <w:r w:rsidRPr="00FD2571">
        <w:rPr>
          <w:rFonts w:ascii="Times New Roman" w:hAnsi="Times New Roman"/>
          <w:sz w:val="28"/>
          <w:szCs w:val="28"/>
        </w:rPr>
        <w:t>в  т.ч. 390 голов</w:t>
      </w:r>
      <w:r w:rsidRPr="002E07CB">
        <w:rPr>
          <w:rFonts w:ascii="Times New Roman" w:hAnsi="Times New Roman"/>
          <w:sz w:val="28"/>
          <w:szCs w:val="28"/>
        </w:rPr>
        <w:t xml:space="preserve"> коров, что на 128 голов меньше аналогичного периода прошлого года (по сельскохозяйственным организациям - 199 голов, ИП и К(Ф)Х - 191 голова).  Поголовье овец - 32 головы.</w:t>
      </w:r>
      <w:r w:rsidRPr="002E07C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7FE84D71" w14:textId="77777777" w:rsidR="003E3CF8" w:rsidRPr="002E07CB" w:rsidRDefault="003E3CF8" w:rsidP="003E3CF8">
      <w:pPr>
        <w:ind w:firstLine="709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2E07C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Причинами сокращения поголовья крупного рогатого скота, в том числе коров являются низкая рентабельность производства и высокие издержки на содержание скота, в том числе удорожание кормов и повышение энерго тарифов.</w:t>
      </w:r>
    </w:p>
    <w:p w14:paraId="0DEFD48D" w14:textId="77777777" w:rsidR="003E3CF8" w:rsidRDefault="003E3CF8" w:rsidP="003E3CF8">
      <w:pPr>
        <w:ind w:right="-28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01.01.2026г. </w:t>
      </w:r>
      <w:r w:rsidRPr="00AA09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0993">
        <w:rPr>
          <w:rFonts w:ascii="Times New Roman" w:hAnsi="Times New Roman"/>
          <w:sz w:val="28"/>
          <w:szCs w:val="28"/>
        </w:rPr>
        <w:t>хозяйствами  района</w:t>
      </w:r>
      <w:proofErr w:type="gramEnd"/>
      <w:r w:rsidRPr="00AA0993">
        <w:rPr>
          <w:rFonts w:ascii="Times New Roman" w:hAnsi="Times New Roman"/>
          <w:sz w:val="28"/>
          <w:szCs w:val="28"/>
        </w:rPr>
        <w:t xml:space="preserve"> произведено </w:t>
      </w:r>
      <w:r>
        <w:rPr>
          <w:rFonts w:ascii="Times New Roman" w:hAnsi="Times New Roman"/>
          <w:sz w:val="28"/>
          <w:szCs w:val="28"/>
        </w:rPr>
        <w:t xml:space="preserve">1305 тонны молока, что составляет 87%  к уровню прошлого года.  В целом по </w:t>
      </w:r>
      <w:proofErr w:type="gramStart"/>
      <w:r>
        <w:rPr>
          <w:rFonts w:ascii="Times New Roman" w:hAnsi="Times New Roman"/>
          <w:sz w:val="28"/>
          <w:szCs w:val="28"/>
        </w:rPr>
        <w:t>району,  надой</w:t>
      </w:r>
      <w:proofErr w:type="gramEnd"/>
      <w:r>
        <w:rPr>
          <w:rFonts w:ascii="Times New Roman" w:hAnsi="Times New Roman"/>
          <w:sz w:val="28"/>
          <w:szCs w:val="28"/>
        </w:rPr>
        <w:t xml:space="preserve"> на одну фуражную корову составил  </w:t>
      </w:r>
      <w:smartTag w:uri="urn:schemas-microsoft-com:office:smarttags" w:element="metricconverter">
        <w:smartTagPr>
          <w:attr w:name="ProductID" w:val="2882 кг"/>
        </w:smartTagPr>
        <w:r>
          <w:rPr>
            <w:rFonts w:ascii="Times New Roman" w:hAnsi="Times New Roman"/>
            <w:sz w:val="28"/>
            <w:szCs w:val="28"/>
          </w:rPr>
          <w:t>2882 кг</w:t>
        </w:r>
      </w:smartTag>
      <w:r>
        <w:rPr>
          <w:rFonts w:ascii="Times New Roman" w:hAnsi="Times New Roman"/>
          <w:sz w:val="28"/>
          <w:szCs w:val="28"/>
        </w:rPr>
        <w:t xml:space="preserve">, что на </w:t>
      </w:r>
      <w:smartTag w:uri="urn:schemas-microsoft-com:office:smarttags" w:element="metricconverter">
        <w:smartTagPr>
          <w:attr w:name="ProductID" w:val="94 кг"/>
        </w:smartTagPr>
        <w:r>
          <w:rPr>
            <w:rFonts w:ascii="Times New Roman" w:hAnsi="Times New Roman"/>
            <w:sz w:val="28"/>
            <w:szCs w:val="28"/>
          </w:rPr>
          <w:t>94 кг</w:t>
        </w:r>
      </w:smartTag>
      <w:r>
        <w:rPr>
          <w:rFonts w:ascii="Times New Roman" w:hAnsi="Times New Roman"/>
          <w:sz w:val="28"/>
          <w:szCs w:val="28"/>
        </w:rPr>
        <w:t xml:space="preserve"> меньше уровня 2025 года. </w:t>
      </w:r>
    </w:p>
    <w:p w14:paraId="44B9D94C" w14:textId="77777777" w:rsidR="003E3CF8" w:rsidRPr="00FD2571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FD2571">
        <w:rPr>
          <w:rFonts w:ascii="Times New Roman" w:hAnsi="Times New Roman"/>
          <w:b/>
          <w:sz w:val="28"/>
          <w:szCs w:val="28"/>
        </w:rPr>
        <w:t>Воспроизводство стада</w:t>
      </w:r>
      <w:r w:rsidRPr="00FD2571">
        <w:rPr>
          <w:rFonts w:ascii="Times New Roman" w:hAnsi="Times New Roman"/>
          <w:sz w:val="28"/>
          <w:szCs w:val="28"/>
        </w:rPr>
        <w:t xml:space="preserve">. </w:t>
      </w:r>
    </w:p>
    <w:p w14:paraId="28D21BAB" w14:textId="77777777" w:rsidR="003E3CF8" w:rsidRPr="00FD2571" w:rsidRDefault="003E3CF8" w:rsidP="003E3CF8">
      <w:pPr>
        <w:rPr>
          <w:rFonts w:ascii="Times New Roman" w:hAnsi="Times New Roman"/>
          <w:sz w:val="28"/>
          <w:szCs w:val="28"/>
        </w:rPr>
      </w:pPr>
      <w:r w:rsidRPr="00FD2571">
        <w:rPr>
          <w:rFonts w:ascii="Times New Roman" w:hAnsi="Times New Roman"/>
          <w:sz w:val="28"/>
          <w:szCs w:val="28"/>
        </w:rPr>
        <w:t xml:space="preserve">По состоянию на 01.01.2026 года искусственно осеменено 262 головы коров и телок, что составляет 41% от общего поголовья. На </w:t>
      </w:r>
      <w:proofErr w:type="gramStart"/>
      <w:r w:rsidRPr="00FD2571">
        <w:rPr>
          <w:rFonts w:ascii="Times New Roman" w:hAnsi="Times New Roman"/>
          <w:sz w:val="28"/>
          <w:szCs w:val="28"/>
        </w:rPr>
        <w:t>01.01.2026  года</w:t>
      </w:r>
      <w:proofErr w:type="gramEnd"/>
      <w:r w:rsidRPr="00FD2571">
        <w:rPr>
          <w:rFonts w:ascii="Times New Roman" w:hAnsi="Times New Roman"/>
          <w:sz w:val="28"/>
          <w:szCs w:val="28"/>
        </w:rPr>
        <w:t xml:space="preserve">  всего по району случено 470 голов крупного рогатого скота, из них 62 голов телок и 408 голов коров.</w:t>
      </w:r>
    </w:p>
    <w:p w14:paraId="1F7C278B" w14:textId="77777777" w:rsidR="003E3CF8" w:rsidRPr="00FD2571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FD2571">
        <w:rPr>
          <w:rFonts w:ascii="Times New Roman" w:hAnsi="Times New Roman"/>
          <w:sz w:val="28"/>
          <w:szCs w:val="28"/>
        </w:rPr>
        <w:t>В настоящее время помещений для содержания КРС всего 10, из них 7 коровников и 3 телятника. Процент износа помещений составил почти 100%. Все помещения требуют реконструкции.</w:t>
      </w:r>
    </w:p>
    <w:p w14:paraId="7905D0B7" w14:textId="77777777" w:rsidR="003E3CF8" w:rsidRDefault="003E3CF8" w:rsidP="003E3CF8">
      <w:pPr>
        <w:ind w:right="-284" w:firstLine="709"/>
        <w:rPr>
          <w:rFonts w:ascii="Times New Roman" w:hAnsi="Times New Roman"/>
          <w:sz w:val="28"/>
          <w:szCs w:val="28"/>
        </w:rPr>
      </w:pPr>
      <w:r w:rsidRPr="00450FC0">
        <w:rPr>
          <w:rFonts w:ascii="Times New Roman" w:hAnsi="Times New Roman"/>
          <w:b/>
          <w:sz w:val="28"/>
          <w:szCs w:val="28"/>
        </w:rPr>
        <w:t>Для технического обновления</w:t>
      </w:r>
      <w:r>
        <w:rPr>
          <w:rFonts w:ascii="Times New Roman" w:hAnsi="Times New Roman"/>
          <w:sz w:val="28"/>
          <w:szCs w:val="28"/>
        </w:rPr>
        <w:t xml:space="preserve"> сельскохозяйственного производства приобретена сельскохозяйственная техника и оборудование</w:t>
      </w:r>
      <w:r w:rsidRPr="00653B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сумму 130073 тыс. рублей. (собственные средства).</w:t>
      </w:r>
    </w:p>
    <w:p w14:paraId="6F24F8C9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трактор Белорус </w:t>
      </w:r>
      <w:proofErr w:type="gramStart"/>
      <w:r>
        <w:rPr>
          <w:rFonts w:ascii="Times New Roman" w:hAnsi="Times New Roman"/>
          <w:sz w:val="28"/>
          <w:szCs w:val="28"/>
        </w:rPr>
        <w:t>82.1  –</w:t>
      </w:r>
      <w:proofErr w:type="gramEnd"/>
      <w:r>
        <w:rPr>
          <w:rFonts w:ascii="Times New Roman" w:hAnsi="Times New Roman"/>
          <w:sz w:val="28"/>
          <w:szCs w:val="28"/>
        </w:rPr>
        <w:t xml:space="preserve"> (ООО «Источник СК»)</w:t>
      </w:r>
    </w:p>
    <w:p w14:paraId="78691E0B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трактор Белорус </w:t>
      </w:r>
      <w:proofErr w:type="gramStart"/>
      <w:r>
        <w:rPr>
          <w:rFonts w:ascii="Times New Roman" w:hAnsi="Times New Roman"/>
          <w:sz w:val="28"/>
          <w:szCs w:val="28"/>
        </w:rPr>
        <w:t>82.1  –</w:t>
      </w:r>
      <w:proofErr w:type="gramEnd"/>
      <w:r>
        <w:rPr>
          <w:rFonts w:ascii="Times New Roman" w:hAnsi="Times New Roman"/>
          <w:sz w:val="28"/>
          <w:szCs w:val="28"/>
        </w:rPr>
        <w:t xml:space="preserve"> (ИП Голубцов А.В. глава КФХ))</w:t>
      </w:r>
    </w:p>
    <w:p w14:paraId="73B282E8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пресс-подборщик ПРФ 145 – (ИП Шевченко Ю.А. глава КФХ)</w:t>
      </w:r>
    </w:p>
    <w:p w14:paraId="2254E250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трактор Белорус 1221,3 – (ООО «Источник СК»)</w:t>
      </w:r>
    </w:p>
    <w:p w14:paraId="2D7ADD6C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трактор </w:t>
      </w:r>
      <w:r>
        <w:rPr>
          <w:rFonts w:ascii="Times New Roman" w:hAnsi="Times New Roman"/>
          <w:sz w:val="28"/>
          <w:szCs w:val="28"/>
          <w:lang w:val="en-US"/>
        </w:rPr>
        <w:t>DEUTZ</w:t>
      </w:r>
      <w:r w:rsidRPr="007A128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FAHR</w:t>
      </w:r>
      <w:r w:rsidRPr="007A12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1288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 ООО «Источник СК»)</w:t>
      </w:r>
    </w:p>
    <w:p w14:paraId="5D8D4137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бункер ППС-20-60 – (ООО «Источник СК»)</w:t>
      </w:r>
    </w:p>
    <w:p w14:paraId="0F0BB1AD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зерноуборочный комбайн </w:t>
      </w:r>
      <w:r>
        <w:rPr>
          <w:rFonts w:ascii="Times New Roman" w:hAnsi="Times New Roman"/>
          <w:sz w:val="28"/>
          <w:szCs w:val="28"/>
          <w:lang w:val="en-US"/>
        </w:rPr>
        <w:t>GS</w:t>
      </w:r>
      <w:r w:rsidRPr="007A1288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A1288">
        <w:rPr>
          <w:rFonts w:ascii="Times New Roman" w:hAnsi="Times New Roman"/>
          <w:sz w:val="28"/>
          <w:szCs w:val="28"/>
        </w:rPr>
        <w:t xml:space="preserve"> 1 – </w:t>
      </w:r>
      <w:r>
        <w:rPr>
          <w:rFonts w:ascii="Times New Roman" w:hAnsi="Times New Roman"/>
          <w:sz w:val="28"/>
          <w:szCs w:val="28"/>
        </w:rPr>
        <w:t>(ООО «источник СК»)</w:t>
      </w:r>
    </w:p>
    <w:p w14:paraId="4EABF364" w14:textId="77777777" w:rsidR="003E3CF8" w:rsidRPr="007A128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комбайн </w:t>
      </w:r>
      <w:r>
        <w:rPr>
          <w:rFonts w:ascii="Times New Roman" w:hAnsi="Times New Roman"/>
          <w:sz w:val="28"/>
          <w:szCs w:val="28"/>
          <w:lang w:val="en-US"/>
        </w:rPr>
        <w:t>VENTOR</w:t>
      </w:r>
      <w:r w:rsidRPr="007A1288">
        <w:rPr>
          <w:rFonts w:ascii="Times New Roman" w:hAnsi="Times New Roman"/>
          <w:sz w:val="28"/>
          <w:szCs w:val="28"/>
        </w:rPr>
        <w:t xml:space="preserve"> 4150 –</w:t>
      </w:r>
      <w:r>
        <w:rPr>
          <w:rFonts w:ascii="Times New Roman" w:hAnsi="Times New Roman"/>
          <w:sz w:val="28"/>
          <w:szCs w:val="28"/>
        </w:rPr>
        <w:t>(ООО «Источник СК»)</w:t>
      </w:r>
    </w:p>
    <w:p w14:paraId="35A5305A" w14:textId="77777777" w:rsidR="003E3CF8" w:rsidRPr="00F2098B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ПСТ-9 полуприцеп </w:t>
      </w:r>
      <w:proofErr w:type="gramStart"/>
      <w:r>
        <w:rPr>
          <w:rFonts w:ascii="Times New Roman" w:hAnsi="Times New Roman"/>
          <w:sz w:val="28"/>
          <w:szCs w:val="28"/>
        </w:rPr>
        <w:t>тракторный  –</w:t>
      </w:r>
      <w:proofErr w:type="gramEnd"/>
      <w:r>
        <w:rPr>
          <w:rFonts w:ascii="Times New Roman" w:hAnsi="Times New Roman"/>
          <w:sz w:val="28"/>
          <w:szCs w:val="28"/>
        </w:rPr>
        <w:t xml:space="preserve"> (ООО «Источник СК»</w:t>
      </w:r>
    </w:p>
    <w:p w14:paraId="1D3CAB30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вилочный погрузчик </w:t>
      </w:r>
      <w:r>
        <w:rPr>
          <w:rFonts w:ascii="Times New Roman" w:hAnsi="Times New Roman"/>
          <w:sz w:val="28"/>
          <w:szCs w:val="28"/>
          <w:lang w:val="en-US"/>
        </w:rPr>
        <w:t>FORCE</w:t>
      </w:r>
      <w:r w:rsidRPr="008A5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VEKTOR</w:t>
      </w:r>
      <w:r w:rsidRPr="008A5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FV</w:t>
      </w:r>
      <w:r w:rsidRPr="008A5AC4">
        <w:rPr>
          <w:rFonts w:ascii="Times New Roman" w:hAnsi="Times New Roman"/>
          <w:sz w:val="28"/>
          <w:szCs w:val="28"/>
        </w:rPr>
        <w:t>20-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8A5AC4">
        <w:rPr>
          <w:rFonts w:ascii="Times New Roman" w:hAnsi="Times New Roman"/>
          <w:sz w:val="28"/>
          <w:szCs w:val="28"/>
        </w:rPr>
        <w:t xml:space="preserve"> – (</w:t>
      </w:r>
      <w:r>
        <w:rPr>
          <w:rFonts w:ascii="Times New Roman" w:hAnsi="Times New Roman"/>
          <w:sz w:val="28"/>
          <w:szCs w:val="28"/>
        </w:rPr>
        <w:t xml:space="preserve">ООО «Источник СК») </w:t>
      </w:r>
    </w:p>
    <w:p w14:paraId="3B8016A5" w14:textId="77777777" w:rsidR="003E3CF8" w:rsidRDefault="003E3CF8" w:rsidP="003E3CF8">
      <w:pPr>
        <w:ind w:left="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паллетайзер</w:t>
      </w:r>
      <w:proofErr w:type="spellEnd"/>
      <w:r>
        <w:rPr>
          <w:rFonts w:ascii="Times New Roman" w:hAnsi="Times New Roman"/>
          <w:sz w:val="28"/>
          <w:szCs w:val="28"/>
        </w:rPr>
        <w:t xml:space="preserve"> ПАЛ-10 </w:t>
      </w:r>
      <w:proofErr w:type="gramStart"/>
      <w:r>
        <w:rPr>
          <w:rFonts w:ascii="Times New Roman" w:hAnsi="Times New Roman"/>
          <w:sz w:val="28"/>
          <w:szCs w:val="28"/>
        </w:rPr>
        <w:t>-  (</w:t>
      </w:r>
      <w:proofErr w:type="gramEnd"/>
      <w:r>
        <w:rPr>
          <w:rFonts w:ascii="Times New Roman" w:hAnsi="Times New Roman"/>
          <w:sz w:val="28"/>
          <w:szCs w:val="28"/>
        </w:rPr>
        <w:t>ООО «Источник СК)</w:t>
      </w:r>
    </w:p>
    <w:p w14:paraId="3BF19959" w14:textId="77777777" w:rsidR="003E3CF8" w:rsidRDefault="003E3CF8" w:rsidP="003E3CF8">
      <w:pPr>
        <w:ind w:right="-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Всего приобретено техники и оборудования </w:t>
      </w:r>
    </w:p>
    <w:p w14:paraId="3E94CA44" w14:textId="77777777" w:rsidR="003E3CF8" w:rsidRPr="00344F4F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210EAD">
        <w:rPr>
          <w:rFonts w:ascii="Times New Roman" w:hAnsi="Times New Roman"/>
          <w:sz w:val="28"/>
          <w:szCs w:val="28"/>
        </w:rPr>
        <w:t xml:space="preserve">В течение года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в 2025 году </w:t>
      </w:r>
      <w:r w:rsidRPr="00344F4F">
        <w:rPr>
          <w:rFonts w:ascii="Times New Roman" w:hAnsi="Times New Roman"/>
          <w:sz w:val="28"/>
          <w:szCs w:val="28"/>
        </w:rPr>
        <w:t>организацией ООО «Источник СК» получены субсидии на сумму 31 623 747,</w:t>
      </w:r>
      <w:proofErr w:type="gramStart"/>
      <w:r w:rsidRPr="00344F4F">
        <w:rPr>
          <w:rFonts w:ascii="Times New Roman" w:hAnsi="Times New Roman"/>
          <w:sz w:val="28"/>
          <w:szCs w:val="28"/>
        </w:rPr>
        <w:t>99  рублей</w:t>
      </w:r>
      <w:proofErr w:type="gramEnd"/>
      <w:r w:rsidRPr="00344F4F">
        <w:rPr>
          <w:rFonts w:ascii="Times New Roman" w:hAnsi="Times New Roman"/>
          <w:sz w:val="28"/>
          <w:szCs w:val="28"/>
        </w:rPr>
        <w:t xml:space="preserve">, большая часть из которых (14 135 573,50 рублей) направлена на приобретение сельскохозяйственной, промышленной техники для производства с/х продукции. В целях стимулирования увеличения производства картофеля и овощей, что полностью соответствует основному </w:t>
      </w:r>
      <w:r w:rsidRPr="00344F4F">
        <w:rPr>
          <w:rFonts w:ascii="Times New Roman" w:hAnsi="Times New Roman"/>
          <w:sz w:val="28"/>
          <w:szCs w:val="28"/>
        </w:rPr>
        <w:lastRenderedPageBreak/>
        <w:t xml:space="preserve">виду деятельности предприятия, выделено 4 532 626,29 рублей. Помимо этого, ООО «Источник СК» реализовало право на субсидию на проведение </w:t>
      </w:r>
      <w:proofErr w:type="spellStart"/>
      <w:r w:rsidRPr="00344F4F">
        <w:rPr>
          <w:rFonts w:ascii="Times New Roman" w:hAnsi="Times New Roman"/>
          <w:sz w:val="28"/>
          <w:szCs w:val="28"/>
        </w:rPr>
        <w:t>культуртехнических</w:t>
      </w:r>
      <w:proofErr w:type="spellEnd"/>
      <w:r w:rsidRPr="00344F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4F4F">
        <w:rPr>
          <w:rFonts w:ascii="Times New Roman" w:hAnsi="Times New Roman"/>
          <w:sz w:val="28"/>
          <w:szCs w:val="28"/>
        </w:rPr>
        <w:t>мероприятий  в</w:t>
      </w:r>
      <w:proofErr w:type="gramEnd"/>
      <w:r w:rsidRPr="00344F4F">
        <w:rPr>
          <w:rFonts w:ascii="Times New Roman" w:hAnsi="Times New Roman"/>
          <w:sz w:val="28"/>
          <w:szCs w:val="28"/>
        </w:rPr>
        <w:t xml:space="preserve"> сумме 5 110 481,93 рублей и на производство и реализацию зерновых культур в сумме 1 153 542,40 рублей.</w:t>
      </w:r>
    </w:p>
    <w:p w14:paraId="6D2071DC" w14:textId="77777777" w:rsidR="003E3CF8" w:rsidRPr="00616203" w:rsidRDefault="003E3CF8" w:rsidP="003E3CF8">
      <w:pPr>
        <w:ind w:right="-1" w:firstLine="567"/>
        <w:rPr>
          <w:rFonts w:ascii="Times New Roman" w:hAnsi="Times New Roman"/>
          <w:sz w:val="28"/>
          <w:szCs w:val="28"/>
        </w:rPr>
      </w:pPr>
      <w:r w:rsidRPr="00616203">
        <w:rPr>
          <w:rFonts w:ascii="Times New Roman" w:hAnsi="Times New Roman"/>
          <w:sz w:val="28"/>
          <w:szCs w:val="28"/>
        </w:rPr>
        <w:t xml:space="preserve">Объем произведенной сельскохозяйственной продукции в 2025 году в хозяйствах всех категорий составил 717,4 млн. руб., рост к уровню 2024 года 7,7%.  В структуре объема продукции растениеводства и животноводства всех сельхозпроизводителей, доля продукции произведенной сельскохозяйственными организациями составляет 34,1%, хозяйствами населения - 57,7%, крестьянскими (фермерскими) хозяйствами и индивидуальными предпринимателями - 8,2%. Ожидаемый объем произведенной сельскохозяйственной продукции в 2026 году в хозяйствах всех категорий прогнозируется в объеме 754,3 млн. руб. или 105,1% к уровню 2025 года. </w:t>
      </w:r>
    </w:p>
    <w:p w14:paraId="642889CD" w14:textId="10BCF8FD" w:rsidR="00AA7A3F" w:rsidRPr="003E3CF8" w:rsidRDefault="003E3CF8" w:rsidP="003E3CF8">
      <w:pPr>
        <w:ind w:right="-284" w:firstLine="567"/>
        <w:rPr>
          <w:rFonts w:ascii="Times New Roman" w:hAnsi="Times New Roman"/>
          <w:sz w:val="28"/>
          <w:szCs w:val="28"/>
          <w:highlight w:val="yellow"/>
        </w:rPr>
      </w:pPr>
      <w:r w:rsidRPr="00450FB6">
        <w:rPr>
          <w:rFonts w:ascii="Times New Roman" w:hAnsi="Times New Roman"/>
          <w:sz w:val="28"/>
          <w:szCs w:val="28"/>
        </w:rPr>
        <w:t>Рост индекса производства сельскохозяйственной продукции в хозяйствах всех категорий в среднесрочном периоде прогнозируется в размере до 2,8%. В целях выполнения намеченных объемов производства предусматривается расширение посевных площадей за счет привлечения в аграрный сектор инвесторов, увеличения числа сельскохозяйственных предприятий любых организационно-правовых форм, а также поддержки сельскохозяйственных производителей государством.</w:t>
      </w:r>
    </w:p>
    <w:p w14:paraId="177D50A7" w14:textId="2A00B8B0" w:rsidR="003A5D38" w:rsidRDefault="003A5D38" w:rsidP="00AA7A3F">
      <w:pPr>
        <w:pStyle w:val="31"/>
        <w:tabs>
          <w:tab w:val="left" w:pos="0"/>
        </w:tabs>
        <w:jc w:val="center"/>
        <w:rPr>
          <w:b/>
          <w:sz w:val="28"/>
          <w:szCs w:val="28"/>
          <w:highlight w:val="yellow"/>
        </w:rPr>
      </w:pPr>
    </w:p>
    <w:p w14:paraId="78BA01BD" w14:textId="7C5BA858" w:rsidR="0038382C" w:rsidRPr="00087BE2" w:rsidRDefault="0038382C" w:rsidP="00AA7A3F">
      <w:pPr>
        <w:pStyle w:val="31"/>
        <w:tabs>
          <w:tab w:val="left" w:pos="0"/>
        </w:tabs>
        <w:jc w:val="center"/>
        <w:rPr>
          <w:b/>
          <w:sz w:val="28"/>
          <w:szCs w:val="28"/>
        </w:rPr>
      </w:pPr>
      <w:r w:rsidRPr="00087BE2">
        <w:rPr>
          <w:b/>
          <w:sz w:val="28"/>
          <w:szCs w:val="28"/>
        </w:rPr>
        <w:t>Строительство</w:t>
      </w:r>
    </w:p>
    <w:p w14:paraId="6B8D6A84" w14:textId="401E7313" w:rsidR="00087BE2" w:rsidRDefault="00584115" w:rsidP="00087BE2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87BE2">
        <w:rPr>
          <w:rFonts w:ascii="Times New Roman" w:hAnsi="Times New Roman"/>
          <w:sz w:val="28"/>
          <w:szCs w:val="28"/>
        </w:rPr>
        <w:t xml:space="preserve">В 2025 году по данным статистического учета в муниципальном образовании введено </w:t>
      </w:r>
      <w:r w:rsidR="00A27865" w:rsidRPr="00087BE2">
        <w:rPr>
          <w:rFonts w:ascii="Times New Roman" w:hAnsi="Times New Roman"/>
          <w:sz w:val="28"/>
          <w:szCs w:val="28"/>
        </w:rPr>
        <w:t>1,497</w:t>
      </w:r>
      <w:r w:rsidRPr="00087BE2">
        <w:rPr>
          <w:rFonts w:ascii="Times New Roman" w:hAnsi="Times New Roman"/>
          <w:sz w:val="28"/>
          <w:szCs w:val="28"/>
        </w:rPr>
        <w:t xml:space="preserve"> тыс. </w:t>
      </w:r>
      <w:proofErr w:type="spellStart"/>
      <w:r w:rsidRPr="00087BE2">
        <w:rPr>
          <w:rFonts w:ascii="Times New Roman" w:hAnsi="Times New Roman"/>
          <w:sz w:val="28"/>
          <w:szCs w:val="28"/>
        </w:rPr>
        <w:t>кв.м</w:t>
      </w:r>
      <w:proofErr w:type="spellEnd"/>
      <w:r w:rsidRPr="00087BE2">
        <w:rPr>
          <w:rFonts w:ascii="Times New Roman" w:hAnsi="Times New Roman"/>
          <w:sz w:val="28"/>
          <w:szCs w:val="28"/>
        </w:rPr>
        <w:t xml:space="preserve">. общей площади жилых помещений, что </w:t>
      </w:r>
      <w:r w:rsidR="00087BE2" w:rsidRPr="00087BE2">
        <w:rPr>
          <w:rFonts w:ascii="Times New Roman" w:hAnsi="Times New Roman"/>
          <w:sz w:val="28"/>
          <w:szCs w:val="28"/>
        </w:rPr>
        <w:t>составляет 49,5% к аналогичному показателю</w:t>
      </w:r>
      <w:r w:rsidR="00A27865" w:rsidRPr="00087BE2">
        <w:rPr>
          <w:rFonts w:ascii="Times New Roman" w:hAnsi="Times New Roman"/>
          <w:sz w:val="28"/>
          <w:szCs w:val="28"/>
        </w:rPr>
        <w:t xml:space="preserve"> 2024 года (3,024 тыс. </w:t>
      </w:r>
      <w:proofErr w:type="spellStart"/>
      <w:r w:rsidR="00A27865" w:rsidRPr="00087BE2">
        <w:rPr>
          <w:rFonts w:ascii="Times New Roman" w:hAnsi="Times New Roman"/>
          <w:sz w:val="28"/>
          <w:szCs w:val="28"/>
        </w:rPr>
        <w:t>кв.м</w:t>
      </w:r>
      <w:proofErr w:type="spellEnd"/>
      <w:r w:rsidR="00A27865" w:rsidRPr="00087BE2">
        <w:rPr>
          <w:rFonts w:ascii="Times New Roman" w:hAnsi="Times New Roman"/>
          <w:sz w:val="28"/>
          <w:szCs w:val="28"/>
        </w:rPr>
        <w:t>.)</w:t>
      </w:r>
      <w:r w:rsidRPr="00087BE2">
        <w:rPr>
          <w:rFonts w:ascii="Times New Roman" w:hAnsi="Times New Roman"/>
          <w:sz w:val="28"/>
          <w:szCs w:val="28"/>
        </w:rPr>
        <w:t xml:space="preserve"> введенного жилья</w:t>
      </w:r>
      <w:r w:rsidR="00A27865" w:rsidRPr="00087BE2">
        <w:rPr>
          <w:rFonts w:ascii="Times New Roman" w:hAnsi="Times New Roman"/>
          <w:sz w:val="28"/>
          <w:szCs w:val="28"/>
        </w:rPr>
        <w:t>.</w:t>
      </w:r>
      <w:r w:rsidRPr="00087BE2">
        <w:rPr>
          <w:rFonts w:ascii="Times New Roman" w:hAnsi="Times New Roman"/>
          <w:sz w:val="28"/>
          <w:szCs w:val="28"/>
        </w:rPr>
        <w:t xml:space="preserve"> </w:t>
      </w:r>
    </w:p>
    <w:p w14:paraId="51BECE13" w14:textId="563DD6D7" w:rsidR="00584115" w:rsidRPr="000D7168" w:rsidRDefault="000D7168" w:rsidP="00087BE2">
      <w:pPr>
        <w:ind w:firstLine="851"/>
        <w:contextualSpacing/>
        <w:rPr>
          <w:rFonts w:ascii="Times New Roman" w:hAnsi="Times New Roman"/>
          <w:sz w:val="28"/>
          <w:szCs w:val="28"/>
        </w:rPr>
      </w:pPr>
      <w:r w:rsidRPr="000D7168">
        <w:rPr>
          <w:rFonts w:ascii="Times New Roman" w:hAnsi="Times New Roman"/>
          <w:sz w:val="28"/>
          <w:szCs w:val="28"/>
        </w:rPr>
        <w:t>В 2026 году ожидается</w:t>
      </w:r>
      <w:r w:rsidR="00087BE2" w:rsidRPr="000D7168">
        <w:rPr>
          <w:rFonts w:ascii="Times New Roman" w:hAnsi="Times New Roman"/>
          <w:sz w:val="28"/>
          <w:szCs w:val="28"/>
        </w:rPr>
        <w:t xml:space="preserve"> введение</w:t>
      </w:r>
      <w:r w:rsidR="00A27865" w:rsidRPr="000D7168">
        <w:rPr>
          <w:rFonts w:ascii="Times New Roman" w:hAnsi="Times New Roman"/>
          <w:sz w:val="28"/>
          <w:szCs w:val="28"/>
        </w:rPr>
        <w:t xml:space="preserve"> </w:t>
      </w:r>
      <w:r w:rsidR="00584115" w:rsidRPr="000D7168">
        <w:rPr>
          <w:rFonts w:ascii="Times New Roman" w:hAnsi="Times New Roman"/>
          <w:sz w:val="28"/>
          <w:szCs w:val="28"/>
        </w:rPr>
        <w:t>ввод</w:t>
      </w:r>
      <w:r w:rsidR="00A27865" w:rsidRPr="000D7168">
        <w:rPr>
          <w:rFonts w:ascii="Times New Roman" w:hAnsi="Times New Roman"/>
          <w:sz w:val="28"/>
          <w:szCs w:val="28"/>
        </w:rPr>
        <w:t>а</w:t>
      </w:r>
      <w:r w:rsidR="00584115" w:rsidRPr="000D7168">
        <w:rPr>
          <w:rFonts w:ascii="Times New Roman" w:hAnsi="Times New Roman"/>
          <w:sz w:val="28"/>
          <w:szCs w:val="28"/>
        </w:rPr>
        <w:t xml:space="preserve"> в эксплуатацию жилых домов </w:t>
      </w:r>
      <w:r w:rsidR="00A27865" w:rsidRPr="000D7168">
        <w:rPr>
          <w:rFonts w:ascii="Times New Roman" w:hAnsi="Times New Roman"/>
          <w:sz w:val="28"/>
          <w:szCs w:val="28"/>
        </w:rPr>
        <w:t xml:space="preserve">в размере 2,35 тыс. </w:t>
      </w:r>
      <w:proofErr w:type="spellStart"/>
      <w:r w:rsidR="00A27865" w:rsidRPr="000D7168">
        <w:rPr>
          <w:rFonts w:ascii="Times New Roman" w:hAnsi="Times New Roman"/>
          <w:sz w:val="28"/>
          <w:szCs w:val="28"/>
        </w:rPr>
        <w:t>кв.м</w:t>
      </w:r>
      <w:proofErr w:type="spellEnd"/>
      <w:r w:rsidR="00A27865" w:rsidRPr="000D7168">
        <w:rPr>
          <w:rFonts w:ascii="Times New Roman" w:hAnsi="Times New Roman"/>
          <w:sz w:val="28"/>
          <w:szCs w:val="28"/>
        </w:rPr>
        <w:t xml:space="preserve">. </w:t>
      </w:r>
      <w:r w:rsidRPr="000D7168">
        <w:rPr>
          <w:rFonts w:ascii="Times New Roman" w:hAnsi="Times New Roman"/>
          <w:sz w:val="28"/>
          <w:szCs w:val="28"/>
        </w:rPr>
        <w:t xml:space="preserve">Увеличение </w:t>
      </w:r>
      <w:r w:rsidR="00A27865" w:rsidRPr="000D7168">
        <w:rPr>
          <w:rFonts w:ascii="Times New Roman" w:hAnsi="Times New Roman"/>
          <w:sz w:val="28"/>
          <w:szCs w:val="28"/>
        </w:rPr>
        <w:t xml:space="preserve">планируется </w:t>
      </w:r>
      <w:r w:rsidRPr="000D7168">
        <w:rPr>
          <w:rFonts w:ascii="Times New Roman" w:hAnsi="Times New Roman"/>
          <w:sz w:val="28"/>
          <w:szCs w:val="28"/>
        </w:rPr>
        <w:t>за счет</w:t>
      </w:r>
      <w:r w:rsidR="00584115" w:rsidRPr="000D7168">
        <w:rPr>
          <w:rFonts w:ascii="Times New Roman" w:hAnsi="Times New Roman"/>
          <w:sz w:val="28"/>
          <w:szCs w:val="28"/>
        </w:rPr>
        <w:t xml:space="preserve"> </w:t>
      </w:r>
      <w:r w:rsidR="00A27865" w:rsidRPr="000D7168">
        <w:rPr>
          <w:rFonts w:ascii="Times New Roman" w:hAnsi="Times New Roman"/>
          <w:sz w:val="28"/>
          <w:szCs w:val="28"/>
        </w:rPr>
        <w:t>предоставлени</w:t>
      </w:r>
      <w:r w:rsidRPr="000D7168">
        <w:rPr>
          <w:rFonts w:ascii="Times New Roman" w:hAnsi="Times New Roman"/>
          <w:sz w:val="28"/>
          <w:szCs w:val="28"/>
        </w:rPr>
        <w:t>я</w:t>
      </w:r>
      <w:r w:rsidR="00A27865" w:rsidRPr="000D7168">
        <w:rPr>
          <w:rFonts w:ascii="Times New Roman" w:hAnsi="Times New Roman"/>
          <w:sz w:val="28"/>
          <w:szCs w:val="28"/>
        </w:rPr>
        <w:t xml:space="preserve"> земельных участков для </w:t>
      </w:r>
      <w:r w:rsidRPr="000D7168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="00A27865" w:rsidRPr="000D7168">
        <w:rPr>
          <w:rFonts w:ascii="Times New Roman" w:hAnsi="Times New Roman"/>
          <w:sz w:val="28"/>
          <w:szCs w:val="28"/>
        </w:rPr>
        <w:t xml:space="preserve">строительства и </w:t>
      </w:r>
      <w:r w:rsidR="00584115" w:rsidRPr="000D7168">
        <w:rPr>
          <w:rFonts w:ascii="Times New Roman" w:hAnsi="Times New Roman"/>
          <w:sz w:val="28"/>
          <w:szCs w:val="28"/>
        </w:rPr>
        <w:t>реализации прав многодетных семей, участников СВО.</w:t>
      </w:r>
    </w:p>
    <w:p w14:paraId="1FF49EEC" w14:textId="4014916E" w:rsidR="00584115" w:rsidRPr="00314620" w:rsidRDefault="000D7168" w:rsidP="0058411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D7168">
        <w:rPr>
          <w:rFonts w:ascii="Times New Roman" w:hAnsi="Times New Roman"/>
          <w:sz w:val="28"/>
          <w:szCs w:val="28"/>
        </w:rPr>
        <w:t>С</w:t>
      </w:r>
      <w:r w:rsidR="00A27865" w:rsidRPr="000D7168">
        <w:rPr>
          <w:rFonts w:ascii="Times New Roman" w:hAnsi="Times New Roman"/>
          <w:sz w:val="28"/>
          <w:szCs w:val="28"/>
        </w:rPr>
        <w:t xml:space="preserve">реднесрочный показатель </w:t>
      </w:r>
      <w:r w:rsidR="00584115" w:rsidRPr="000D7168">
        <w:rPr>
          <w:rFonts w:ascii="Times New Roman" w:hAnsi="Times New Roman"/>
          <w:sz w:val="28"/>
          <w:szCs w:val="28"/>
        </w:rPr>
        <w:t xml:space="preserve">2027-2029 годов </w:t>
      </w:r>
      <w:r w:rsidR="00A27865" w:rsidRPr="000D7168">
        <w:rPr>
          <w:rFonts w:ascii="Times New Roman" w:hAnsi="Times New Roman"/>
          <w:sz w:val="28"/>
          <w:szCs w:val="28"/>
        </w:rPr>
        <w:t>предполагается на уровне 2026 года и составит</w:t>
      </w:r>
      <w:r w:rsidR="00584115" w:rsidRPr="000D7168">
        <w:rPr>
          <w:rFonts w:ascii="Times New Roman" w:hAnsi="Times New Roman"/>
          <w:sz w:val="28"/>
          <w:szCs w:val="28"/>
        </w:rPr>
        <w:t xml:space="preserve"> </w:t>
      </w:r>
      <w:r w:rsidR="00A27865" w:rsidRPr="000D7168">
        <w:rPr>
          <w:rFonts w:ascii="Times New Roman" w:hAnsi="Times New Roman"/>
          <w:sz w:val="28"/>
          <w:szCs w:val="28"/>
        </w:rPr>
        <w:t>2,4</w:t>
      </w:r>
      <w:r w:rsidR="00584115" w:rsidRPr="000D7168">
        <w:rPr>
          <w:rFonts w:ascii="Times New Roman" w:hAnsi="Times New Roman"/>
          <w:sz w:val="28"/>
          <w:szCs w:val="28"/>
        </w:rPr>
        <w:t xml:space="preserve"> тыс. </w:t>
      </w:r>
      <w:proofErr w:type="spellStart"/>
      <w:proofErr w:type="gramStart"/>
      <w:r w:rsidR="00584115" w:rsidRPr="000D7168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="00584115" w:rsidRPr="000D7168">
        <w:rPr>
          <w:rFonts w:ascii="Times New Roman" w:hAnsi="Times New Roman"/>
          <w:sz w:val="28"/>
          <w:szCs w:val="28"/>
        </w:rPr>
        <w:t xml:space="preserve"> жилья.</w:t>
      </w:r>
    </w:p>
    <w:p w14:paraId="6C86AB9F" w14:textId="0572DB11" w:rsidR="0038382C" w:rsidRDefault="0038382C" w:rsidP="00AA7A3F">
      <w:pPr>
        <w:pStyle w:val="31"/>
        <w:tabs>
          <w:tab w:val="left" w:pos="0"/>
        </w:tabs>
        <w:jc w:val="center"/>
        <w:rPr>
          <w:b/>
          <w:sz w:val="28"/>
          <w:szCs w:val="28"/>
          <w:highlight w:val="yellow"/>
        </w:rPr>
      </w:pPr>
    </w:p>
    <w:p w14:paraId="224AC8A9" w14:textId="77777777" w:rsidR="0038382C" w:rsidRDefault="0038382C" w:rsidP="00AA7A3F">
      <w:pPr>
        <w:pStyle w:val="31"/>
        <w:tabs>
          <w:tab w:val="left" w:pos="0"/>
        </w:tabs>
        <w:jc w:val="center"/>
        <w:rPr>
          <w:b/>
          <w:sz w:val="28"/>
          <w:szCs w:val="28"/>
          <w:highlight w:val="yellow"/>
        </w:rPr>
      </w:pPr>
    </w:p>
    <w:p w14:paraId="023B64E1" w14:textId="43F5042D" w:rsidR="00AA7A3F" w:rsidRPr="002B249E" w:rsidRDefault="0038382C" w:rsidP="00AA7A3F">
      <w:pPr>
        <w:pStyle w:val="31"/>
        <w:tabs>
          <w:tab w:val="left" w:pos="0"/>
        </w:tabs>
        <w:jc w:val="center"/>
        <w:rPr>
          <w:b/>
          <w:sz w:val="28"/>
          <w:szCs w:val="28"/>
        </w:rPr>
      </w:pPr>
      <w:r w:rsidRPr="002B249E">
        <w:rPr>
          <w:b/>
          <w:sz w:val="28"/>
          <w:szCs w:val="28"/>
        </w:rPr>
        <w:t>Торговля и услуги населению</w:t>
      </w:r>
    </w:p>
    <w:p w14:paraId="3B99B254" w14:textId="77777777" w:rsidR="00AA7A3F" w:rsidRPr="002B249E" w:rsidRDefault="00AA7A3F" w:rsidP="00AA7A3F">
      <w:pPr>
        <w:overflowPunct/>
        <w:autoSpaceDE/>
        <w:autoSpaceDN/>
        <w:adjustRightInd/>
        <w:ind w:firstLine="709"/>
        <w:textAlignment w:val="auto"/>
        <w:rPr>
          <w:rFonts w:ascii="Times New Roman" w:hAnsi="Times New Roman"/>
          <w:bCs/>
          <w:color w:val="000000"/>
          <w:sz w:val="28"/>
          <w:szCs w:val="28"/>
        </w:rPr>
      </w:pPr>
      <w:r w:rsidRPr="002B249E">
        <w:rPr>
          <w:rFonts w:ascii="Times New Roman" w:hAnsi="Times New Roman"/>
          <w:sz w:val="28"/>
          <w:szCs w:val="28"/>
        </w:rPr>
        <w:t>Потребительский рынок (рынок потребительских товаров и услуг) - понятие многогранное. Оно включает в себя не только сферу торговли, выполнения работ, оказания услуг, но и сферу производства товаров на всех стадиях их жизненного цикла.</w:t>
      </w:r>
      <w:r w:rsidRPr="002B249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125B08E7" w14:textId="77777777" w:rsidR="00AA7A3F" w:rsidRPr="002B249E" w:rsidRDefault="00AA7A3F" w:rsidP="00AA7A3F">
      <w:pPr>
        <w:overflowPunct/>
        <w:autoSpaceDE/>
        <w:autoSpaceDN/>
        <w:adjustRightInd/>
        <w:ind w:firstLine="709"/>
        <w:textAlignment w:val="auto"/>
        <w:rPr>
          <w:rFonts w:ascii="Times New Roman" w:hAnsi="Times New Roman"/>
          <w:bCs/>
          <w:color w:val="000000"/>
          <w:sz w:val="28"/>
          <w:szCs w:val="28"/>
        </w:rPr>
      </w:pPr>
      <w:r w:rsidRPr="002B249E">
        <w:rPr>
          <w:rFonts w:ascii="Times New Roman" w:hAnsi="Times New Roman"/>
          <w:bCs/>
          <w:color w:val="000000"/>
          <w:sz w:val="28"/>
          <w:szCs w:val="28"/>
        </w:rPr>
        <w:t xml:space="preserve">Инфраструктура современного потребительского рынка представляет собой совокупность всех типов розничных и оптовых предприятий и организаций, входящих в эту отрасль, видов их деятельности, призванных обеспечивать и создавать условия для нормального функционирования товаропроизводителей и сферы обращения товаров, а также для торгового </w:t>
      </w:r>
      <w:r w:rsidRPr="002B249E">
        <w:rPr>
          <w:rFonts w:ascii="Times New Roman" w:hAnsi="Times New Roman"/>
          <w:bCs/>
          <w:color w:val="000000"/>
          <w:sz w:val="28"/>
          <w:szCs w:val="28"/>
        </w:rPr>
        <w:lastRenderedPageBreak/>
        <w:t>обслуживания всех групп населения. Следовательно, одним из важных аспектов формирования потребительского рынка является развитие инфраструктуры розничной торговли и развитие разнообразных видов и типов предприятий, а также разработка новых методов розничной торговли, что является условием удовлетворения спроса и потребления.</w:t>
      </w:r>
    </w:p>
    <w:p w14:paraId="49713BDE" w14:textId="77777777" w:rsidR="00AA7A3F" w:rsidRPr="002B249E" w:rsidRDefault="00AA7A3F" w:rsidP="00AA7A3F">
      <w:pPr>
        <w:overflowPunct/>
        <w:autoSpaceDE/>
        <w:autoSpaceDN/>
        <w:adjustRightInd/>
        <w:ind w:firstLine="709"/>
        <w:textAlignment w:val="auto"/>
        <w:rPr>
          <w:rFonts w:ascii="Times New Roman" w:hAnsi="Times New Roman"/>
          <w:sz w:val="28"/>
          <w:szCs w:val="28"/>
        </w:rPr>
      </w:pPr>
      <w:r w:rsidRPr="002B249E">
        <w:rPr>
          <w:rFonts w:ascii="Times New Roman" w:hAnsi="Times New Roman"/>
          <w:sz w:val="28"/>
          <w:szCs w:val="28"/>
        </w:rPr>
        <w:t xml:space="preserve">Потребительский рынок Краснинского </w:t>
      </w:r>
      <w:r w:rsidR="00F61DD7" w:rsidRPr="002B249E">
        <w:rPr>
          <w:rFonts w:ascii="Times New Roman" w:hAnsi="Times New Roman"/>
          <w:sz w:val="28"/>
          <w:szCs w:val="28"/>
        </w:rPr>
        <w:t>муниципального округа</w:t>
      </w:r>
      <w:r w:rsidRPr="002B249E">
        <w:rPr>
          <w:rFonts w:ascii="Times New Roman" w:hAnsi="Times New Roman"/>
          <w:sz w:val="28"/>
          <w:szCs w:val="28"/>
        </w:rPr>
        <w:t xml:space="preserve"> является достаточно устойчивым сектором экономики. Невзирая на высокую зависимость от потребительского поведения, его можно охарактеризовать как умеренно стабильный, с соответствующим уровнем насыщенности товарами и услугами, развитой сетью предприятий торговли </w:t>
      </w:r>
      <w:proofErr w:type="gramStart"/>
      <w:r w:rsidRPr="002B249E">
        <w:rPr>
          <w:rFonts w:ascii="Times New Roman" w:hAnsi="Times New Roman"/>
          <w:sz w:val="28"/>
          <w:szCs w:val="28"/>
        </w:rPr>
        <w:t>и  бытового</w:t>
      </w:r>
      <w:proofErr w:type="gramEnd"/>
      <w:r w:rsidRPr="002B249E">
        <w:rPr>
          <w:rFonts w:ascii="Times New Roman" w:hAnsi="Times New Roman"/>
          <w:sz w:val="28"/>
          <w:szCs w:val="28"/>
        </w:rPr>
        <w:t xml:space="preserve"> обслуживания населения. </w:t>
      </w:r>
    </w:p>
    <w:p w14:paraId="18128519" w14:textId="506E2E6D" w:rsidR="00AA7A3F" w:rsidRPr="002B249E" w:rsidRDefault="00AA7A3F" w:rsidP="00AA7A3F">
      <w:pPr>
        <w:ind w:firstLine="709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B249E">
        <w:rPr>
          <w:rFonts w:ascii="Times New Roman" w:hAnsi="Times New Roman"/>
          <w:color w:val="000000"/>
          <w:spacing w:val="-2"/>
          <w:sz w:val="28"/>
          <w:szCs w:val="28"/>
        </w:rPr>
        <w:t>Торговая сеть м</w:t>
      </w:r>
      <w:r w:rsidR="00400B66" w:rsidRPr="002B249E">
        <w:rPr>
          <w:rFonts w:ascii="Times New Roman" w:hAnsi="Times New Roman"/>
          <w:color w:val="000000"/>
          <w:spacing w:val="-2"/>
          <w:sz w:val="28"/>
          <w:szCs w:val="28"/>
        </w:rPr>
        <w:t>униципального образования в 202</w:t>
      </w:r>
      <w:r w:rsidR="002B249E" w:rsidRPr="002B249E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Pr="002B249E">
        <w:rPr>
          <w:rFonts w:ascii="Times New Roman" w:hAnsi="Times New Roman"/>
          <w:color w:val="000000"/>
          <w:spacing w:val="-2"/>
          <w:sz w:val="28"/>
          <w:szCs w:val="28"/>
        </w:rPr>
        <w:t xml:space="preserve"> году </w:t>
      </w:r>
      <w:r w:rsidR="00397858" w:rsidRPr="002B249E">
        <w:rPr>
          <w:rFonts w:ascii="Times New Roman" w:hAnsi="Times New Roman"/>
          <w:color w:val="000000"/>
          <w:spacing w:val="-2"/>
          <w:sz w:val="28"/>
          <w:szCs w:val="28"/>
        </w:rPr>
        <w:t xml:space="preserve">незначительно </w:t>
      </w:r>
      <w:r w:rsidR="002B249E" w:rsidRPr="002B249E">
        <w:rPr>
          <w:rFonts w:ascii="Times New Roman" w:hAnsi="Times New Roman"/>
          <w:color w:val="000000"/>
          <w:spacing w:val="-2"/>
          <w:sz w:val="28"/>
          <w:szCs w:val="28"/>
        </w:rPr>
        <w:t>увеличилась</w:t>
      </w:r>
      <w:r w:rsidR="00397858" w:rsidRPr="002B249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B249E">
        <w:rPr>
          <w:rFonts w:ascii="Times New Roman" w:hAnsi="Times New Roman"/>
          <w:color w:val="000000"/>
          <w:spacing w:val="-2"/>
          <w:sz w:val="28"/>
          <w:szCs w:val="28"/>
        </w:rPr>
        <w:t>по сравнению с 202</w:t>
      </w:r>
      <w:r w:rsidR="002B249E" w:rsidRPr="002B249E">
        <w:rPr>
          <w:rFonts w:ascii="Times New Roman" w:hAnsi="Times New Roman"/>
          <w:color w:val="000000"/>
          <w:spacing w:val="-2"/>
          <w:sz w:val="28"/>
          <w:szCs w:val="28"/>
        </w:rPr>
        <w:t>4</w:t>
      </w:r>
      <w:r w:rsidRPr="002B249E">
        <w:rPr>
          <w:rFonts w:ascii="Times New Roman" w:hAnsi="Times New Roman"/>
          <w:color w:val="000000"/>
          <w:spacing w:val="-2"/>
          <w:sz w:val="28"/>
          <w:szCs w:val="28"/>
        </w:rPr>
        <w:t xml:space="preserve"> годом </w:t>
      </w:r>
      <w:r w:rsidR="00397858" w:rsidRPr="002B249E">
        <w:rPr>
          <w:rFonts w:ascii="Times New Roman" w:hAnsi="Times New Roman"/>
          <w:color w:val="000000"/>
          <w:spacing w:val="-2"/>
          <w:sz w:val="28"/>
          <w:szCs w:val="28"/>
        </w:rPr>
        <w:t>(</w:t>
      </w:r>
      <w:r w:rsidR="002B249E" w:rsidRPr="002B249E">
        <w:rPr>
          <w:rFonts w:ascii="Times New Roman" w:hAnsi="Times New Roman"/>
          <w:color w:val="000000"/>
          <w:spacing w:val="-2"/>
          <w:sz w:val="28"/>
          <w:szCs w:val="28"/>
        </w:rPr>
        <w:t>+5</w:t>
      </w:r>
      <w:r w:rsidR="00397858" w:rsidRPr="002B249E">
        <w:rPr>
          <w:rFonts w:ascii="Times New Roman" w:hAnsi="Times New Roman"/>
          <w:color w:val="000000"/>
          <w:spacing w:val="-2"/>
          <w:sz w:val="28"/>
          <w:szCs w:val="28"/>
        </w:rPr>
        <w:t xml:space="preserve"> единиц)</w:t>
      </w:r>
      <w:r w:rsidRPr="002B249E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14:paraId="1988D492" w14:textId="7F516D88" w:rsidR="00AA7A3F" w:rsidRPr="002B249E" w:rsidRDefault="00AA7A3F" w:rsidP="00AA7A3F">
      <w:pPr>
        <w:ind w:firstLine="709"/>
        <w:rPr>
          <w:rFonts w:ascii="Times New Roman" w:hAnsi="Times New Roman"/>
          <w:spacing w:val="-2"/>
          <w:sz w:val="28"/>
          <w:szCs w:val="28"/>
        </w:rPr>
      </w:pPr>
      <w:r w:rsidRPr="002B249E">
        <w:rPr>
          <w:rFonts w:ascii="Times New Roman" w:hAnsi="Times New Roman"/>
          <w:sz w:val="28"/>
          <w:szCs w:val="28"/>
        </w:rPr>
        <w:t xml:space="preserve"> По состоянию на </w:t>
      </w:r>
      <w:r w:rsidR="00397858" w:rsidRPr="002B249E">
        <w:rPr>
          <w:rFonts w:ascii="Times New Roman" w:hAnsi="Times New Roman"/>
          <w:sz w:val="28"/>
          <w:szCs w:val="28"/>
        </w:rPr>
        <w:t>31 декабря</w:t>
      </w:r>
      <w:r w:rsidRPr="002B249E">
        <w:rPr>
          <w:rFonts w:ascii="Times New Roman" w:hAnsi="Times New Roman"/>
          <w:sz w:val="28"/>
          <w:szCs w:val="28"/>
        </w:rPr>
        <w:t xml:space="preserve"> 202</w:t>
      </w:r>
      <w:r w:rsidR="002B249E" w:rsidRPr="002B249E">
        <w:rPr>
          <w:rFonts w:ascii="Times New Roman" w:hAnsi="Times New Roman"/>
          <w:sz w:val="28"/>
          <w:szCs w:val="28"/>
        </w:rPr>
        <w:t>5</w:t>
      </w:r>
      <w:r w:rsidRPr="002B249E">
        <w:rPr>
          <w:rFonts w:ascii="Times New Roman" w:hAnsi="Times New Roman"/>
          <w:sz w:val="28"/>
          <w:szCs w:val="28"/>
        </w:rPr>
        <w:t xml:space="preserve"> года функционировало 1</w:t>
      </w:r>
      <w:r w:rsidR="002B249E" w:rsidRPr="002B249E">
        <w:rPr>
          <w:rFonts w:ascii="Times New Roman" w:hAnsi="Times New Roman"/>
          <w:sz w:val="28"/>
          <w:szCs w:val="28"/>
        </w:rPr>
        <w:t>22</w:t>
      </w:r>
      <w:r w:rsidRPr="002B249E">
        <w:rPr>
          <w:rFonts w:ascii="Times New Roman" w:hAnsi="Times New Roman"/>
          <w:sz w:val="28"/>
          <w:szCs w:val="28"/>
        </w:rPr>
        <w:t xml:space="preserve"> объект</w:t>
      </w:r>
      <w:r w:rsidR="002B249E" w:rsidRPr="002B249E">
        <w:rPr>
          <w:rFonts w:ascii="Times New Roman" w:hAnsi="Times New Roman"/>
          <w:sz w:val="28"/>
          <w:szCs w:val="28"/>
        </w:rPr>
        <w:t>а</w:t>
      </w:r>
      <w:r w:rsidR="00397858" w:rsidRPr="002B249E">
        <w:rPr>
          <w:rFonts w:ascii="Times New Roman" w:hAnsi="Times New Roman"/>
          <w:sz w:val="28"/>
          <w:szCs w:val="28"/>
        </w:rPr>
        <w:t xml:space="preserve"> </w:t>
      </w:r>
      <w:r w:rsidRPr="002B249E">
        <w:rPr>
          <w:rFonts w:ascii="Times New Roman" w:hAnsi="Times New Roman"/>
          <w:sz w:val="28"/>
          <w:szCs w:val="28"/>
        </w:rPr>
        <w:t>торговой сети, в том числе 1</w:t>
      </w:r>
      <w:r w:rsidR="00397858" w:rsidRPr="002B249E">
        <w:rPr>
          <w:rFonts w:ascii="Times New Roman" w:hAnsi="Times New Roman"/>
          <w:sz w:val="28"/>
          <w:szCs w:val="28"/>
        </w:rPr>
        <w:t>0</w:t>
      </w:r>
      <w:r w:rsidR="002B249E" w:rsidRPr="002B249E">
        <w:rPr>
          <w:rFonts w:ascii="Times New Roman" w:hAnsi="Times New Roman"/>
          <w:sz w:val="28"/>
          <w:szCs w:val="28"/>
        </w:rPr>
        <w:t>9</w:t>
      </w:r>
      <w:r w:rsidRPr="002B249E">
        <w:rPr>
          <w:rFonts w:ascii="Times New Roman" w:hAnsi="Times New Roman"/>
          <w:sz w:val="28"/>
          <w:szCs w:val="28"/>
        </w:rPr>
        <w:t xml:space="preserve"> стационар</w:t>
      </w:r>
      <w:r w:rsidR="00397858" w:rsidRPr="002B249E">
        <w:rPr>
          <w:rFonts w:ascii="Times New Roman" w:hAnsi="Times New Roman"/>
          <w:sz w:val="28"/>
          <w:szCs w:val="28"/>
        </w:rPr>
        <w:t>ных торговых объектов, из них 5</w:t>
      </w:r>
      <w:r w:rsidR="002B249E" w:rsidRPr="002B249E">
        <w:rPr>
          <w:rFonts w:ascii="Times New Roman" w:hAnsi="Times New Roman"/>
          <w:sz w:val="28"/>
          <w:szCs w:val="28"/>
        </w:rPr>
        <w:t>4</w:t>
      </w:r>
      <w:r w:rsidRPr="002B249E">
        <w:rPr>
          <w:rFonts w:ascii="Times New Roman" w:hAnsi="Times New Roman"/>
          <w:sz w:val="28"/>
          <w:szCs w:val="28"/>
        </w:rPr>
        <w:t xml:space="preserve"> (4</w:t>
      </w:r>
      <w:r w:rsidR="00400B66" w:rsidRPr="002B249E">
        <w:rPr>
          <w:rFonts w:ascii="Times New Roman" w:hAnsi="Times New Roman"/>
          <w:sz w:val="28"/>
          <w:szCs w:val="28"/>
        </w:rPr>
        <w:t>9</w:t>
      </w:r>
      <w:r w:rsidR="00397858" w:rsidRPr="002B249E">
        <w:rPr>
          <w:rFonts w:ascii="Times New Roman" w:hAnsi="Times New Roman"/>
          <w:sz w:val="28"/>
          <w:szCs w:val="28"/>
        </w:rPr>
        <w:t>,</w:t>
      </w:r>
      <w:r w:rsidR="002B249E" w:rsidRPr="002B249E">
        <w:rPr>
          <w:rFonts w:ascii="Times New Roman" w:hAnsi="Times New Roman"/>
          <w:sz w:val="28"/>
          <w:szCs w:val="28"/>
        </w:rPr>
        <w:t>5</w:t>
      </w:r>
      <w:r w:rsidRPr="002B249E">
        <w:rPr>
          <w:rFonts w:ascii="Times New Roman" w:hAnsi="Times New Roman"/>
          <w:sz w:val="28"/>
          <w:szCs w:val="28"/>
        </w:rPr>
        <w:t xml:space="preserve">% от общего числа) приходится на </w:t>
      </w:r>
      <w:proofErr w:type="spellStart"/>
      <w:proofErr w:type="gramStart"/>
      <w:r w:rsidRPr="002B249E">
        <w:rPr>
          <w:rFonts w:ascii="Times New Roman" w:hAnsi="Times New Roman"/>
          <w:sz w:val="28"/>
          <w:szCs w:val="28"/>
        </w:rPr>
        <w:t>пгт.Красный</w:t>
      </w:r>
      <w:proofErr w:type="spellEnd"/>
      <w:proofErr w:type="gramEnd"/>
      <w:r w:rsidRPr="002B249E">
        <w:rPr>
          <w:rFonts w:ascii="Times New Roman" w:hAnsi="Times New Roman"/>
          <w:sz w:val="28"/>
          <w:szCs w:val="28"/>
        </w:rPr>
        <w:t xml:space="preserve">. Общая торговая площадь по району составляет </w:t>
      </w:r>
      <w:r w:rsidR="002B249E" w:rsidRPr="002B249E">
        <w:rPr>
          <w:rFonts w:ascii="Times New Roman" w:hAnsi="Times New Roman"/>
          <w:sz w:val="28"/>
          <w:szCs w:val="28"/>
        </w:rPr>
        <w:t>8461,5</w:t>
      </w:r>
      <w:r w:rsidRPr="002B24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249E">
        <w:rPr>
          <w:rFonts w:ascii="Times New Roman" w:hAnsi="Times New Roman"/>
          <w:sz w:val="28"/>
          <w:szCs w:val="28"/>
        </w:rPr>
        <w:t>кв.м</w:t>
      </w:r>
      <w:proofErr w:type="spellEnd"/>
      <w:r w:rsidRPr="002B249E">
        <w:rPr>
          <w:rFonts w:ascii="Times New Roman" w:hAnsi="Times New Roman"/>
          <w:sz w:val="28"/>
          <w:szCs w:val="28"/>
        </w:rPr>
        <w:t>.</w:t>
      </w:r>
      <w:r w:rsidRPr="002B249E">
        <w:rPr>
          <w:rFonts w:ascii="Times New Roman" w:hAnsi="Times New Roman"/>
          <w:spacing w:val="-2"/>
          <w:sz w:val="28"/>
          <w:szCs w:val="28"/>
        </w:rPr>
        <w:t xml:space="preserve">, (в том числе площадь стационарных торговых объектов </w:t>
      </w:r>
      <w:r w:rsidR="00400B66" w:rsidRPr="002B249E">
        <w:rPr>
          <w:rFonts w:ascii="Times New Roman" w:hAnsi="Times New Roman"/>
          <w:spacing w:val="-2"/>
          <w:sz w:val="28"/>
          <w:szCs w:val="28"/>
        </w:rPr>
        <w:t>8</w:t>
      </w:r>
      <w:r w:rsidR="002B249E" w:rsidRPr="002B249E">
        <w:rPr>
          <w:rFonts w:ascii="Times New Roman" w:hAnsi="Times New Roman"/>
          <w:spacing w:val="-2"/>
          <w:sz w:val="28"/>
          <w:szCs w:val="28"/>
        </w:rPr>
        <w:t>352</w:t>
      </w:r>
      <w:r w:rsidR="00400B66" w:rsidRPr="002B249E">
        <w:rPr>
          <w:rFonts w:ascii="Times New Roman" w:hAnsi="Times New Roman"/>
          <w:spacing w:val="-2"/>
          <w:sz w:val="28"/>
          <w:szCs w:val="28"/>
        </w:rPr>
        <w:t>,</w:t>
      </w:r>
      <w:r w:rsidR="002B249E" w:rsidRPr="002B249E">
        <w:rPr>
          <w:rFonts w:ascii="Times New Roman" w:hAnsi="Times New Roman"/>
          <w:spacing w:val="-2"/>
          <w:sz w:val="28"/>
          <w:szCs w:val="28"/>
        </w:rPr>
        <w:t>5</w:t>
      </w:r>
      <w:r w:rsidRPr="002B249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2B249E">
        <w:rPr>
          <w:rFonts w:ascii="Times New Roman" w:hAnsi="Times New Roman"/>
          <w:spacing w:val="-2"/>
          <w:sz w:val="28"/>
          <w:szCs w:val="28"/>
        </w:rPr>
        <w:t>кв.м</w:t>
      </w:r>
      <w:proofErr w:type="spellEnd"/>
      <w:r w:rsidRPr="002B249E">
        <w:rPr>
          <w:rFonts w:ascii="Times New Roman" w:hAnsi="Times New Roman"/>
          <w:spacing w:val="-2"/>
          <w:sz w:val="28"/>
          <w:szCs w:val="28"/>
        </w:rPr>
        <w:t xml:space="preserve">.). </w:t>
      </w:r>
    </w:p>
    <w:p w14:paraId="314F9944" w14:textId="3B7BE4B7" w:rsidR="00AA7A3F" w:rsidRPr="002B249E" w:rsidRDefault="00AA7A3F" w:rsidP="00AA7A3F">
      <w:pPr>
        <w:ind w:firstLine="709"/>
        <w:rPr>
          <w:rFonts w:ascii="Times New Roman" w:hAnsi="Times New Roman"/>
          <w:sz w:val="28"/>
          <w:szCs w:val="28"/>
        </w:rPr>
      </w:pPr>
      <w:r w:rsidRPr="002B249E">
        <w:rPr>
          <w:rFonts w:ascii="Times New Roman" w:hAnsi="Times New Roman"/>
          <w:spacing w:val="-2"/>
          <w:sz w:val="28"/>
          <w:szCs w:val="28"/>
        </w:rPr>
        <w:t xml:space="preserve">Кроме того, на территории </w:t>
      </w:r>
      <w:r w:rsidR="002B249E" w:rsidRPr="002B249E">
        <w:rPr>
          <w:rFonts w:ascii="Times New Roman" w:hAnsi="Times New Roman"/>
          <w:spacing w:val="-2"/>
          <w:sz w:val="28"/>
          <w:szCs w:val="28"/>
        </w:rPr>
        <w:t>округа</w:t>
      </w:r>
      <w:r w:rsidRPr="002B249E">
        <w:rPr>
          <w:rFonts w:ascii="Times New Roman" w:hAnsi="Times New Roman"/>
          <w:spacing w:val="-2"/>
          <w:sz w:val="28"/>
          <w:szCs w:val="28"/>
        </w:rPr>
        <w:t xml:space="preserve"> на регулярной основе функционируют 2 универсальные ярмарки</w:t>
      </w:r>
      <w:r w:rsidRPr="002B249E">
        <w:rPr>
          <w:rFonts w:ascii="Times New Roman" w:hAnsi="Times New Roman"/>
          <w:sz w:val="28"/>
          <w:szCs w:val="28"/>
        </w:rPr>
        <w:t xml:space="preserve">. </w:t>
      </w:r>
    </w:p>
    <w:p w14:paraId="55B79055" w14:textId="47935D0D" w:rsidR="00AA7A3F" w:rsidRPr="001729B5" w:rsidRDefault="00AA7A3F" w:rsidP="00AA7A3F">
      <w:pPr>
        <w:ind w:firstLine="567"/>
        <w:rPr>
          <w:rFonts w:ascii="Times New Roman" w:hAnsi="Times New Roman"/>
          <w:sz w:val="28"/>
          <w:szCs w:val="28"/>
        </w:rPr>
      </w:pPr>
      <w:r w:rsidRPr="001729B5">
        <w:rPr>
          <w:rFonts w:ascii="Times New Roman" w:hAnsi="Times New Roman"/>
          <w:sz w:val="28"/>
          <w:szCs w:val="28"/>
        </w:rPr>
        <w:t xml:space="preserve">В </w:t>
      </w:r>
      <w:r w:rsidR="002B249E" w:rsidRPr="001729B5">
        <w:rPr>
          <w:rFonts w:ascii="Times New Roman" w:hAnsi="Times New Roman"/>
          <w:sz w:val="28"/>
          <w:szCs w:val="28"/>
        </w:rPr>
        <w:t>муниципальном образовании</w:t>
      </w:r>
      <w:r w:rsidRPr="001729B5">
        <w:rPr>
          <w:rFonts w:ascii="Times New Roman" w:hAnsi="Times New Roman"/>
          <w:sz w:val="28"/>
          <w:szCs w:val="28"/>
        </w:rPr>
        <w:t xml:space="preserve"> на </w:t>
      </w:r>
      <w:r w:rsidR="002B249E" w:rsidRPr="001729B5">
        <w:rPr>
          <w:rFonts w:ascii="Times New Roman" w:hAnsi="Times New Roman"/>
          <w:sz w:val="28"/>
          <w:szCs w:val="28"/>
        </w:rPr>
        <w:t>3</w:t>
      </w:r>
      <w:r w:rsidRPr="001729B5">
        <w:rPr>
          <w:rFonts w:ascii="Times New Roman" w:hAnsi="Times New Roman"/>
          <w:sz w:val="28"/>
          <w:szCs w:val="28"/>
        </w:rPr>
        <w:t>1.</w:t>
      </w:r>
      <w:r w:rsidR="002B249E" w:rsidRPr="001729B5">
        <w:rPr>
          <w:rFonts w:ascii="Times New Roman" w:hAnsi="Times New Roman"/>
          <w:sz w:val="28"/>
          <w:szCs w:val="28"/>
        </w:rPr>
        <w:t>12</w:t>
      </w:r>
      <w:r w:rsidRPr="001729B5">
        <w:rPr>
          <w:rFonts w:ascii="Times New Roman" w:hAnsi="Times New Roman"/>
          <w:sz w:val="28"/>
          <w:szCs w:val="28"/>
        </w:rPr>
        <w:t>.202</w:t>
      </w:r>
      <w:r w:rsidR="001C58A3" w:rsidRPr="001729B5">
        <w:rPr>
          <w:rFonts w:ascii="Times New Roman" w:hAnsi="Times New Roman"/>
          <w:sz w:val="28"/>
          <w:szCs w:val="28"/>
        </w:rPr>
        <w:t>5</w:t>
      </w:r>
      <w:r w:rsidRPr="001729B5">
        <w:rPr>
          <w:rFonts w:ascii="Times New Roman" w:hAnsi="Times New Roman"/>
          <w:sz w:val="28"/>
          <w:szCs w:val="28"/>
        </w:rPr>
        <w:t xml:space="preserve"> года насчитывалось 20 предприятий общественного питания на 513 мест, без учета столовых закрытого типа.</w:t>
      </w:r>
    </w:p>
    <w:p w14:paraId="7E28E36B" w14:textId="77777777" w:rsidR="00AA7A3F" w:rsidRPr="001729B5" w:rsidRDefault="00AA7A3F" w:rsidP="00AA7A3F">
      <w:pPr>
        <w:ind w:firstLine="709"/>
        <w:rPr>
          <w:rFonts w:ascii="Times New Roman" w:hAnsi="Times New Roman"/>
          <w:sz w:val="28"/>
          <w:szCs w:val="28"/>
        </w:rPr>
      </w:pPr>
      <w:r w:rsidRPr="001729B5">
        <w:rPr>
          <w:rFonts w:ascii="Times New Roman" w:hAnsi="Times New Roman"/>
          <w:sz w:val="28"/>
          <w:szCs w:val="28"/>
        </w:rPr>
        <w:t>Всего в сфере торговли и общественного питания занято свыше 1 тысячи человек.</w:t>
      </w:r>
    </w:p>
    <w:p w14:paraId="01A97836" w14:textId="067B0314" w:rsidR="00020D8D" w:rsidRPr="00F1162D" w:rsidRDefault="00AA7A3F" w:rsidP="00AA7A3F">
      <w:pPr>
        <w:pStyle w:val="a8"/>
        <w:ind w:firstLine="709"/>
        <w:rPr>
          <w:rFonts w:ascii="Times New Roman" w:hAnsi="Times New Roman"/>
          <w:sz w:val="28"/>
          <w:szCs w:val="28"/>
        </w:rPr>
      </w:pPr>
      <w:r w:rsidRPr="00F1162D">
        <w:rPr>
          <w:rFonts w:ascii="Times New Roman" w:hAnsi="Times New Roman"/>
          <w:sz w:val="28"/>
          <w:szCs w:val="28"/>
        </w:rPr>
        <w:t xml:space="preserve">Оборот розничной торговли в действующих </w:t>
      </w:r>
      <w:proofErr w:type="gramStart"/>
      <w:r w:rsidRPr="00F1162D">
        <w:rPr>
          <w:rFonts w:ascii="Times New Roman" w:hAnsi="Times New Roman"/>
          <w:sz w:val="28"/>
          <w:szCs w:val="28"/>
        </w:rPr>
        <w:t>ценах  в</w:t>
      </w:r>
      <w:proofErr w:type="gramEnd"/>
      <w:r w:rsidRPr="00F1162D">
        <w:rPr>
          <w:rFonts w:ascii="Times New Roman" w:hAnsi="Times New Roman"/>
          <w:sz w:val="28"/>
          <w:szCs w:val="28"/>
        </w:rPr>
        <w:t xml:space="preserve"> организациях, не относящимся к субъектам малого предпринимательства, с численностью работающих более 15 человек (включая средние организации) составил за прошлый год </w:t>
      </w:r>
      <w:r w:rsidR="001729B5" w:rsidRPr="00F1162D">
        <w:rPr>
          <w:rFonts w:ascii="Times New Roman" w:hAnsi="Times New Roman"/>
          <w:sz w:val="28"/>
          <w:szCs w:val="28"/>
        </w:rPr>
        <w:t>3562,5</w:t>
      </w:r>
      <w:r w:rsidRPr="00F1162D">
        <w:rPr>
          <w:rFonts w:ascii="Times New Roman" w:hAnsi="Times New Roman"/>
          <w:sz w:val="28"/>
          <w:szCs w:val="28"/>
        </w:rPr>
        <w:t xml:space="preserve"> млн.</w:t>
      </w:r>
      <w:r w:rsidR="00F1162D" w:rsidRPr="00F1162D">
        <w:rPr>
          <w:rFonts w:ascii="Times New Roman" w:hAnsi="Times New Roman"/>
          <w:sz w:val="28"/>
          <w:szCs w:val="28"/>
        </w:rPr>
        <w:t xml:space="preserve"> </w:t>
      </w:r>
      <w:r w:rsidRPr="00F1162D">
        <w:rPr>
          <w:rFonts w:ascii="Times New Roman" w:hAnsi="Times New Roman"/>
          <w:sz w:val="28"/>
          <w:szCs w:val="28"/>
        </w:rPr>
        <w:t xml:space="preserve">руб., </w:t>
      </w:r>
      <w:r w:rsidR="00F1162D" w:rsidRPr="00F1162D">
        <w:rPr>
          <w:rFonts w:ascii="Times New Roman" w:hAnsi="Times New Roman"/>
          <w:sz w:val="28"/>
          <w:szCs w:val="28"/>
        </w:rPr>
        <w:t>или</w:t>
      </w:r>
      <w:r w:rsidR="001C58A3" w:rsidRPr="00F1162D">
        <w:rPr>
          <w:rFonts w:ascii="Times New Roman" w:hAnsi="Times New Roman"/>
          <w:sz w:val="28"/>
          <w:szCs w:val="28"/>
        </w:rPr>
        <w:t xml:space="preserve"> </w:t>
      </w:r>
      <w:r w:rsidR="00F1162D" w:rsidRPr="00F1162D">
        <w:rPr>
          <w:rFonts w:ascii="Times New Roman" w:hAnsi="Times New Roman"/>
          <w:sz w:val="28"/>
          <w:szCs w:val="28"/>
        </w:rPr>
        <w:t>82,6</w:t>
      </w:r>
      <w:r w:rsidR="001C58A3" w:rsidRPr="00F1162D">
        <w:rPr>
          <w:rFonts w:ascii="Times New Roman" w:hAnsi="Times New Roman"/>
          <w:sz w:val="28"/>
          <w:szCs w:val="28"/>
        </w:rPr>
        <w:t>%</w:t>
      </w:r>
      <w:r w:rsidR="00F00828" w:rsidRPr="00F1162D">
        <w:rPr>
          <w:rFonts w:ascii="Times New Roman" w:hAnsi="Times New Roman"/>
          <w:sz w:val="28"/>
          <w:szCs w:val="28"/>
        </w:rPr>
        <w:t xml:space="preserve"> в сопоставимых ценах</w:t>
      </w:r>
      <w:r w:rsidR="00F1162D" w:rsidRPr="00F1162D">
        <w:rPr>
          <w:rFonts w:ascii="Times New Roman" w:hAnsi="Times New Roman"/>
          <w:sz w:val="28"/>
          <w:szCs w:val="28"/>
        </w:rPr>
        <w:t xml:space="preserve"> к аналогичному показателю 2024 года</w:t>
      </w:r>
      <w:r w:rsidRPr="00F1162D">
        <w:rPr>
          <w:rFonts w:ascii="Times New Roman" w:hAnsi="Times New Roman"/>
          <w:sz w:val="28"/>
          <w:szCs w:val="28"/>
        </w:rPr>
        <w:t xml:space="preserve">. </w:t>
      </w:r>
    </w:p>
    <w:p w14:paraId="5D75584D" w14:textId="0D36149B" w:rsidR="00F00828" w:rsidRPr="00F1162D" w:rsidRDefault="00F00828" w:rsidP="00AA7A3F">
      <w:pPr>
        <w:pStyle w:val="a8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F1162D">
        <w:rPr>
          <w:rFonts w:ascii="Times New Roman" w:hAnsi="Times New Roman"/>
          <w:color w:val="000000"/>
          <w:sz w:val="28"/>
          <w:szCs w:val="28"/>
        </w:rPr>
        <w:t>Ожидаемый показатель</w:t>
      </w:r>
      <w:r w:rsidR="004215E9" w:rsidRPr="00F1162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162D">
        <w:rPr>
          <w:rFonts w:ascii="Times New Roman" w:hAnsi="Times New Roman"/>
          <w:color w:val="000000"/>
          <w:sz w:val="28"/>
          <w:szCs w:val="28"/>
        </w:rPr>
        <w:t>оборота розничной торговли в 202</w:t>
      </w:r>
      <w:r w:rsidR="00F1162D" w:rsidRPr="00F1162D">
        <w:rPr>
          <w:rFonts w:ascii="Times New Roman" w:hAnsi="Times New Roman"/>
          <w:color w:val="000000"/>
          <w:sz w:val="28"/>
          <w:szCs w:val="28"/>
        </w:rPr>
        <w:t>6</w:t>
      </w:r>
      <w:r w:rsidRPr="00F1162D">
        <w:rPr>
          <w:rFonts w:ascii="Times New Roman" w:hAnsi="Times New Roman"/>
          <w:color w:val="000000"/>
          <w:sz w:val="28"/>
          <w:szCs w:val="28"/>
        </w:rPr>
        <w:t xml:space="preserve"> году планируется </w:t>
      </w:r>
      <w:r w:rsidR="001C5257" w:rsidRPr="00F1162D">
        <w:rPr>
          <w:rFonts w:ascii="Times New Roman" w:hAnsi="Times New Roman"/>
          <w:color w:val="000000"/>
          <w:sz w:val="28"/>
          <w:szCs w:val="28"/>
        </w:rPr>
        <w:t>на уровне 38</w:t>
      </w:r>
      <w:r w:rsidR="00F1162D" w:rsidRPr="00F1162D">
        <w:rPr>
          <w:rFonts w:ascii="Times New Roman" w:hAnsi="Times New Roman"/>
          <w:color w:val="000000"/>
          <w:sz w:val="28"/>
          <w:szCs w:val="28"/>
        </w:rPr>
        <w:t>2</w:t>
      </w:r>
      <w:r w:rsidR="001C5257" w:rsidRPr="00F1162D">
        <w:rPr>
          <w:rFonts w:ascii="Times New Roman" w:hAnsi="Times New Roman"/>
          <w:color w:val="000000"/>
          <w:sz w:val="28"/>
          <w:szCs w:val="28"/>
        </w:rPr>
        <w:t xml:space="preserve">0,0 млн. рублей, с индексом физического объема в сопоставимых ценах </w:t>
      </w:r>
      <w:r w:rsidR="00F1162D" w:rsidRPr="00F1162D">
        <w:rPr>
          <w:rFonts w:ascii="Times New Roman" w:hAnsi="Times New Roman"/>
          <w:color w:val="000000"/>
          <w:sz w:val="28"/>
          <w:szCs w:val="28"/>
        </w:rPr>
        <w:t>102,9</w:t>
      </w:r>
      <w:r w:rsidR="001C5257" w:rsidRPr="00F1162D">
        <w:rPr>
          <w:rFonts w:ascii="Times New Roman" w:hAnsi="Times New Roman"/>
          <w:color w:val="000000"/>
          <w:sz w:val="28"/>
          <w:szCs w:val="28"/>
        </w:rPr>
        <w:t>% к уровню 202</w:t>
      </w:r>
      <w:r w:rsidR="00F1162D" w:rsidRPr="00F1162D">
        <w:rPr>
          <w:rFonts w:ascii="Times New Roman" w:hAnsi="Times New Roman"/>
          <w:color w:val="000000"/>
          <w:sz w:val="28"/>
          <w:szCs w:val="28"/>
        </w:rPr>
        <w:t>5</w:t>
      </w:r>
      <w:r w:rsidR="001C5257" w:rsidRPr="00F1162D">
        <w:rPr>
          <w:rFonts w:ascii="Times New Roman" w:hAnsi="Times New Roman"/>
          <w:color w:val="000000"/>
          <w:sz w:val="28"/>
          <w:szCs w:val="28"/>
        </w:rPr>
        <w:t xml:space="preserve"> года.</w:t>
      </w:r>
      <w:r w:rsidR="003D57BD" w:rsidRPr="00F1162D">
        <w:rPr>
          <w:rFonts w:ascii="Times New Roman" w:hAnsi="Times New Roman"/>
          <w:sz w:val="28"/>
          <w:szCs w:val="28"/>
        </w:rPr>
        <w:t xml:space="preserve"> В среднесрочной перспективе до 202</w:t>
      </w:r>
      <w:r w:rsidR="00F1162D" w:rsidRPr="00F1162D">
        <w:rPr>
          <w:rFonts w:ascii="Times New Roman" w:hAnsi="Times New Roman"/>
          <w:sz w:val="28"/>
          <w:szCs w:val="28"/>
        </w:rPr>
        <w:t>9</w:t>
      </w:r>
      <w:r w:rsidR="003D57BD" w:rsidRPr="00F1162D">
        <w:rPr>
          <w:rFonts w:ascii="Times New Roman" w:hAnsi="Times New Roman"/>
          <w:sz w:val="28"/>
          <w:szCs w:val="28"/>
        </w:rPr>
        <w:t xml:space="preserve"> года прогнозируется увеличение показателя в пределах </w:t>
      </w:r>
      <w:r w:rsidR="00F1162D" w:rsidRPr="00F1162D">
        <w:rPr>
          <w:rFonts w:ascii="Times New Roman" w:hAnsi="Times New Roman"/>
          <w:sz w:val="28"/>
          <w:szCs w:val="28"/>
        </w:rPr>
        <w:t>0,1</w:t>
      </w:r>
      <w:r w:rsidR="003D57BD" w:rsidRPr="00F1162D">
        <w:rPr>
          <w:rFonts w:ascii="Times New Roman" w:hAnsi="Times New Roman"/>
          <w:sz w:val="28"/>
          <w:szCs w:val="28"/>
        </w:rPr>
        <w:t>-</w:t>
      </w:r>
      <w:r w:rsidR="00F1162D" w:rsidRPr="00F1162D">
        <w:rPr>
          <w:rFonts w:ascii="Times New Roman" w:hAnsi="Times New Roman"/>
          <w:sz w:val="28"/>
          <w:szCs w:val="28"/>
        </w:rPr>
        <w:t>0,7</w:t>
      </w:r>
      <w:r w:rsidR="003D57BD" w:rsidRPr="00F1162D">
        <w:rPr>
          <w:rFonts w:ascii="Times New Roman" w:hAnsi="Times New Roman"/>
          <w:sz w:val="28"/>
          <w:szCs w:val="28"/>
        </w:rPr>
        <w:t>% в сопоставимых ценах.</w:t>
      </w:r>
    </w:p>
    <w:p w14:paraId="40748DED" w14:textId="02FC1094" w:rsidR="00AA7A3F" w:rsidRPr="003E3CF8" w:rsidRDefault="001C5257" w:rsidP="00F1162D">
      <w:pPr>
        <w:pStyle w:val="a8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F1162D">
        <w:rPr>
          <w:rFonts w:ascii="Times New Roman" w:hAnsi="Times New Roman"/>
          <w:sz w:val="28"/>
          <w:szCs w:val="28"/>
        </w:rPr>
        <w:t xml:space="preserve">Существующие в настоящее время </w:t>
      </w:r>
      <w:r w:rsidRPr="00F1162D">
        <w:rPr>
          <w:rFonts w:ascii="Times New Roman" w:hAnsi="Times New Roman"/>
          <w:sz w:val="28"/>
          <w:szCs w:val="28"/>
          <w:shd w:val="clear" w:color="auto" w:fill="FFFFFF"/>
        </w:rPr>
        <w:t>препятствия, оказывающие негативное влияние на развитие розничной торговли: экономические санкции, геополитическая напряженность, замедление экономического роста, инфляция и снижение реальных доходов населения</w:t>
      </w:r>
      <w:r w:rsidR="00F116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4AAC12C" w14:textId="6239EA55" w:rsidR="00AA7A3F" w:rsidRPr="00574BAD" w:rsidRDefault="00AA7A3F" w:rsidP="00F1162D">
      <w:pPr>
        <w:ind w:firstLine="709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Сфера оказания платных услуг населению определяется, в первую очередь, динамикой изменения потребительского спроса. Существенное влияние на данный сектор экономики оказывают развитие конкурентной среды, уровень реальн</w:t>
      </w:r>
      <w:r w:rsidR="00F1162D" w:rsidRPr="00574BAD">
        <w:rPr>
          <w:rFonts w:ascii="Times New Roman" w:hAnsi="Times New Roman"/>
          <w:sz w:val="28"/>
          <w:szCs w:val="28"/>
        </w:rPr>
        <w:t>ых</w:t>
      </w:r>
      <w:r w:rsidRPr="00574BAD">
        <w:rPr>
          <w:rFonts w:ascii="Times New Roman" w:hAnsi="Times New Roman"/>
          <w:sz w:val="28"/>
          <w:szCs w:val="28"/>
        </w:rPr>
        <w:t xml:space="preserve"> доходов</w:t>
      </w:r>
      <w:r w:rsidR="00574BAD" w:rsidRPr="00574BAD">
        <w:rPr>
          <w:rFonts w:ascii="Times New Roman" w:hAnsi="Times New Roman"/>
          <w:sz w:val="28"/>
          <w:szCs w:val="28"/>
        </w:rPr>
        <w:t xml:space="preserve"> населения</w:t>
      </w:r>
      <w:r w:rsidRPr="00574BAD">
        <w:rPr>
          <w:rFonts w:ascii="Times New Roman" w:hAnsi="Times New Roman"/>
          <w:sz w:val="28"/>
          <w:szCs w:val="28"/>
        </w:rPr>
        <w:t xml:space="preserve">, кадровое обеспечение предпринимательства. </w:t>
      </w:r>
    </w:p>
    <w:p w14:paraId="25C17281" w14:textId="77777777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lastRenderedPageBreak/>
        <w:t xml:space="preserve">В сфере платных услуг, оказываемых на территории района, в первую очередь можно выделить: оказание бытовых услуг населению: </w:t>
      </w:r>
    </w:p>
    <w:p w14:paraId="09527737" w14:textId="77777777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- ремонт обуви, одежды и головных уборов;</w:t>
      </w:r>
    </w:p>
    <w:p w14:paraId="3BB41CDF" w14:textId="77777777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- парикмахерские услуги;</w:t>
      </w:r>
    </w:p>
    <w:p w14:paraId="07C47114" w14:textId="77777777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- ритуальные услуги;</w:t>
      </w:r>
    </w:p>
    <w:p w14:paraId="1632CC7B" w14:textId="77777777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- ремонт и обслуживание автотранспортных средств;</w:t>
      </w:r>
    </w:p>
    <w:p w14:paraId="35DB57B6" w14:textId="77777777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- жилищно-коммунальные услуги;</w:t>
      </w:r>
    </w:p>
    <w:p w14:paraId="3AC0B078" w14:textId="77777777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- услуги связи.</w:t>
      </w:r>
    </w:p>
    <w:p w14:paraId="0D3EACC9" w14:textId="45CB8CDD" w:rsidR="00AA7A3F" w:rsidRPr="00574BAD" w:rsidRDefault="00AA7A3F" w:rsidP="00AA7A3F">
      <w:pPr>
        <w:ind w:firstLine="511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В 202</w:t>
      </w:r>
      <w:r w:rsidR="00574BAD" w:rsidRPr="00574BAD">
        <w:rPr>
          <w:rFonts w:ascii="Times New Roman" w:hAnsi="Times New Roman"/>
          <w:sz w:val="28"/>
          <w:szCs w:val="28"/>
        </w:rPr>
        <w:t>4</w:t>
      </w:r>
      <w:r w:rsidRPr="00574BAD">
        <w:rPr>
          <w:rFonts w:ascii="Times New Roman" w:hAnsi="Times New Roman"/>
          <w:sz w:val="28"/>
          <w:szCs w:val="28"/>
        </w:rPr>
        <w:t xml:space="preserve"> году населению района было оказано платных услуг на </w:t>
      </w:r>
      <w:r w:rsidR="00AD65E3" w:rsidRPr="00574BAD">
        <w:rPr>
          <w:rFonts w:ascii="Times New Roman" w:hAnsi="Times New Roman"/>
          <w:sz w:val="28"/>
          <w:szCs w:val="28"/>
        </w:rPr>
        <w:t>4</w:t>
      </w:r>
      <w:r w:rsidR="00574BAD" w:rsidRPr="00574BAD">
        <w:rPr>
          <w:rFonts w:ascii="Times New Roman" w:hAnsi="Times New Roman"/>
          <w:sz w:val="28"/>
          <w:szCs w:val="28"/>
        </w:rPr>
        <w:t>5</w:t>
      </w:r>
      <w:r w:rsidR="00AD65E3" w:rsidRPr="00574BAD">
        <w:rPr>
          <w:rFonts w:ascii="Times New Roman" w:hAnsi="Times New Roman"/>
          <w:sz w:val="28"/>
          <w:szCs w:val="28"/>
        </w:rPr>
        <w:t>,</w:t>
      </w:r>
      <w:r w:rsidR="00574BAD" w:rsidRPr="00574BAD">
        <w:rPr>
          <w:rFonts w:ascii="Times New Roman" w:hAnsi="Times New Roman"/>
          <w:sz w:val="28"/>
          <w:szCs w:val="28"/>
        </w:rPr>
        <w:t>9</w:t>
      </w:r>
      <w:r w:rsidRPr="00574BAD">
        <w:rPr>
          <w:rFonts w:ascii="Times New Roman" w:hAnsi="Times New Roman"/>
          <w:sz w:val="28"/>
          <w:szCs w:val="28"/>
        </w:rPr>
        <w:t xml:space="preserve"> млн. руб.  или </w:t>
      </w:r>
      <w:r w:rsidR="00AD65E3" w:rsidRPr="00574BAD">
        <w:rPr>
          <w:rFonts w:ascii="Times New Roman" w:hAnsi="Times New Roman"/>
          <w:sz w:val="28"/>
          <w:szCs w:val="28"/>
        </w:rPr>
        <w:t>8</w:t>
      </w:r>
      <w:r w:rsidR="00574BAD" w:rsidRPr="00574BAD">
        <w:rPr>
          <w:rFonts w:ascii="Times New Roman" w:hAnsi="Times New Roman"/>
          <w:sz w:val="28"/>
          <w:szCs w:val="28"/>
        </w:rPr>
        <w:t>3</w:t>
      </w:r>
      <w:r w:rsidR="00AD65E3" w:rsidRPr="00574BAD">
        <w:rPr>
          <w:rFonts w:ascii="Times New Roman" w:hAnsi="Times New Roman"/>
          <w:sz w:val="28"/>
          <w:szCs w:val="28"/>
        </w:rPr>
        <w:t>,</w:t>
      </w:r>
      <w:r w:rsidR="00574BAD" w:rsidRPr="00574BAD">
        <w:rPr>
          <w:rFonts w:ascii="Times New Roman" w:hAnsi="Times New Roman"/>
          <w:sz w:val="28"/>
          <w:szCs w:val="28"/>
        </w:rPr>
        <w:t>9</w:t>
      </w:r>
      <w:r w:rsidRPr="00574BAD">
        <w:rPr>
          <w:rFonts w:ascii="Times New Roman" w:hAnsi="Times New Roman"/>
          <w:sz w:val="28"/>
          <w:szCs w:val="28"/>
        </w:rPr>
        <w:t>% в сопоставимых ценах к уровню 202</w:t>
      </w:r>
      <w:r w:rsidR="00574BAD" w:rsidRPr="00574BAD">
        <w:rPr>
          <w:rFonts w:ascii="Times New Roman" w:hAnsi="Times New Roman"/>
          <w:sz w:val="28"/>
          <w:szCs w:val="28"/>
        </w:rPr>
        <w:t>4</w:t>
      </w:r>
      <w:r w:rsidRPr="00574BAD">
        <w:rPr>
          <w:rFonts w:ascii="Times New Roman" w:hAnsi="Times New Roman"/>
          <w:sz w:val="28"/>
          <w:szCs w:val="28"/>
        </w:rPr>
        <w:t xml:space="preserve"> года. </w:t>
      </w:r>
    </w:p>
    <w:p w14:paraId="38774F8C" w14:textId="7D649442" w:rsidR="00AA7A3F" w:rsidRPr="00574BAD" w:rsidRDefault="00AA7A3F" w:rsidP="00AA7A3F">
      <w:pPr>
        <w:ind w:firstLine="709"/>
        <w:rPr>
          <w:rFonts w:ascii="Times New Roman" w:hAnsi="Times New Roman"/>
          <w:sz w:val="28"/>
          <w:szCs w:val="28"/>
        </w:rPr>
      </w:pPr>
      <w:r w:rsidRPr="00574BAD">
        <w:rPr>
          <w:rFonts w:ascii="Times New Roman" w:hAnsi="Times New Roman"/>
          <w:sz w:val="28"/>
          <w:szCs w:val="28"/>
        </w:rPr>
        <w:t>По предварительной оценке</w:t>
      </w:r>
      <w:r w:rsidR="00574BAD" w:rsidRPr="00574BAD">
        <w:rPr>
          <w:rFonts w:ascii="Times New Roman" w:hAnsi="Times New Roman"/>
          <w:sz w:val="28"/>
          <w:szCs w:val="28"/>
        </w:rPr>
        <w:t>,</w:t>
      </w:r>
      <w:r w:rsidRPr="00574BAD">
        <w:rPr>
          <w:rFonts w:ascii="Times New Roman" w:hAnsi="Times New Roman"/>
          <w:sz w:val="28"/>
          <w:szCs w:val="28"/>
        </w:rPr>
        <w:t xml:space="preserve"> в 202</w:t>
      </w:r>
      <w:r w:rsidR="00574BAD" w:rsidRPr="00574BAD">
        <w:rPr>
          <w:rFonts w:ascii="Times New Roman" w:hAnsi="Times New Roman"/>
          <w:sz w:val="28"/>
          <w:szCs w:val="28"/>
        </w:rPr>
        <w:t>6</w:t>
      </w:r>
      <w:r w:rsidRPr="00574BAD">
        <w:rPr>
          <w:rFonts w:ascii="Times New Roman" w:hAnsi="Times New Roman"/>
          <w:sz w:val="28"/>
          <w:szCs w:val="28"/>
        </w:rPr>
        <w:t xml:space="preserve"> году объем реализации платных услуг населению и предприятиям района составит </w:t>
      </w:r>
      <w:r w:rsidR="00A0156A" w:rsidRPr="00574BAD">
        <w:rPr>
          <w:rFonts w:ascii="Times New Roman" w:hAnsi="Times New Roman"/>
          <w:sz w:val="28"/>
          <w:szCs w:val="28"/>
        </w:rPr>
        <w:t>5</w:t>
      </w:r>
      <w:r w:rsidR="00574BAD" w:rsidRPr="00574BAD">
        <w:rPr>
          <w:rFonts w:ascii="Times New Roman" w:hAnsi="Times New Roman"/>
          <w:sz w:val="28"/>
          <w:szCs w:val="28"/>
        </w:rPr>
        <w:t>1,0</w:t>
      </w:r>
      <w:r w:rsidRPr="00574BAD">
        <w:rPr>
          <w:rFonts w:ascii="Times New Roman" w:hAnsi="Times New Roman"/>
          <w:sz w:val="28"/>
          <w:szCs w:val="28"/>
        </w:rPr>
        <w:t xml:space="preserve"> млн. рублей или </w:t>
      </w:r>
      <w:r w:rsidR="00574BAD" w:rsidRPr="00574BAD">
        <w:rPr>
          <w:rFonts w:ascii="Times New Roman" w:hAnsi="Times New Roman"/>
          <w:sz w:val="28"/>
          <w:szCs w:val="28"/>
        </w:rPr>
        <w:t>102,6</w:t>
      </w:r>
      <w:r w:rsidRPr="00574BAD">
        <w:rPr>
          <w:rFonts w:ascii="Times New Roman" w:hAnsi="Times New Roman"/>
          <w:sz w:val="28"/>
          <w:szCs w:val="28"/>
        </w:rPr>
        <w:t xml:space="preserve">% к уровню прошлого года в сопоставимых ценах. В среднесрочной перспективе, </w:t>
      </w:r>
      <w:r w:rsidR="00AD65E3" w:rsidRPr="00574BAD">
        <w:rPr>
          <w:rFonts w:ascii="Times New Roman" w:hAnsi="Times New Roman"/>
          <w:sz w:val="28"/>
          <w:szCs w:val="28"/>
        </w:rPr>
        <w:t xml:space="preserve">до </w:t>
      </w:r>
      <w:r w:rsidRPr="00574BAD">
        <w:rPr>
          <w:rFonts w:ascii="Times New Roman" w:hAnsi="Times New Roman"/>
          <w:sz w:val="28"/>
          <w:szCs w:val="28"/>
        </w:rPr>
        <w:t>202</w:t>
      </w:r>
      <w:r w:rsidR="00574BAD" w:rsidRPr="00574BAD">
        <w:rPr>
          <w:rFonts w:ascii="Times New Roman" w:hAnsi="Times New Roman"/>
          <w:sz w:val="28"/>
          <w:szCs w:val="28"/>
        </w:rPr>
        <w:t>9</w:t>
      </w:r>
      <w:r w:rsidRPr="00574BAD">
        <w:rPr>
          <w:rFonts w:ascii="Times New Roman" w:hAnsi="Times New Roman"/>
          <w:sz w:val="28"/>
          <w:szCs w:val="28"/>
        </w:rPr>
        <w:t xml:space="preserve"> год</w:t>
      </w:r>
      <w:r w:rsidR="00AD65E3" w:rsidRPr="00574BAD">
        <w:rPr>
          <w:rFonts w:ascii="Times New Roman" w:hAnsi="Times New Roman"/>
          <w:sz w:val="28"/>
          <w:szCs w:val="28"/>
        </w:rPr>
        <w:t>а</w:t>
      </w:r>
      <w:r w:rsidRPr="00574BAD">
        <w:rPr>
          <w:rFonts w:ascii="Times New Roman" w:hAnsi="Times New Roman"/>
          <w:sz w:val="28"/>
          <w:szCs w:val="28"/>
        </w:rPr>
        <w:t xml:space="preserve">, прогнозируется </w:t>
      </w:r>
      <w:r w:rsidR="002D2910" w:rsidRPr="00574BAD">
        <w:rPr>
          <w:rFonts w:ascii="Times New Roman" w:hAnsi="Times New Roman"/>
          <w:sz w:val="28"/>
          <w:szCs w:val="28"/>
        </w:rPr>
        <w:t xml:space="preserve">небольшой </w:t>
      </w:r>
      <w:r w:rsidRPr="00574BAD">
        <w:rPr>
          <w:rFonts w:ascii="Times New Roman" w:hAnsi="Times New Roman"/>
          <w:sz w:val="28"/>
          <w:szCs w:val="28"/>
        </w:rPr>
        <w:t>рост индекса физического объема</w:t>
      </w:r>
      <w:r w:rsidR="002D2910" w:rsidRPr="00574BAD">
        <w:rPr>
          <w:rFonts w:ascii="Times New Roman" w:hAnsi="Times New Roman"/>
          <w:sz w:val="28"/>
          <w:szCs w:val="28"/>
        </w:rPr>
        <w:t>.</w:t>
      </w:r>
      <w:r w:rsidRPr="00574BAD">
        <w:rPr>
          <w:rFonts w:ascii="Times New Roman" w:hAnsi="Times New Roman"/>
          <w:sz w:val="28"/>
          <w:szCs w:val="28"/>
        </w:rPr>
        <w:t xml:space="preserve"> </w:t>
      </w:r>
    </w:p>
    <w:p w14:paraId="54336DFF" w14:textId="77777777" w:rsidR="00AA7A3F" w:rsidRPr="003E3CF8" w:rsidRDefault="00AA7A3F" w:rsidP="00AA7A3F">
      <w:pPr>
        <w:ind w:right="-284" w:firstLine="567"/>
        <w:rPr>
          <w:rFonts w:ascii="Times New Roman" w:hAnsi="Times New Roman"/>
          <w:sz w:val="28"/>
          <w:szCs w:val="28"/>
          <w:highlight w:val="yellow"/>
        </w:rPr>
      </w:pPr>
    </w:p>
    <w:p w14:paraId="540FBC0F" w14:textId="77777777" w:rsidR="003F2EFE" w:rsidRPr="003E3CF8" w:rsidRDefault="003F2EFE" w:rsidP="003F2EFE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3E3CF8">
        <w:rPr>
          <w:rFonts w:ascii="Times New Roman" w:hAnsi="Times New Roman"/>
          <w:b/>
          <w:sz w:val="28"/>
          <w:szCs w:val="28"/>
        </w:rPr>
        <w:t>Малое и среднее предпринимательство</w:t>
      </w:r>
    </w:p>
    <w:p w14:paraId="5FB990FC" w14:textId="77777777" w:rsidR="003E3CF8" w:rsidRPr="00212ADA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212ADA">
        <w:rPr>
          <w:rFonts w:ascii="Times New Roman" w:hAnsi="Times New Roman"/>
          <w:sz w:val="28"/>
          <w:szCs w:val="28"/>
        </w:rPr>
        <w:t xml:space="preserve">По состоянию на 01.01.2026 года в Краснинском муниципальном округе зарегистрировано 103 предприятия, из них 17 - малые предприятия, остальные 86 - микропредприятия. Крупные и средние предприятия в районе отсутствуют. </w:t>
      </w:r>
    </w:p>
    <w:p w14:paraId="6CFBEECF" w14:textId="77777777" w:rsidR="003E3CF8" w:rsidRPr="00212ADA" w:rsidRDefault="003E3CF8" w:rsidP="003E3CF8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2ADA">
        <w:rPr>
          <w:rFonts w:ascii="Times New Roman" w:hAnsi="Times New Roman"/>
          <w:sz w:val="28"/>
          <w:szCs w:val="28"/>
        </w:rPr>
        <w:t xml:space="preserve">Резкое уменьшение числа юридических лиц произошло в июле 2025 года в общем количестве на 13 единиц или на 11,5%. Данная ситуация, в основном, обусловлена нарушением сроков предоставления отчетности </w:t>
      </w:r>
      <w:proofErr w:type="gramStart"/>
      <w:r w:rsidRPr="00212ADA">
        <w:rPr>
          <w:rFonts w:ascii="Times New Roman" w:hAnsi="Times New Roman"/>
          <w:sz w:val="28"/>
          <w:szCs w:val="28"/>
        </w:rPr>
        <w:t>организациями</w:t>
      </w:r>
      <w:proofErr w:type="gramEnd"/>
      <w:r w:rsidRPr="00212ADA">
        <w:rPr>
          <w:rFonts w:ascii="Times New Roman" w:hAnsi="Times New Roman"/>
          <w:sz w:val="28"/>
          <w:szCs w:val="28"/>
        </w:rPr>
        <w:t xml:space="preserve"> ведущими нерегулярную хозяйственную деятельность и прекращением деятельности организаций по решению учредителя. </w:t>
      </w:r>
    </w:p>
    <w:p w14:paraId="18055E2F" w14:textId="77777777" w:rsidR="003E3CF8" w:rsidRPr="00212ADA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212ADA">
        <w:rPr>
          <w:rFonts w:ascii="Times New Roman" w:hAnsi="Times New Roman"/>
          <w:sz w:val="28"/>
          <w:szCs w:val="28"/>
        </w:rPr>
        <w:t xml:space="preserve">В ближайшей перспективе количество малых предприятий, включая микропредприятия, увеличится, ориентировочно, до 105 единиц. </w:t>
      </w:r>
    </w:p>
    <w:p w14:paraId="20FAE29B" w14:textId="77777777" w:rsidR="003E3CF8" w:rsidRPr="00212ADA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212ADA">
        <w:rPr>
          <w:rFonts w:ascii="Times New Roman" w:hAnsi="Times New Roman"/>
          <w:sz w:val="28"/>
          <w:szCs w:val="28"/>
        </w:rPr>
        <w:t xml:space="preserve">Основная сфера деятельности малого бизнеса - потребительский рынок, промышленное производство, сельское хозяйство и услуги. </w:t>
      </w:r>
      <w:r w:rsidRPr="00245C2A">
        <w:rPr>
          <w:rFonts w:ascii="Times New Roman" w:hAnsi="Times New Roman"/>
          <w:sz w:val="28"/>
          <w:szCs w:val="28"/>
        </w:rPr>
        <w:t>Следует отметить, что наиболее значительна численность предприятий, осуществляющих деятельность в сфере торговли – 40,8%, в сфере сельскохозяйственного производства – 19,4%, в сфере обрабатывающих производств 16,5%. В прогнозируемом периоде существенных изменений в структуре малого</w:t>
      </w:r>
      <w:r w:rsidRPr="00212ADA">
        <w:rPr>
          <w:rFonts w:ascii="Times New Roman" w:hAnsi="Times New Roman"/>
          <w:sz w:val="28"/>
          <w:szCs w:val="28"/>
        </w:rPr>
        <w:t xml:space="preserve"> и среднего предпринимательства по видам деятельности не планируется. На долю малых предприятий приходится 100</w:t>
      </w:r>
      <w:proofErr w:type="gramStart"/>
      <w:r w:rsidRPr="00212ADA">
        <w:rPr>
          <w:rFonts w:ascii="Times New Roman" w:hAnsi="Times New Roman"/>
          <w:sz w:val="28"/>
          <w:szCs w:val="28"/>
        </w:rPr>
        <w:t>%  общего</w:t>
      </w:r>
      <w:proofErr w:type="gramEnd"/>
      <w:r w:rsidRPr="00212ADA">
        <w:rPr>
          <w:rFonts w:ascii="Times New Roman" w:hAnsi="Times New Roman"/>
          <w:sz w:val="28"/>
          <w:szCs w:val="28"/>
        </w:rPr>
        <w:t xml:space="preserve"> объема промышленного производства.</w:t>
      </w:r>
    </w:p>
    <w:p w14:paraId="53D40A42" w14:textId="77777777" w:rsidR="003E3CF8" w:rsidRPr="00212ADA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212ADA">
        <w:rPr>
          <w:rFonts w:ascii="Times New Roman" w:hAnsi="Times New Roman"/>
          <w:sz w:val="28"/>
          <w:szCs w:val="28"/>
        </w:rPr>
        <w:t>Среднесписочная численность работников на предприятиях малого и среднего предпринимательства на конец 2025 года составляла 0,</w:t>
      </w:r>
      <w:r>
        <w:rPr>
          <w:rFonts w:ascii="Times New Roman" w:hAnsi="Times New Roman"/>
          <w:sz w:val="28"/>
          <w:szCs w:val="28"/>
        </w:rPr>
        <w:t>612</w:t>
      </w:r>
      <w:r w:rsidRPr="00212ADA">
        <w:rPr>
          <w:rFonts w:ascii="Times New Roman" w:hAnsi="Times New Roman"/>
          <w:sz w:val="28"/>
          <w:szCs w:val="28"/>
        </w:rPr>
        <w:t xml:space="preserve"> тыс. чел. Показатель среднесписочной численности в динамике прошлых лет относительно стабилен, незначительные колебания связаны с частичной приостановкой деятельности предприятий. </w:t>
      </w:r>
    </w:p>
    <w:p w14:paraId="089A576D" w14:textId="77777777" w:rsidR="003E3CF8" w:rsidRPr="009E48AD" w:rsidRDefault="003E3CF8" w:rsidP="003E3CF8">
      <w:pPr>
        <w:ind w:firstLine="709"/>
        <w:rPr>
          <w:rFonts w:ascii="Trebuchet MS" w:hAnsi="Trebuchet MS"/>
          <w:color w:val="333333"/>
          <w:shd w:val="clear" w:color="auto" w:fill="FFFFFF"/>
        </w:rPr>
      </w:pPr>
      <w:r w:rsidRPr="00212ADA">
        <w:rPr>
          <w:rFonts w:ascii="Times New Roman" w:hAnsi="Times New Roman"/>
          <w:sz w:val="28"/>
          <w:szCs w:val="28"/>
        </w:rPr>
        <w:t>В прогнозируемом периоде численность работников на предприятиях малого и среднего предпринимательства не</w:t>
      </w:r>
      <w:r>
        <w:rPr>
          <w:rFonts w:ascii="Times New Roman" w:hAnsi="Times New Roman"/>
          <w:sz w:val="28"/>
          <w:szCs w:val="28"/>
        </w:rPr>
        <w:t>значительно</w:t>
      </w:r>
      <w:r w:rsidRPr="00212ADA">
        <w:rPr>
          <w:rFonts w:ascii="Times New Roman" w:hAnsi="Times New Roman"/>
          <w:sz w:val="28"/>
          <w:szCs w:val="28"/>
        </w:rPr>
        <w:t xml:space="preserve"> увеличится </w:t>
      </w:r>
      <w:r w:rsidRPr="009E48AD">
        <w:rPr>
          <w:rFonts w:ascii="Times New Roman" w:hAnsi="Times New Roman"/>
          <w:sz w:val="28"/>
          <w:szCs w:val="28"/>
        </w:rPr>
        <w:t xml:space="preserve">в связи с </w:t>
      </w:r>
      <w:r>
        <w:rPr>
          <w:rFonts w:ascii="Times New Roman" w:hAnsi="Times New Roman"/>
          <w:sz w:val="28"/>
          <w:szCs w:val="28"/>
        </w:rPr>
        <w:t xml:space="preserve">планируемым </w:t>
      </w:r>
      <w:r w:rsidRPr="009E48AD">
        <w:rPr>
          <w:rFonts w:ascii="Times New Roman" w:hAnsi="Times New Roman"/>
          <w:sz w:val="28"/>
          <w:szCs w:val="28"/>
        </w:rPr>
        <w:t xml:space="preserve">расширением производственных мощностей действующих </w:t>
      </w:r>
      <w:r w:rsidRPr="009E48AD">
        <w:rPr>
          <w:rFonts w:ascii="Times New Roman" w:hAnsi="Times New Roman"/>
          <w:sz w:val="28"/>
          <w:szCs w:val="28"/>
        </w:rPr>
        <w:lastRenderedPageBreak/>
        <w:t xml:space="preserve">промышленных предприятий, зарекомендовавших себя на рынке и имеющих налаженные каналы сбыта готовой продукции. К таким предприятиям можно отнести ООО «ТСА-Групп», ООО «Гусинская крутильная фабрика» и ООО ПКФ «СФ». </w:t>
      </w:r>
    </w:p>
    <w:p w14:paraId="2418B516" w14:textId="77777777" w:rsidR="003E3CF8" w:rsidRPr="0045767E" w:rsidRDefault="003E3CF8" w:rsidP="003E3CF8">
      <w:pPr>
        <w:ind w:firstLine="709"/>
        <w:rPr>
          <w:sz w:val="28"/>
          <w:szCs w:val="28"/>
          <w:shd w:val="clear" w:color="auto" w:fill="FFFFFF"/>
        </w:rPr>
      </w:pPr>
      <w:r w:rsidRPr="00BE17A1">
        <w:rPr>
          <w:rFonts w:ascii="Times New Roman" w:hAnsi="Times New Roman"/>
          <w:sz w:val="28"/>
          <w:szCs w:val="28"/>
        </w:rPr>
        <w:t>Оборот малых и средних предприятий, включая микропредприятия, в 2025 году вырос на 6,5</w:t>
      </w:r>
      <w:proofErr w:type="gramStart"/>
      <w:r w:rsidRPr="00BE17A1">
        <w:rPr>
          <w:rFonts w:ascii="Times New Roman" w:hAnsi="Times New Roman"/>
          <w:sz w:val="28"/>
          <w:szCs w:val="28"/>
        </w:rPr>
        <w:t>%  по</w:t>
      </w:r>
      <w:proofErr w:type="gramEnd"/>
      <w:r w:rsidRPr="00BE17A1">
        <w:rPr>
          <w:rFonts w:ascii="Times New Roman" w:hAnsi="Times New Roman"/>
          <w:sz w:val="28"/>
          <w:szCs w:val="28"/>
        </w:rPr>
        <w:t xml:space="preserve"> сравнению с 2024 годом  и составил на 01.01.2026 года 5,012 млрд. рублей. С учетом зафиксированного в начале года замедления роста потребительской активности суммарный оборот розничной торговли, общественного питания и оказания платных услуг населению в 2026 году ожидается с увеличением на </w:t>
      </w:r>
      <w:r w:rsidRPr="009F7A3F">
        <w:rPr>
          <w:rFonts w:ascii="Times New Roman" w:hAnsi="Times New Roman"/>
          <w:sz w:val="28"/>
          <w:szCs w:val="28"/>
        </w:rPr>
        <w:t>5,6%. Прогнозируемый оборот малых и средних предприятий, включая микропредприятия планируется с ежегодным повышением до 5,0%.</w:t>
      </w:r>
      <w:r w:rsidRPr="0045767E">
        <w:rPr>
          <w:rFonts w:ascii="Times New Roman" w:hAnsi="Times New Roman"/>
          <w:sz w:val="28"/>
          <w:szCs w:val="28"/>
        </w:rPr>
        <w:t xml:space="preserve"> </w:t>
      </w:r>
      <w:r w:rsidRPr="0045767E">
        <w:rPr>
          <w:sz w:val="28"/>
          <w:szCs w:val="28"/>
          <w:shd w:val="clear" w:color="auto" w:fill="FFFFFF"/>
        </w:rPr>
        <w:t> </w:t>
      </w:r>
    </w:p>
    <w:p w14:paraId="62E7C137" w14:textId="77777777" w:rsidR="003E3CF8" w:rsidRPr="00E85237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E85237">
        <w:rPr>
          <w:rFonts w:ascii="Times New Roman" w:hAnsi="Times New Roman"/>
          <w:color w:val="000000"/>
          <w:sz w:val="28"/>
          <w:szCs w:val="28"/>
        </w:rPr>
        <w:t>В настоящее время развитие малого предпринимательства играет важную роль для экономики муниципалитета. Малые предприятия приносят доход в бюджет муниципального образования, обеспечивают дополнительные рабочие места и насыщают рынок товарами и услугами, в которых заинтересованы потребители. В целях с</w:t>
      </w:r>
      <w:r w:rsidRPr="00E85237">
        <w:rPr>
          <w:rFonts w:ascii="Times New Roman" w:hAnsi="Times New Roman"/>
          <w:sz w:val="28"/>
          <w:szCs w:val="28"/>
        </w:rPr>
        <w:t xml:space="preserve">оздания условий для поддержки и развития малого и среднего предпринимательства, в муниципальном образовании разработана и действует </w:t>
      </w:r>
      <w:r w:rsidRPr="00E85237">
        <w:rPr>
          <w:rFonts w:ascii="Times New Roman" w:hAnsi="Times New Roman"/>
          <w:sz w:val="28"/>
          <w:szCs w:val="28"/>
          <w:shd w:val="clear" w:color="auto" w:fill="FFFFFF"/>
        </w:rPr>
        <w:t xml:space="preserve">программа </w:t>
      </w:r>
      <w:r w:rsidRPr="00E85237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r w:rsidRPr="00E85237">
        <w:rPr>
          <w:rStyle w:val="4"/>
          <w:rFonts w:ascii="Times New Roman" w:hAnsi="Times New Roman"/>
          <w:sz w:val="28"/>
          <w:szCs w:val="28"/>
        </w:rPr>
        <w:t xml:space="preserve">Создание благоприятного предпринимательского климата на территории  муниципального образования «Краснинский муниципальный округ» Смоленской области», представляющая собой </w:t>
      </w:r>
      <w:r w:rsidRPr="00E85237">
        <w:rPr>
          <w:rFonts w:ascii="Times New Roman" w:hAnsi="Times New Roman"/>
          <w:sz w:val="28"/>
          <w:szCs w:val="28"/>
        </w:rPr>
        <w:t xml:space="preserve">комплекс мер, направленных на реализацию целей, установленных Федеральным </w:t>
      </w:r>
      <w:hyperlink r:id="rId6" w:tooltip="Федеральный закон от 24.07.2007 N 209-ФЗ (ред. от 03.07.2016) &quot;О развитии малого и среднего предпринимательства в Российской Федерации&quot; (с изм. и доп., вступ. в силу с 01.08.2016){КонсультантПлюс}" w:history="1">
        <w:r w:rsidRPr="00E85237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E85237">
        <w:t xml:space="preserve"> </w:t>
      </w:r>
      <w:r w:rsidRPr="00E85237">
        <w:rPr>
          <w:rFonts w:ascii="Times New Roman" w:hAnsi="Times New Roman"/>
          <w:sz w:val="28"/>
          <w:szCs w:val="28"/>
        </w:rPr>
        <w:t xml:space="preserve">от 24.07.2007 № 209-ФЗ «О развитии малого и среднего предпринимательства в Российской Федерации», согласно Стратегии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№1083-р.  </w:t>
      </w:r>
    </w:p>
    <w:p w14:paraId="6FEC4BF8" w14:textId="77777777" w:rsidR="003E3CF8" w:rsidRPr="00E85237" w:rsidRDefault="003E3CF8" w:rsidP="003E3CF8">
      <w:pPr>
        <w:ind w:firstLine="709"/>
        <w:rPr>
          <w:rFonts w:ascii="Times New Roman" w:hAnsi="Times New Roman"/>
          <w:sz w:val="28"/>
          <w:szCs w:val="28"/>
        </w:rPr>
      </w:pPr>
      <w:r w:rsidRPr="00E85237">
        <w:rPr>
          <w:rFonts w:ascii="Times New Roman" w:hAnsi="Times New Roman"/>
          <w:sz w:val="28"/>
          <w:szCs w:val="28"/>
        </w:rPr>
        <w:t>Приоритетным направлением в развитии предпринимательской деятельности на территории муниципального образования является увеличение количества малых и микропредприятий, их поддержка в сфере промышленного производства, транспорта и связи, сельского хозяйства и предоставлении прочих видов услуг.</w:t>
      </w:r>
    </w:p>
    <w:p w14:paraId="572B6600" w14:textId="77777777" w:rsidR="003E3CF8" w:rsidRDefault="003E3CF8" w:rsidP="003E3CF8">
      <w:pPr>
        <w:ind w:firstLine="709"/>
        <w:rPr>
          <w:rFonts w:ascii="Times New Roman" w:hAnsi="Times New Roman"/>
          <w:szCs w:val="26"/>
        </w:rPr>
      </w:pPr>
      <w:r w:rsidRPr="00E85237">
        <w:rPr>
          <w:rFonts w:ascii="Times New Roman" w:hAnsi="Times New Roman"/>
          <w:sz w:val="28"/>
          <w:szCs w:val="28"/>
        </w:rPr>
        <w:t xml:space="preserve">Муниципальной программой предусмотрено оказание услуг консультирования и имущественной поддержки субъектам МСП, а также самозанятым гражданам путем передачи во владение и (или) пользование муниципального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МСП), предназначенного для передачи во владение и (или) в пользование на долгосрочной основе (в том числе по льготным ставкам арендной платы) субъектам МСП и организациям, образующим инфраструктуру поддержки субъектов МСП, а также путем предоставления муниципальной преференции в виде передачи </w:t>
      </w:r>
      <w:r w:rsidRPr="00E85237">
        <w:rPr>
          <w:rFonts w:ascii="Times New Roman" w:hAnsi="Times New Roman"/>
          <w:sz w:val="28"/>
          <w:szCs w:val="28"/>
        </w:rPr>
        <w:lastRenderedPageBreak/>
        <w:t>муниципального имущества в аренду без проведения торгов и предоставления льготы по арендной плате.</w:t>
      </w:r>
      <w:r w:rsidRPr="00E85237">
        <w:rPr>
          <w:rFonts w:ascii="Times New Roman" w:hAnsi="Times New Roman"/>
          <w:szCs w:val="26"/>
        </w:rPr>
        <w:t xml:space="preserve"> </w:t>
      </w:r>
    </w:p>
    <w:p w14:paraId="36F4E00C" w14:textId="77777777" w:rsidR="003E3CF8" w:rsidRPr="00467A9D" w:rsidRDefault="003E3CF8" w:rsidP="003E3CF8">
      <w:pPr>
        <w:ind w:firstLine="709"/>
        <w:rPr>
          <w:b/>
          <w:sz w:val="28"/>
          <w:szCs w:val="28"/>
        </w:rPr>
      </w:pPr>
      <w:r w:rsidRPr="001D38D8">
        <w:rPr>
          <w:rFonts w:ascii="Times New Roman" w:hAnsi="Times New Roman"/>
          <w:sz w:val="28"/>
          <w:szCs w:val="28"/>
        </w:rPr>
        <w:t>Начиная с 2024 года, комплексом процессных мероприятий «Финансовое обеспечение расходов субъектов малого предпринимательства» муниципальной программы, предусмотрено предоставление гранта «Первый старт» субъектам малого предпринимательства, ранее не зарегистрированным в качестве индивидуальных предпринимателей</w:t>
      </w:r>
      <w:r w:rsidRPr="00566BE7">
        <w:rPr>
          <w:sz w:val="28"/>
          <w:szCs w:val="28"/>
        </w:rPr>
        <w:t xml:space="preserve">. </w:t>
      </w:r>
      <w:r w:rsidRPr="001D38D8">
        <w:rPr>
          <w:rFonts w:ascii="Times New Roman" w:hAnsi="Times New Roman"/>
          <w:sz w:val="28"/>
          <w:szCs w:val="28"/>
        </w:rPr>
        <w:t xml:space="preserve">По итогам проведенного конкурса, заключены четыре Соглашения между Администрацией МО и победителями отбора о предоставлении </w:t>
      </w:r>
      <w:proofErr w:type="gramStart"/>
      <w:r w:rsidRPr="001D38D8">
        <w:rPr>
          <w:rFonts w:ascii="Times New Roman" w:hAnsi="Times New Roman"/>
          <w:sz w:val="28"/>
          <w:szCs w:val="28"/>
        </w:rPr>
        <w:t>и  порядке</w:t>
      </w:r>
      <w:proofErr w:type="gramEnd"/>
      <w:r w:rsidRPr="001D38D8">
        <w:rPr>
          <w:rFonts w:ascii="Times New Roman" w:hAnsi="Times New Roman"/>
          <w:sz w:val="28"/>
          <w:szCs w:val="28"/>
        </w:rPr>
        <w:t xml:space="preserve">  использования Гранта «Первый старт» в общей сумме 2000,0 тыс. рублей.</w:t>
      </w:r>
      <w:r w:rsidRPr="00467A9D">
        <w:rPr>
          <w:sz w:val="28"/>
          <w:szCs w:val="28"/>
        </w:rPr>
        <w:t xml:space="preserve"> </w:t>
      </w:r>
    </w:p>
    <w:p w14:paraId="6B44023A" w14:textId="77777777" w:rsidR="003E3CF8" w:rsidRDefault="003E3CF8" w:rsidP="003E3CF8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B7AD9">
        <w:rPr>
          <w:rFonts w:ascii="Times New Roman" w:hAnsi="Times New Roman"/>
          <w:sz w:val="28"/>
          <w:szCs w:val="28"/>
        </w:rPr>
        <w:t>Таким образом, успешная реализация муниципальной программы позвол</w:t>
      </w:r>
      <w:r>
        <w:rPr>
          <w:rFonts w:ascii="Times New Roman" w:hAnsi="Times New Roman"/>
          <w:sz w:val="28"/>
          <w:szCs w:val="28"/>
        </w:rPr>
        <w:t>яет</w:t>
      </w:r>
      <w:r w:rsidRPr="000B7AD9">
        <w:rPr>
          <w:rFonts w:ascii="Times New Roman" w:hAnsi="Times New Roman"/>
          <w:sz w:val="28"/>
          <w:szCs w:val="28"/>
        </w:rPr>
        <w:t xml:space="preserve"> сформировать широкий слой малых и средних предприятий, предпринимателей, существенно влияющий на социально-экономическое развитие муниципального образования, что приведет к повышению благосостояния жителей Краснинского муниципального округа.</w:t>
      </w:r>
    </w:p>
    <w:p w14:paraId="2AFD39BE" w14:textId="77777777" w:rsidR="00AA7A3F" w:rsidRPr="003E3CF8" w:rsidRDefault="00AA7A3F" w:rsidP="00AA7A3F">
      <w:pPr>
        <w:rPr>
          <w:rFonts w:ascii="Times New Roman" w:hAnsi="Times New Roman"/>
          <w:b/>
          <w:sz w:val="28"/>
          <w:szCs w:val="28"/>
          <w:highlight w:val="yellow"/>
        </w:rPr>
      </w:pPr>
    </w:p>
    <w:p w14:paraId="4F9CE4CC" w14:textId="77777777" w:rsidR="004D4A4E" w:rsidRPr="003E3CF8" w:rsidRDefault="004D4A4E" w:rsidP="004D4A4E">
      <w:pPr>
        <w:jc w:val="center"/>
        <w:rPr>
          <w:rFonts w:ascii="Times New Roman" w:hAnsi="Times New Roman"/>
          <w:b/>
          <w:sz w:val="28"/>
          <w:szCs w:val="28"/>
        </w:rPr>
      </w:pPr>
      <w:r w:rsidRPr="003E3CF8">
        <w:rPr>
          <w:rFonts w:ascii="Times New Roman" w:hAnsi="Times New Roman"/>
          <w:b/>
          <w:sz w:val="28"/>
          <w:szCs w:val="28"/>
        </w:rPr>
        <w:t xml:space="preserve">Инвестиции </w:t>
      </w:r>
    </w:p>
    <w:p w14:paraId="477AFEE9" w14:textId="77777777" w:rsidR="003E3CF8" w:rsidRPr="004860F7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sz w:val="28"/>
          <w:szCs w:val="28"/>
        </w:rPr>
        <w:t xml:space="preserve">В настоящее время значимые инвестиционные проекты в муниципальном образовании «Краснинский муниципальный округ» Смоленской области не реализуются и в ближайшей перспективе не планируются. Ожидаемая сумма общего объема инвестиций в основной капитал по организациям, не относящимся к субъектам малого предпринимательства </w:t>
      </w:r>
      <w:proofErr w:type="gramStart"/>
      <w:r w:rsidRPr="007A64B5">
        <w:rPr>
          <w:rFonts w:ascii="Times New Roman" w:hAnsi="Times New Roman"/>
          <w:sz w:val="28"/>
          <w:szCs w:val="28"/>
        </w:rPr>
        <w:t>в 2026 году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ожидается в сумме 125,0 млн. руб.</w:t>
      </w:r>
    </w:p>
    <w:p w14:paraId="549218DE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sz w:val="28"/>
          <w:szCs w:val="28"/>
        </w:rPr>
        <w:t>в разбивке по разделам прогноз инвестиций выглядит следующим образом:</w:t>
      </w:r>
    </w:p>
    <w:p w14:paraId="03D0EFE4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- по разделу </w:t>
      </w:r>
      <w:proofErr w:type="gramStart"/>
      <w:r w:rsidRPr="007A64B5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D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A64B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A64B5">
        <w:rPr>
          <w:rFonts w:ascii="Times New Roman" w:hAnsi="Times New Roman"/>
          <w:sz w:val="28"/>
          <w:szCs w:val="28"/>
        </w:rPr>
        <w:t xml:space="preserve"> Ожидаемые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инвестиции 2026 года - 20957 тыс. рублей, включают в себя инвестиции от ТОСП ФЛ ПАО «</w:t>
      </w:r>
      <w:proofErr w:type="spellStart"/>
      <w:r w:rsidRPr="007A64B5">
        <w:rPr>
          <w:rFonts w:ascii="Times New Roman" w:hAnsi="Times New Roman"/>
          <w:sz w:val="28"/>
          <w:szCs w:val="28"/>
        </w:rPr>
        <w:t>Россети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Центр» - «Смоленскэнерго» </w:t>
      </w:r>
      <w:proofErr w:type="spellStart"/>
      <w:r w:rsidRPr="007A64B5">
        <w:rPr>
          <w:rFonts w:ascii="Times New Roman" w:hAnsi="Times New Roman"/>
          <w:sz w:val="28"/>
          <w:szCs w:val="28"/>
        </w:rPr>
        <w:t>пгт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. Красный в сумме 7587 тыс. руб. с планируемым использованием на модернизацию и укрепление материально-технической базы и Краснинской газовой службы ТОСП АО «Газпром Газораспределение Смоленск» в сумме 13370 тыс. руб. для проведения работ по </w:t>
      </w:r>
      <w:proofErr w:type="spellStart"/>
      <w:r w:rsidRPr="007A64B5">
        <w:rPr>
          <w:rFonts w:ascii="Times New Roman" w:hAnsi="Times New Roman"/>
          <w:sz w:val="28"/>
          <w:szCs w:val="28"/>
        </w:rPr>
        <w:t>догазификации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населенных пунктов. В планируемом периоде до 2029 года уровень инвестиций обеих организаций с небольшими колебаниями сохранится в прежнем объеме. В 2028-2029 годах на территории муниципального округа за счет бюджетных средств планируется строительство газопровода высокого давления от </w:t>
      </w:r>
      <w:proofErr w:type="spellStart"/>
      <w:r w:rsidRPr="007A64B5">
        <w:rPr>
          <w:rFonts w:ascii="Times New Roman" w:hAnsi="Times New Roman"/>
          <w:sz w:val="28"/>
          <w:szCs w:val="28"/>
        </w:rPr>
        <w:t>д.Дуровичи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A64B5">
        <w:rPr>
          <w:rFonts w:ascii="Times New Roman" w:hAnsi="Times New Roman"/>
          <w:sz w:val="28"/>
          <w:szCs w:val="28"/>
        </w:rPr>
        <w:t>д.Зверовичи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стоимостью 12000 тыс. руб. и строительство </w:t>
      </w:r>
      <w:proofErr w:type="gramStart"/>
      <w:r w:rsidRPr="007A64B5">
        <w:rPr>
          <w:rFonts w:ascii="Times New Roman" w:hAnsi="Times New Roman"/>
          <w:sz w:val="28"/>
          <w:szCs w:val="28"/>
        </w:rPr>
        <w:t>газопровода  высокого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давления от </w:t>
      </w:r>
      <w:proofErr w:type="spellStart"/>
      <w:r w:rsidRPr="007A64B5">
        <w:rPr>
          <w:rFonts w:ascii="Times New Roman" w:hAnsi="Times New Roman"/>
          <w:sz w:val="28"/>
          <w:szCs w:val="28"/>
        </w:rPr>
        <w:t>д.Мерлино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A64B5">
        <w:rPr>
          <w:rFonts w:ascii="Times New Roman" w:hAnsi="Times New Roman"/>
          <w:sz w:val="28"/>
          <w:szCs w:val="28"/>
        </w:rPr>
        <w:t>д.Крюково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стоимостью 17500 тыс. руб. </w:t>
      </w:r>
    </w:p>
    <w:p w14:paraId="018FBF3F" w14:textId="77777777" w:rsidR="003E3CF8" w:rsidRPr="007A64B5" w:rsidRDefault="003E3CF8" w:rsidP="003E3CF8">
      <w:pPr>
        <w:ind w:firstLine="567"/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по разделу Е</w:t>
      </w:r>
      <w:proofErr w:type="gramStart"/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A64B5">
        <w:rPr>
          <w:rFonts w:ascii="Times New Roman" w:hAnsi="Times New Roman"/>
          <w:sz w:val="28"/>
          <w:szCs w:val="28"/>
        </w:rPr>
        <w:t xml:space="preserve"> В соответствии с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муниципальной программой «Развитие дорожно-транспортного комплекса муниципального образования «Краснинский муниципальный округ» Смоленской области» предусмотрены расходы из средств местного бюджета на приобретение специализированной техники для содержания и ремонта автомобильных дорог общего пользования в сумме 8000 тыс. руб.  Кроме этого, за счет средств резервного фонда Правительства Смоленской области с учетом </w:t>
      </w:r>
      <w:proofErr w:type="spellStart"/>
      <w:r w:rsidRPr="007A64B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</w:t>
      </w:r>
      <w:r w:rsidRPr="007A64B5">
        <w:rPr>
          <w:rFonts w:ascii="Times New Roman" w:hAnsi="Times New Roman"/>
          <w:sz w:val="28"/>
          <w:szCs w:val="28"/>
        </w:rPr>
        <w:lastRenderedPageBreak/>
        <w:t xml:space="preserve">муниципального округа запланировано приобретение и установка септика в многоквартирном доме по </w:t>
      </w:r>
      <w:proofErr w:type="spellStart"/>
      <w:r w:rsidRPr="007A64B5">
        <w:rPr>
          <w:rFonts w:ascii="Times New Roman" w:hAnsi="Times New Roman"/>
          <w:sz w:val="28"/>
          <w:szCs w:val="28"/>
        </w:rPr>
        <w:t>ул.Суворова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, 14. Ориентировочная стоимость работ - 1345 тыс. руб. В 2026 году предусмотрены расходы на установку автоматизированных насосных станций на источниках водоснабжения в сумме 1155 тыс. руб. и </w:t>
      </w:r>
      <w:proofErr w:type="gramStart"/>
      <w:r w:rsidRPr="007A64B5">
        <w:rPr>
          <w:rFonts w:ascii="Times New Roman" w:hAnsi="Times New Roman"/>
          <w:sz w:val="28"/>
          <w:szCs w:val="28"/>
        </w:rPr>
        <w:t>создание мест накопления ТКО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и приобретение контейнеров в сумме 908 тыс. руб. В итоге, о</w:t>
      </w:r>
      <w:r w:rsidRPr="007A64B5">
        <w:rPr>
          <w:rFonts w:ascii="Times New Roman" w:hAnsi="Times New Roman"/>
          <w:iCs/>
          <w:sz w:val="28"/>
          <w:szCs w:val="28"/>
        </w:rPr>
        <w:t xml:space="preserve">жидаемая сумма инвестиций составит в 2026 году 11408 тыс. руб. В 2027 году в рамках реализации областной государственной программы «Создание условий для осуществления градостроительной деятельности в Смоленской области» на осуществление мероприятий по строительству, реконструкции, капитальному ремонту общественных бань запланированы денежные средства на создание модульного объекта коммунально-бытового назначения (общественная баня). Объем финансирования предполагается в сумме 29715 тыс. руб. В 2028 году запланированы работы по модернизации коммунальной инфраструктуры, включающей в себя строительство водопровода в </w:t>
      </w:r>
      <w:proofErr w:type="spellStart"/>
      <w:r w:rsidRPr="007A64B5">
        <w:rPr>
          <w:rFonts w:ascii="Times New Roman" w:hAnsi="Times New Roman"/>
          <w:iCs/>
          <w:sz w:val="28"/>
          <w:szCs w:val="28"/>
        </w:rPr>
        <w:t>п.Красный</w:t>
      </w:r>
      <w:proofErr w:type="spellEnd"/>
      <w:r w:rsidRPr="007A64B5">
        <w:rPr>
          <w:rFonts w:ascii="Times New Roman" w:hAnsi="Times New Roman"/>
          <w:iCs/>
          <w:sz w:val="28"/>
          <w:szCs w:val="28"/>
        </w:rPr>
        <w:t xml:space="preserve"> общей стоимостью 49913 тыс. руб.</w:t>
      </w:r>
    </w:p>
    <w:p w14:paraId="02A876F5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по разделу </w:t>
      </w:r>
      <w:proofErr w:type="gramStart"/>
      <w:r w:rsidRPr="007A64B5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G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A64B5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ближайшей перспективе организациями  ПАО «НК «Роснефть» - </w:t>
      </w:r>
      <w:proofErr w:type="spellStart"/>
      <w:r w:rsidRPr="007A64B5">
        <w:rPr>
          <w:rFonts w:ascii="Times New Roman" w:hAnsi="Times New Roman"/>
          <w:sz w:val="28"/>
          <w:szCs w:val="28"/>
        </w:rPr>
        <w:t>Смоленскнефтепродукт</w:t>
      </w:r>
      <w:proofErr w:type="spellEnd"/>
      <w:r w:rsidRPr="007A64B5">
        <w:rPr>
          <w:rFonts w:ascii="Times New Roman" w:hAnsi="Times New Roman"/>
          <w:sz w:val="28"/>
          <w:szCs w:val="28"/>
        </w:rPr>
        <w:t>», ТОСП АО «РН-Москва» Красный  инвестиции не планируются. АЗС, принадлежащие ООО «</w:t>
      </w:r>
      <w:proofErr w:type="spellStart"/>
      <w:r w:rsidRPr="007A64B5">
        <w:rPr>
          <w:rFonts w:ascii="Times New Roman" w:hAnsi="Times New Roman"/>
          <w:sz w:val="28"/>
          <w:szCs w:val="28"/>
        </w:rPr>
        <w:t>Тебойл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Рус», права и обязанности по которым переданы </w:t>
      </w:r>
      <w:proofErr w:type="gramStart"/>
      <w:r w:rsidRPr="007A64B5">
        <w:rPr>
          <w:rFonts w:ascii="Times New Roman" w:hAnsi="Times New Roman"/>
          <w:sz w:val="28"/>
          <w:szCs w:val="28"/>
        </w:rPr>
        <w:t>от  ООО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«Shell-Нефть» законсервированы на неопределенный срок, что также влечет за собой отсутствие инвестиционных вложений. Инвестиции в основной капитал организаций ООО «Агроторг», ТОСП АО «Тандер», ООО «Лукойл-</w:t>
      </w:r>
      <w:proofErr w:type="spellStart"/>
      <w:r w:rsidRPr="007A64B5">
        <w:rPr>
          <w:rFonts w:ascii="Times New Roman" w:hAnsi="Times New Roman"/>
          <w:sz w:val="28"/>
          <w:szCs w:val="28"/>
        </w:rPr>
        <w:t>Центрнефтепродукт</w:t>
      </w:r>
      <w:proofErr w:type="spellEnd"/>
      <w:r w:rsidRPr="007A64B5">
        <w:rPr>
          <w:rFonts w:ascii="Times New Roman" w:hAnsi="Times New Roman"/>
          <w:sz w:val="28"/>
          <w:szCs w:val="28"/>
        </w:rPr>
        <w:t>» планируются в размере от 200 тыс. руб. до 500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64B5">
        <w:rPr>
          <w:rFonts w:ascii="Times New Roman" w:hAnsi="Times New Roman"/>
          <w:sz w:val="28"/>
          <w:szCs w:val="28"/>
        </w:rPr>
        <w:t>руб.</w:t>
      </w:r>
    </w:p>
    <w:p w14:paraId="13E848C9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по разделу Н:</w:t>
      </w:r>
      <w:r w:rsidRPr="007A64B5">
        <w:rPr>
          <w:rFonts w:ascii="Times New Roman" w:hAnsi="Times New Roman"/>
          <w:sz w:val="28"/>
          <w:szCs w:val="28"/>
        </w:rPr>
        <w:t xml:space="preserve"> В текущем году размер инвестиций составит ориентировочно 75964 тыс. руб. Основной объем в размере 70000 тыс. руб. приходится на организацию ТОСП ООО «РФЛ», которое за счет собственных средств строит таможенный склад в деревне Красная Горка общей площадью 569,26 </w:t>
      </w:r>
      <w:proofErr w:type="spellStart"/>
      <w:r w:rsidRPr="007A64B5">
        <w:rPr>
          <w:rFonts w:ascii="Times New Roman" w:hAnsi="Times New Roman"/>
          <w:sz w:val="28"/>
          <w:szCs w:val="28"/>
        </w:rPr>
        <w:t>кв.м</w:t>
      </w:r>
      <w:proofErr w:type="spellEnd"/>
      <w:r w:rsidRPr="007A64B5">
        <w:rPr>
          <w:rFonts w:ascii="Times New Roman" w:hAnsi="Times New Roman"/>
          <w:sz w:val="28"/>
          <w:szCs w:val="28"/>
        </w:rPr>
        <w:t>. Ввод объекта запланирован в 2026 году.  СОГБУ «</w:t>
      </w:r>
      <w:proofErr w:type="spellStart"/>
      <w:r w:rsidRPr="007A64B5">
        <w:rPr>
          <w:rFonts w:ascii="Times New Roman" w:hAnsi="Times New Roman"/>
          <w:sz w:val="28"/>
          <w:szCs w:val="28"/>
        </w:rPr>
        <w:t>Смоленскавтодор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» Краснинский участок планирует строительство наружного электроосвещения на участке автомобильной дороги «Красный - граница Республики Беларусь (участок Старой Смоленской дороги Красный - </w:t>
      </w:r>
      <w:proofErr w:type="spellStart"/>
      <w:r w:rsidRPr="007A64B5">
        <w:rPr>
          <w:rFonts w:ascii="Times New Roman" w:hAnsi="Times New Roman"/>
          <w:sz w:val="28"/>
          <w:szCs w:val="28"/>
        </w:rPr>
        <w:t>Ляды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)» - </w:t>
      </w:r>
      <w:proofErr w:type="spellStart"/>
      <w:r w:rsidRPr="007A64B5">
        <w:rPr>
          <w:rFonts w:ascii="Times New Roman" w:hAnsi="Times New Roman"/>
          <w:sz w:val="28"/>
          <w:szCs w:val="28"/>
        </w:rPr>
        <w:t>Двуполяны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в дер. </w:t>
      </w:r>
      <w:proofErr w:type="spellStart"/>
      <w:r w:rsidRPr="007A64B5">
        <w:rPr>
          <w:rFonts w:ascii="Times New Roman" w:hAnsi="Times New Roman"/>
          <w:sz w:val="28"/>
          <w:szCs w:val="28"/>
        </w:rPr>
        <w:t>Двуполяны</w:t>
      </w:r>
      <w:proofErr w:type="spellEnd"/>
      <w:r w:rsidRPr="007A64B5">
        <w:rPr>
          <w:rFonts w:ascii="Times New Roman" w:hAnsi="Times New Roman"/>
          <w:sz w:val="28"/>
          <w:szCs w:val="28"/>
        </w:rPr>
        <w:t xml:space="preserve"> Краснинского района Смоленской области за счет средств областного бюджета в сумме 5964 тыс. руб.</w:t>
      </w:r>
    </w:p>
    <w:p w14:paraId="513CF356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sz w:val="28"/>
          <w:szCs w:val="28"/>
        </w:rPr>
        <w:t xml:space="preserve">Незначительные объемы инвестиций в основной капитал (от 1000 до 2000 тыс. руб.) на период 2027-2029 </w:t>
      </w:r>
      <w:proofErr w:type="spellStart"/>
      <w:r w:rsidRPr="007A64B5">
        <w:rPr>
          <w:rFonts w:ascii="Times New Roman" w:hAnsi="Times New Roman"/>
          <w:sz w:val="28"/>
          <w:szCs w:val="28"/>
        </w:rPr>
        <w:t>г.г</w:t>
      </w:r>
      <w:proofErr w:type="spellEnd"/>
      <w:r w:rsidRPr="007A64B5">
        <w:rPr>
          <w:rFonts w:ascii="Times New Roman" w:hAnsi="Times New Roman"/>
          <w:sz w:val="28"/>
          <w:szCs w:val="28"/>
        </w:rPr>
        <w:t>.  планируются организацией ООО «</w:t>
      </w:r>
      <w:proofErr w:type="spellStart"/>
      <w:r w:rsidRPr="007A64B5">
        <w:rPr>
          <w:rFonts w:ascii="Times New Roman" w:hAnsi="Times New Roman"/>
          <w:sz w:val="28"/>
          <w:szCs w:val="28"/>
        </w:rPr>
        <w:t>Ренус</w:t>
      </w:r>
      <w:proofErr w:type="spellEnd"/>
      <w:r w:rsidRPr="007A64B5">
        <w:rPr>
          <w:rFonts w:ascii="Times New Roman" w:hAnsi="Times New Roman"/>
          <w:sz w:val="28"/>
          <w:szCs w:val="28"/>
        </w:rPr>
        <w:t>-Терминал».</w:t>
      </w:r>
    </w:p>
    <w:p w14:paraId="2A501128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по разделу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J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A64B5">
        <w:rPr>
          <w:rFonts w:ascii="Times New Roman" w:hAnsi="Times New Roman"/>
          <w:sz w:val="28"/>
          <w:szCs w:val="28"/>
        </w:rPr>
        <w:t xml:space="preserve"> Деятельность в </w:t>
      </w:r>
      <w:proofErr w:type="gramStart"/>
      <w:r w:rsidRPr="007A64B5">
        <w:rPr>
          <w:rFonts w:ascii="Times New Roman" w:hAnsi="Times New Roman"/>
          <w:sz w:val="28"/>
          <w:szCs w:val="28"/>
        </w:rPr>
        <w:t>области  информации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и связи на территории муниципального округа осуществляют организации: ОБП ООО «РТИТС», Краснинский филиал СОГБУ МФЦ и СОГУП «Центральная объединенная редакция». Суммы инвестиций незначительны и направлены на материально-</w:t>
      </w:r>
      <w:proofErr w:type="gramStart"/>
      <w:r w:rsidRPr="007A64B5">
        <w:rPr>
          <w:rFonts w:ascii="Times New Roman" w:hAnsi="Times New Roman"/>
          <w:sz w:val="28"/>
          <w:szCs w:val="28"/>
        </w:rPr>
        <w:t>техническое  оснащение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своей деятельности.</w:t>
      </w:r>
    </w:p>
    <w:p w14:paraId="5CAF04B2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по разделу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M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A64B5">
        <w:rPr>
          <w:rFonts w:ascii="Times New Roman" w:hAnsi="Times New Roman"/>
          <w:sz w:val="28"/>
          <w:szCs w:val="28"/>
        </w:rPr>
        <w:t xml:space="preserve"> В сфере профессиональной, научной и технической </w:t>
      </w:r>
      <w:proofErr w:type="gramStart"/>
      <w:r w:rsidRPr="007A64B5">
        <w:rPr>
          <w:rFonts w:ascii="Times New Roman" w:hAnsi="Times New Roman"/>
          <w:sz w:val="28"/>
          <w:szCs w:val="28"/>
        </w:rPr>
        <w:t>деятельности  организациями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МКУ «Централизованная  бухгалтерия учреждений культуры» и МКУ «Централизованная бухгалтерия учреждений </w:t>
      </w:r>
      <w:r w:rsidRPr="007A64B5">
        <w:rPr>
          <w:rFonts w:ascii="Times New Roman" w:hAnsi="Times New Roman"/>
          <w:sz w:val="28"/>
          <w:szCs w:val="28"/>
        </w:rPr>
        <w:lastRenderedPageBreak/>
        <w:t>образования» инвестиции планируются в размере от 60 тыс. руб. до 80 тыс. руб.</w:t>
      </w:r>
    </w:p>
    <w:p w14:paraId="41540059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- по </w:t>
      </w:r>
      <w:proofErr w:type="gramStart"/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разделу 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N</w:t>
      </w:r>
      <w:proofErr w:type="gramEnd"/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A64B5">
        <w:rPr>
          <w:rFonts w:ascii="Times New Roman" w:hAnsi="Times New Roman"/>
          <w:sz w:val="28"/>
          <w:szCs w:val="28"/>
        </w:rPr>
        <w:t xml:space="preserve">  По указанному разделу в 2026 году ожидается 566 тыс. руб. инвестиций. В рамках формирования комфортной городской среды из средств федерального бюджета приобретены малые архитектурные формы для благоустройства территории парка. В соответствии с областной государственной программой «Формирование современной городской среды на территории Смоленской области» на поддержку муниципальных программ формирования современной городской среды на плановый период 2027 и 2028 годов предусмотрено финансирование муниципального образования «Краснинский муниципальный округ» в сумме 3327,1 тыс. руб. и 3364,4 тыс. руб., соответственно. </w:t>
      </w:r>
    </w:p>
    <w:p w14:paraId="4E9E2E72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по разделу </w:t>
      </w:r>
      <w:proofErr w:type="gramStart"/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О:</w:t>
      </w:r>
      <w:r w:rsidRPr="007A64B5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7A64B5">
        <w:rPr>
          <w:rFonts w:ascii="Times New Roman" w:hAnsi="Times New Roman"/>
          <w:sz w:val="28"/>
          <w:szCs w:val="28"/>
        </w:rPr>
        <w:t xml:space="preserve"> 2026 году ожидаемая сумма инвестиций составит 1142 тыс. руб. из средств местного бюджета. В настоящее время оборудованы торговые места для реализации продукции с частных подворий, приобретены контейнеры для ТБО. Кроме этого, запланировано приобретение оборудования для структурных подразделений Администрации муниципального образования «Краснинский муниципальный округ» Смоленской области.</w:t>
      </w:r>
    </w:p>
    <w:p w14:paraId="2568BCA2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по разделу </w:t>
      </w:r>
      <w:proofErr w:type="gramStart"/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Р:</w:t>
      </w:r>
      <w:r w:rsidRPr="007A64B5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7A64B5">
        <w:rPr>
          <w:rFonts w:ascii="Times New Roman" w:hAnsi="Times New Roman"/>
          <w:sz w:val="28"/>
          <w:szCs w:val="28"/>
        </w:rPr>
        <w:t>Образование»</w:t>
      </w:r>
      <w:r w:rsidRPr="007A64B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A64B5">
        <w:rPr>
          <w:rFonts w:ascii="Times New Roman" w:hAnsi="Times New Roman"/>
          <w:sz w:val="28"/>
          <w:szCs w:val="28"/>
        </w:rPr>
        <w:t xml:space="preserve"> ожидаемая сумма инвестиций в 2026 году составит 2402 тыс. руб.  Объем субсидии в рамках реализации областной государственной программы «Развитие образования Смоленской области» на обеспечение условий для функционирования центров «Точка роста» и  на оснащение общеобразовательных организаций оборудованием, средствами обучения и воспитания из средств федерального бюджета  составляет в текущем году 1743 тыс. руб., из средств областного бюджета - 509 тыс. руб. Средства местного бюджета запланированы в объеме 150 тыс. руб.  В период с 2027 по 2028 год продолжится субсидирование общеобразовательных учреждений в соответствии с областной государственной программой «Развитие образования Смоленской области».  Суммы инвестиций в основной капитал планируются в размере 5689 тыс. руб. и 1750 тыс. руб., соответственно. В течение 2029 года предполагается обновление материально-технической базы учреждений, приобретение оборудования, необходимого для учебного процесса.</w:t>
      </w:r>
    </w:p>
    <w:p w14:paraId="3E1957F0" w14:textId="77777777" w:rsidR="003E3CF8" w:rsidRPr="007A64B5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7A64B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 xml:space="preserve">по разделу </w:t>
      </w:r>
      <w:r w:rsidRPr="007A64B5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Q</w:t>
      </w:r>
      <w:r w:rsidRPr="007A64B5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A64B5">
        <w:rPr>
          <w:rFonts w:ascii="Times New Roman" w:hAnsi="Times New Roman"/>
          <w:sz w:val="28"/>
          <w:szCs w:val="28"/>
        </w:rPr>
        <w:t xml:space="preserve"> Отчитывающаяся организация - ОГБУЗ «Краснинская ЦРБ». Запланированная сумма инвестиций на 2026 год - 5000 тыс. руб. Инвестиционные вложения будущих периодов повышаются незначительно.</w:t>
      </w:r>
    </w:p>
    <w:p w14:paraId="6D4F57CB" w14:textId="77777777" w:rsidR="003E3CF8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D562CC">
        <w:rPr>
          <w:rFonts w:ascii="Times New Roman" w:hAnsi="Times New Roman"/>
          <w:b/>
          <w:bCs/>
          <w:sz w:val="28"/>
          <w:szCs w:val="28"/>
          <w:u w:val="single"/>
        </w:rPr>
        <w:t xml:space="preserve">- по разделу </w:t>
      </w:r>
      <w:r w:rsidRPr="00D562C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R</w:t>
      </w:r>
      <w:r w:rsidRPr="00D562CC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D562CC">
        <w:rPr>
          <w:rFonts w:ascii="Times New Roman" w:hAnsi="Times New Roman"/>
          <w:sz w:val="28"/>
          <w:szCs w:val="28"/>
        </w:rPr>
        <w:t xml:space="preserve"> В 2026 году сумма инвестиций по разделу составит 6910 тыс. руб., в том числе средства федерального бюджета – 3623 тыс. руб., областного бюджета 2448 тыс. руб. и средства местного бюджета 839 тыс. руб. Указанные финансовые средства выделены в рамках реализации областных государственных программ «Развитие культуры в Смоленской области» для модернизации учреждений культуры, включая создание детских культурно-просветительских центров на базе учреждений культуры и «Формирование современной городской </w:t>
      </w:r>
      <w:r w:rsidRPr="00B63A99">
        <w:rPr>
          <w:rFonts w:ascii="Times New Roman" w:hAnsi="Times New Roman"/>
          <w:sz w:val="28"/>
          <w:szCs w:val="28"/>
        </w:rPr>
        <w:t xml:space="preserve">среды на территории Смоленской области» на </w:t>
      </w:r>
      <w:r w:rsidRPr="00B63A99">
        <w:rPr>
          <w:rFonts w:ascii="Times New Roman" w:hAnsi="Times New Roman"/>
          <w:sz w:val="28"/>
          <w:szCs w:val="28"/>
        </w:rPr>
        <w:lastRenderedPageBreak/>
        <w:t>устройство детских игровых площадок. В 2027 году предусмотрено техническое оснащение МБУК «Краснинский краеведческий музей» в соответствии с программой «Развитие культуры в Смоленской области» на сумму 6830 тыс. руб. В течение 2027-2028 гг. также будут вестись работы по устройству детских игровых площадок. В 2029 году суммы инвестиционных вложений незначительны.</w:t>
      </w:r>
    </w:p>
    <w:p w14:paraId="17E7FD23" w14:textId="77777777" w:rsidR="003E3CF8" w:rsidRPr="00B63A99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B63A99">
        <w:rPr>
          <w:rFonts w:ascii="Times New Roman" w:hAnsi="Times New Roman"/>
          <w:b/>
          <w:bCs/>
          <w:sz w:val="28"/>
          <w:szCs w:val="28"/>
          <w:u w:val="single"/>
        </w:rPr>
        <w:t xml:space="preserve">- по разделу </w:t>
      </w:r>
      <w:proofErr w:type="gramStart"/>
      <w:r w:rsidRPr="00B63A99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S</w:t>
      </w:r>
      <w:r w:rsidRPr="00B63A99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Инвестиционные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вложения прогнозируются только в 2027 году в размере 29715 тыс. руб., в том числе средства областного бюджета - 28300 тыс. руб., средства  местного бюджета -  1415 тыс. руб. В соответствии с областной государственной программой «Создание условий для осуществления градостроительной деятельности в Смоленской области» на осуществление мероприятий по строительству, реконструкции, капитальному ремонту общественных бань планируется с</w:t>
      </w:r>
      <w:r w:rsidRPr="00B63A99">
        <w:rPr>
          <w:rFonts w:ascii="Times New Roman" w:hAnsi="Times New Roman"/>
          <w:sz w:val="28"/>
          <w:szCs w:val="28"/>
        </w:rPr>
        <w:t>оздание модульного объекта коммунально-бытового назначения (общественная баня)</w:t>
      </w:r>
      <w:r>
        <w:rPr>
          <w:rFonts w:ascii="Times New Roman" w:hAnsi="Times New Roman"/>
          <w:sz w:val="28"/>
          <w:szCs w:val="28"/>
        </w:rPr>
        <w:t xml:space="preserve"> в п. Красный.</w:t>
      </w:r>
    </w:p>
    <w:p w14:paraId="39E6DAE4" w14:textId="77777777" w:rsidR="003E3CF8" w:rsidRPr="0008384A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08384A">
        <w:rPr>
          <w:rFonts w:ascii="Times New Roman" w:hAnsi="Times New Roman"/>
          <w:sz w:val="28"/>
          <w:szCs w:val="28"/>
        </w:rPr>
        <w:t xml:space="preserve">Общий объем планируемых инвестиций в основной капитал по малым предприятиям, представившим сведения об объеме инвестиций </w:t>
      </w:r>
      <w:proofErr w:type="gramStart"/>
      <w:r w:rsidRPr="0008384A">
        <w:rPr>
          <w:rFonts w:ascii="Times New Roman" w:hAnsi="Times New Roman"/>
          <w:sz w:val="28"/>
          <w:szCs w:val="28"/>
        </w:rPr>
        <w:t>в 2026 году</w:t>
      </w:r>
      <w:proofErr w:type="gramEnd"/>
      <w:r w:rsidRPr="0008384A">
        <w:rPr>
          <w:rFonts w:ascii="Times New Roman" w:hAnsi="Times New Roman"/>
          <w:sz w:val="28"/>
          <w:szCs w:val="28"/>
        </w:rPr>
        <w:t xml:space="preserve"> составляет 205263 тыс. руб., что выше уровня прошлого года на 33,3%. Наибольшая сумма инвестиций в 2026 году предполагается тремя организациями: ООО «Источник СК» (151000 тыс. руб.), ООО «ТСА-Групп» (25000 тыс. руб.) и ООО «Инновационные технологии (24263 тыс. руб.). </w:t>
      </w:r>
      <w:proofErr w:type="gramStart"/>
      <w:r w:rsidRPr="0008384A">
        <w:rPr>
          <w:rFonts w:ascii="Times New Roman" w:hAnsi="Times New Roman"/>
          <w:sz w:val="28"/>
          <w:szCs w:val="28"/>
        </w:rPr>
        <w:t>Предприятие  ООО</w:t>
      </w:r>
      <w:proofErr w:type="gramEnd"/>
      <w:r w:rsidRPr="0008384A">
        <w:rPr>
          <w:rFonts w:ascii="Times New Roman" w:hAnsi="Times New Roman"/>
          <w:sz w:val="28"/>
          <w:szCs w:val="28"/>
        </w:rPr>
        <w:t xml:space="preserve"> «Источник «СК», занимающееся производством семенного картофеля,  успешно наращивает объемы производимой продукции. Проводимые мероприятия по совершенствованию производственного процесса, в том числе посредством комплекса модернизации производства, позволяют оптимизировать сельскохозяйственные операции и полевые работы, что как следствие, отражается на объемах производимой продукции и ее себестоимости.</w:t>
      </w:r>
    </w:p>
    <w:p w14:paraId="686838FD" w14:textId="77777777" w:rsidR="003E3CF8" w:rsidRPr="0008384A" w:rsidRDefault="003E3CF8" w:rsidP="003E3CF8">
      <w:pPr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8384A">
        <w:rPr>
          <w:rFonts w:ascii="Times New Roman" w:hAnsi="Times New Roman"/>
          <w:sz w:val="28"/>
          <w:szCs w:val="28"/>
        </w:rPr>
        <w:t xml:space="preserve">ООО «ТСА-Групп» осуществляет свою деятельность в сфере обрабатывающих производств. </w:t>
      </w:r>
      <w:r w:rsidRPr="0008384A">
        <w:rPr>
          <w:rFonts w:ascii="Times New Roman" w:hAnsi="Times New Roman"/>
          <w:color w:val="000000"/>
          <w:sz w:val="28"/>
          <w:szCs w:val="28"/>
        </w:rPr>
        <w:t>Основным видом деятельности является производство прочих комплектующих и принадлежностей для автотранспортных средств. Организация стабильно и динамично развивается. Планируемые инвестиции предполагается направить на расширение технологических возможностей предприятия, посредством дооборудования станками и механизмами, позволяющими расширить номенклатуру производимой продукции.</w:t>
      </w:r>
    </w:p>
    <w:p w14:paraId="015F2BCA" w14:textId="77777777" w:rsidR="003E3CF8" w:rsidRPr="0008384A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0838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ООО "Инновационные Технологии" зарегистрировано в октябре 2024 года, осуществляет свою деятельность с 2025 года в посёлке Красный Смоленской области. Сфера деятельности предприятия - производство подшипников и механических передач. Инвестиции планируется направить на техническое оснащение предприятия.</w:t>
      </w:r>
    </w:p>
    <w:p w14:paraId="3B1F8ABF" w14:textId="77777777" w:rsidR="003E3CF8" w:rsidRDefault="003E3CF8" w:rsidP="003E3CF8">
      <w:pPr>
        <w:ind w:firstLine="567"/>
        <w:rPr>
          <w:rFonts w:ascii="Times New Roman" w:hAnsi="Times New Roman"/>
          <w:sz w:val="28"/>
          <w:szCs w:val="28"/>
        </w:rPr>
      </w:pPr>
      <w:r w:rsidRPr="0008384A">
        <w:rPr>
          <w:rFonts w:ascii="Times New Roman" w:hAnsi="Times New Roman"/>
          <w:sz w:val="28"/>
          <w:szCs w:val="28"/>
        </w:rPr>
        <w:t xml:space="preserve">Пока не планируют инвестиционные вложения предприятия, осуществляющие деятельность в сфере грузоперевозок и предприятия, осуществляющие деятельность в сфере производства текстильных изделий. Отсутствие инвестиций в промышленных предприятиях обусловлено, в первую очередь, недостатком оборотных средств, высокой степенью </w:t>
      </w:r>
      <w:r w:rsidRPr="0008384A">
        <w:rPr>
          <w:rFonts w:ascii="Times New Roman" w:hAnsi="Times New Roman"/>
          <w:sz w:val="28"/>
          <w:szCs w:val="28"/>
        </w:rPr>
        <w:lastRenderedPageBreak/>
        <w:t>экономической неопределенности, а также проблемами сбыта продукции и снижением потребительского спроса.</w:t>
      </w:r>
    </w:p>
    <w:p w14:paraId="101AE3FE" w14:textId="29AE0C0A" w:rsidR="00AA7A3F" w:rsidRDefault="00AA7A3F" w:rsidP="00AA7A3F">
      <w:pPr>
        <w:ind w:firstLine="567"/>
        <w:rPr>
          <w:rFonts w:ascii="Times New Roman" w:hAnsi="Times New Roman"/>
          <w:sz w:val="28"/>
          <w:szCs w:val="28"/>
          <w:highlight w:val="yellow"/>
        </w:rPr>
      </w:pPr>
    </w:p>
    <w:p w14:paraId="15109F5F" w14:textId="3CEB0CFF" w:rsidR="0038382C" w:rsidRPr="00B250ED" w:rsidRDefault="0038382C" w:rsidP="0038382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250ED">
        <w:rPr>
          <w:rFonts w:ascii="Times New Roman" w:hAnsi="Times New Roman"/>
          <w:b/>
          <w:bCs/>
          <w:sz w:val="28"/>
          <w:szCs w:val="28"/>
        </w:rPr>
        <w:t>Консолидированный бюджет</w:t>
      </w:r>
    </w:p>
    <w:p w14:paraId="2D7D0060" w14:textId="65215016" w:rsidR="00B250ED" w:rsidRPr="00B250ED" w:rsidRDefault="00B250ED" w:rsidP="00B250ED">
      <w:pPr>
        <w:ind w:firstLine="709"/>
        <w:rPr>
          <w:rFonts w:ascii="Times New Roman" w:hAnsi="Times New Roman"/>
          <w:sz w:val="28"/>
          <w:szCs w:val="28"/>
        </w:rPr>
      </w:pPr>
      <w:r w:rsidRPr="00B250ED">
        <w:rPr>
          <w:rFonts w:ascii="Times New Roman" w:hAnsi="Times New Roman"/>
          <w:sz w:val="28"/>
          <w:szCs w:val="28"/>
        </w:rPr>
        <w:t xml:space="preserve">Доходная часть бюджета муниципального образования «Краснинский муниципальный округ» Смоленской области представлена налоговыми и неналоговыми доходами, безвозмездными поступлениями, состоящими из субсидий и дотаций федерального и областного бюджетов. Налоговые доходы в ожидаемом периоде 2026 года составляют 97,5% из них более половины (61,9%) относится к поступлениям от налога на доходы физических лиц. Безвозмездные поступления в общей структуре доходов составляют 80,3% и являются основным источником поступления денежных средств муниципального образования. </w:t>
      </w:r>
    </w:p>
    <w:p w14:paraId="4463AF9C" w14:textId="77777777" w:rsidR="00B250ED" w:rsidRDefault="00B250ED" w:rsidP="00B250ED">
      <w:pPr>
        <w:ind w:firstLine="709"/>
        <w:rPr>
          <w:rFonts w:ascii="Times New Roman" w:hAnsi="Times New Roman"/>
          <w:sz w:val="28"/>
          <w:szCs w:val="28"/>
        </w:rPr>
      </w:pPr>
      <w:r w:rsidRPr="00B250ED">
        <w:rPr>
          <w:rFonts w:ascii="Times New Roman" w:hAnsi="Times New Roman"/>
          <w:sz w:val="28"/>
          <w:szCs w:val="28"/>
        </w:rPr>
        <w:t xml:space="preserve">Оценка </w:t>
      </w:r>
      <w:proofErr w:type="gramStart"/>
      <w:r w:rsidRPr="00B250ED">
        <w:rPr>
          <w:rFonts w:ascii="Times New Roman" w:hAnsi="Times New Roman"/>
          <w:sz w:val="28"/>
          <w:szCs w:val="28"/>
        </w:rPr>
        <w:t>исполнения  бюджета</w:t>
      </w:r>
      <w:proofErr w:type="gramEnd"/>
      <w:r w:rsidRPr="00B250ED">
        <w:rPr>
          <w:rFonts w:ascii="Times New Roman" w:hAnsi="Times New Roman"/>
          <w:sz w:val="28"/>
          <w:szCs w:val="28"/>
        </w:rPr>
        <w:t xml:space="preserve"> муниципального округа за 2026 год произведена исходя из ожидаемого поступления налоговых и неналоговых доходов, рассчитанных с учетом исполнения бюджета по состоянию на 01.07.2026 года, безвозмездных поступлений – исходя из уточненного плана на 01.07.2026 года и уведомлений о внесении изменений в решение о бюджете, не принятых к исполнению. Прогноз на 2027 – </w:t>
      </w:r>
      <w:proofErr w:type="gramStart"/>
      <w:r w:rsidRPr="00B250ED">
        <w:rPr>
          <w:rFonts w:ascii="Times New Roman" w:hAnsi="Times New Roman"/>
          <w:sz w:val="28"/>
          <w:szCs w:val="28"/>
        </w:rPr>
        <w:t>2029  годы</w:t>
      </w:r>
      <w:proofErr w:type="gramEnd"/>
      <w:r w:rsidRPr="00B250ED">
        <w:rPr>
          <w:rFonts w:ascii="Times New Roman" w:hAnsi="Times New Roman"/>
          <w:sz w:val="28"/>
          <w:szCs w:val="28"/>
        </w:rPr>
        <w:t xml:space="preserve"> по собственным доходам рассчитан исходя из индексов дефляторов по каждому налогу отдельно, по безвозмездным поступлениям - с учетом уменьшения финансирования из областного бюджета. В суммовом выражении </w:t>
      </w:r>
      <w:proofErr w:type="gramStart"/>
      <w:r w:rsidRPr="00B250ED">
        <w:rPr>
          <w:rFonts w:ascii="Times New Roman" w:hAnsi="Times New Roman"/>
          <w:sz w:val="28"/>
          <w:szCs w:val="28"/>
        </w:rPr>
        <w:t>доходы  бюджета</w:t>
      </w:r>
      <w:proofErr w:type="gramEnd"/>
      <w:r w:rsidRPr="00B250ED">
        <w:rPr>
          <w:rFonts w:ascii="Times New Roman" w:hAnsi="Times New Roman"/>
          <w:sz w:val="28"/>
          <w:szCs w:val="28"/>
        </w:rPr>
        <w:t xml:space="preserve"> муниципального образования в 2026 году ожидаются в размере 630,3 млн. рублей. Планируемые показатели 2027 года предполагаются на уровне 2026 года, в период 2027-2029 годов возможно увеличение от 540,0 млн. руб. </w:t>
      </w:r>
      <w:proofErr w:type="gramStart"/>
      <w:r w:rsidRPr="00B250ED">
        <w:rPr>
          <w:rFonts w:ascii="Times New Roman" w:hAnsi="Times New Roman"/>
          <w:sz w:val="28"/>
          <w:szCs w:val="28"/>
        </w:rPr>
        <w:t>до  635</w:t>
      </w:r>
      <w:proofErr w:type="gramEnd"/>
      <w:r w:rsidRPr="00B250ED">
        <w:rPr>
          <w:rFonts w:ascii="Times New Roman" w:hAnsi="Times New Roman"/>
          <w:sz w:val="28"/>
          <w:szCs w:val="28"/>
        </w:rPr>
        <w:t xml:space="preserve">,05 млн. руб., обусловленное дополнительным поступлением средств федерального и областного бюджетов на реконструкцию и ремонт дорог, на осуществление капитального ремонта гидротехнического сооружения в деревне </w:t>
      </w:r>
      <w:proofErr w:type="spellStart"/>
      <w:r w:rsidRPr="00B250ED">
        <w:rPr>
          <w:rFonts w:ascii="Times New Roman" w:hAnsi="Times New Roman"/>
          <w:sz w:val="28"/>
          <w:szCs w:val="28"/>
        </w:rPr>
        <w:t>Малеево</w:t>
      </w:r>
      <w:proofErr w:type="spellEnd"/>
      <w:r w:rsidRPr="00B250ED">
        <w:rPr>
          <w:rFonts w:ascii="Times New Roman" w:hAnsi="Times New Roman"/>
          <w:sz w:val="28"/>
          <w:szCs w:val="28"/>
        </w:rPr>
        <w:t xml:space="preserve">, строительство общественной бани. </w:t>
      </w:r>
    </w:p>
    <w:p w14:paraId="7CF7E2B9" w14:textId="41E9E0D9" w:rsidR="00B250ED" w:rsidRDefault="00B250ED" w:rsidP="00B250ED">
      <w:pPr>
        <w:ind w:firstLine="709"/>
        <w:rPr>
          <w:rFonts w:ascii="Times New Roman" w:hAnsi="Times New Roman"/>
          <w:sz w:val="28"/>
          <w:szCs w:val="28"/>
        </w:rPr>
      </w:pPr>
      <w:r w:rsidRPr="00B250ED">
        <w:rPr>
          <w:rFonts w:ascii="Times New Roman" w:hAnsi="Times New Roman"/>
          <w:sz w:val="28"/>
          <w:szCs w:val="28"/>
        </w:rPr>
        <w:t xml:space="preserve">Расходная часть бюджета </w:t>
      </w:r>
      <w:r w:rsidRPr="00B250ED">
        <w:rPr>
          <w:rFonts w:ascii="Times New Roman" w:hAnsi="Times New Roman"/>
          <w:sz w:val="28"/>
          <w:szCs w:val="28"/>
          <w:shd w:val="clear" w:color="auto" w:fill="FFFFFF"/>
        </w:rPr>
        <w:t xml:space="preserve">определена с учетом прогнозируемого объема налоговых и неналоговых доходов бюджета муниципального округа, уведомлений о предоставлении субсидии, субвенции, иного межбюджетного трансферта, имеющего целевое назначение и </w:t>
      </w:r>
      <w:r w:rsidRPr="00B250ED">
        <w:rPr>
          <w:rFonts w:ascii="Times New Roman" w:hAnsi="Times New Roman"/>
          <w:sz w:val="28"/>
          <w:szCs w:val="28"/>
        </w:rPr>
        <w:t>остатков бюджетных средств, сложившихся по состоянию на 01.01.2026 года. При этом параметры бюджета на 2027-2029 годы прогнозируется без дефицита и без роста размера муниципального долга.</w:t>
      </w:r>
    </w:p>
    <w:p w14:paraId="65105821" w14:textId="3F11E326" w:rsidR="0038382C" w:rsidRDefault="0038382C" w:rsidP="0038382C">
      <w:pPr>
        <w:ind w:firstLine="567"/>
        <w:jc w:val="center"/>
        <w:rPr>
          <w:rFonts w:ascii="Times New Roman" w:hAnsi="Times New Roman"/>
          <w:sz w:val="28"/>
          <w:szCs w:val="28"/>
          <w:highlight w:val="yellow"/>
        </w:rPr>
      </w:pPr>
    </w:p>
    <w:p w14:paraId="2C43F7A1" w14:textId="77777777" w:rsidR="0038382C" w:rsidRPr="009929B4" w:rsidRDefault="0038382C" w:rsidP="00AA7A3F">
      <w:pPr>
        <w:ind w:firstLine="567"/>
        <w:rPr>
          <w:rFonts w:ascii="Times New Roman" w:hAnsi="Times New Roman"/>
          <w:sz w:val="28"/>
          <w:szCs w:val="28"/>
        </w:rPr>
      </w:pPr>
    </w:p>
    <w:p w14:paraId="72A941A4" w14:textId="77777777" w:rsidR="00DE76BB" w:rsidRPr="009929B4" w:rsidRDefault="00AA7A3F" w:rsidP="00AA7A3F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9929B4">
        <w:rPr>
          <w:b/>
          <w:sz w:val="28"/>
          <w:szCs w:val="28"/>
        </w:rPr>
        <w:t>Труд и занятость населения</w:t>
      </w:r>
    </w:p>
    <w:p w14:paraId="62481D86" w14:textId="77777777" w:rsidR="002C758A" w:rsidRPr="009929B4" w:rsidRDefault="00DE76BB" w:rsidP="00DE76BB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929B4">
        <w:rPr>
          <w:sz w:val="28"/>
          <w:szCs w:val="28"/>
        </w:rPr>
        <w:t xml:space="preserve"> Развитие рынка труда в среднесрочной перспективе по-прежнему будет проходить в условиях демографического спада, обусловленного низким уровнем рождаемости и высоким уровнем смертности населения, отрицательным естественны</w:t>
      </w:r>
      <w:r w:rsidR="002C758A" w:rsidRPr="009929B4">
        <w:rPr>
          <w:sz w:val="28"/>
          <w:szCs w:val="28"/>
        </w:rPr>
        <w:t>м</w:t>
      </w:r>
      <w:r w:rsidRPr="009929B4">
        <w:rPr>
          <w:sz w:val="28"/>
          <w:szCs w:val="28"/>
        </w:rPr>
        <w:t xml:space="preserve"> </w:t>
      </w:r>
      <w:r w:rsidR="002C758A" w:rsidRPr="009929B4">
        <w:rPr>
          <w:sz w:val="28"/>
          <w:szCs w:val="28"/>
        </w:rPr>
        <w:t xml:space="preserve">и миграционным </w:t>
      </w:r>
      <w:r w:rsidRPr="009929B4">
        <w:rPr>
          <w:sz w:val="28"/>
          <w:szCs w:val="28"/>
        </w:rPr>
        <w:t>прирост</w:t>
      </w:r>
      <w:r w:rsidR="002C758A" w:rsidRPr="009929B4">
        <w:rPr>
          <w:sz w:val="28"/>
          <w:szCs w:val="28"/>
        </w:rPr>
        <w:t>ом</w:t>
      </w:r>
      <w:r w:rsidRPr="009929B4">
        <w:rPr>
          <w:sz w:val="28"/>
          <w:szCs w:val="28"/>
          <w:shd w:val="clear" w:color="auto" w:fill="FFFFFF"/>
        </w:rPr>
        <w:t xml:space="preserve"> населения</w:t>
      </w:r>
      <w:r w:rsidRPr="009929B4">
        <w:rPr>
          <w:sz w:val="28"/>
          <w:szCs w:val="28"/>
        </w:rPr>
        <w:t xml:space="preserve"> и</w:t>
      </w:r>
      <w:r w:rsidR="002C758A" w:rsidRPr="009929B4">
        <w:rPr>
          <w:sz w:val="28"/>
          <w:szCs w:val="28"/>
        </w:rPr>
        <w:t>,</w:t>
      </w:r>
      <w:r w:rsidRPr="009929B4">
        <w:rPr>
          <w:sz w:val="28"/>
          <w:szCs w:val="28"/>
        </w:rPr>
        <w:t xml:space="preserve"> в значительной степени</w:t>
      </w:r>
      <w:r w:rsidR="002C758A" w:rsidRPr="009929B4">
        <w:rPr>
          <w:sz w:val="28"/>
          <w:szCs w:val="28"/>
        </w:rPr>
        <w:t>,</w:t>
      </w:r>
      <w:r w:rsidRPr="009929B4">
        <w:rPr>
          <w:sz w:val="28"/>
          <w:szCs w:val="28"/>
        </w:rPr>
        <w:t xml:space="preserve"> определяться общей ситуацией в экономике</w:t>
      </w:r>
      <w:r w:rsidR="002C758A" w:rsidRPr="009929B4">
        <w:rPr>
          <w:sz w:val="28"/>
          <w:szCs w:val="28"/>
        </w:rPr>
        <w:t xml:space="preserve">. </w:t>
      </w:r>
    </w:p>
    <w:p w14:paraId="03A17BB8" w14:textId="217D7722" w:rsidR="002C758A" w:rsidRDefault="002C758A" w:rsidP="00DE76BB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929B4">
        <w:rPr>
          <w:sz w:val="28"/>
          <w:szCs w:val="28"/>
        </w:rPr>
        <w:lastRenderedPageBreak/>
        <w:t xml:space="preserve">Исходной информацией для составления </w:t>
      </w:r>
      <w:r w:rsidR="00424ADA" w:rsidRPr="009929B4">
        <w:rPr>
          <w:sz w:val="28"/>
          <w:szCs w:val="28"/>
        </w:rPr>
        <w:t xml:space="preserve">прогноза численности трудовых ресурсов </w:t>
      </w:r>
      <w:r w:rsidRPr="009929B4">
        <w:rPr>
          <w:sz w:val="28"/>
          <w:szCs w:val="28"/>
        </w:rPr>
        <w:t>явля</w:t>
      </w:r>
      <w:r w:rsidR="009929B4" w:rsidRPr="009929B4">
        <w:rPr>
          <w:sz w:val="28"/>
          <w:szCs w:val="28"/>
        </w:rPr>
        <w:t>ются</w:t>
      </w:r>
      <w:r w:rsidRPr="009929B4">
        <w:rPr>
          <w:sz w:val="28"/>
          <w:szCs w:val="28"/>
        </w:rPr>
        <w:t xml:space="preserve"> данные демографической статистики о численности населения, в т.ч. в трудоспособном возрасте, </w:t>
      </w:r>
      <w:r w:rsidR="00424ADA" w:rsidRPr="009929B4">
        <w:rPr>
          <w:sz w:val="28"/>
          <w:szCs w:val="28"/>
        </w:rPr>
        <w:t xml:space="preserve">о численности занятых по видам экономической деятельности, о среднегодовой численности работающих, </w:t>
      </w:r>
      <w:r w:rsidRPr="009929B4">
        <w:rPr>
          <w:sz w:val="28"/>
          <w:szCs w:val="28"/>
        </w:rPr>
        <w:t>сведения о численности работающих пенсионеров старше трудоспособного возраста и неработающих инвалидов и лиц, получающих пенсии на льготных условиях,</w:t>
      </w:r>
      <w:r w:rsidR="00424ADA" w:rsidRPr="009929B4">
        <w:rPr>
          <w:sz w:val="28"/>
          <w:szCs w:val="28"/>
        </w:rPr>
        <w:t xml:space="preserve"> </w:t>
      </w:r>
      <w:r w:rsidRPr="009929B4">
        <w:rPr>
          <w:sz w:val="28"/>
          <w:szCs w:val="28"/>
        </w:rPr>
        <w:t>данные о численности обучающихся дневной формы обучения с отрывом от производства.</w:t>
      </w:r>
    </w:p>
    <w:p w14:paraId="16DB15D6" w14:textId="77777777" w:rsidR="008824E5" w:rsidRPr="008824E5" w:rsidRDefault="008824E5" w:rsidP="008824E5">
      <w:pPr>
        <w:ind w:firstLine="567"/>
        <w:rPr>
          <w:rFonts w:ascii="Times New Roman" w:hAnsi="Times New Roman"/>
          <w:sz w:val="28"/>
          <w:szCs w:val="28"/>
        </w:rPr>
      </w:pPr>
      <w:r w:rsidRPr="008824E5">
        <w:rPr>
          <w:rFonts w:ascii="Times New Roman" w:hAnsi="Times New Roman"/>
          <w:sz w:val="28"/>
          <w:szCs w:val="28"/>
        </w:rPr>
        <w:t xml:space="preserve">Учитывая тенденцию прошлых лет, следует отметить, что ситуация на рынке труда характеризуется снижением трудовых ресурсов, обусловленным снижением численности населения и изменением возрастного состава населения. </w:t>
      </w:r>
    </w:p>
    <w:p w14:paraId="130392B0" w14:textId="77777777" w:rsidR="008824E5" w:rsidRPr="008824E5" w:rsidRDefault="009929B4" w:rsidP="008824E5">
      <w:pPr>
        <w:ind w:firstLine="709"/>
        <w:rPr>
          <w:rFonts w:ascii="Times New Roman" w:hAnsi="Times New Roman"/>
          <w:sz w:val="28"/>
          <w:szCs w:val="28"/>
        </w:rPr>
      </w:pPr>
      <w:r w:rsidRPr="008824E5">
        <w:rPr>
          <w:rFonts w:ascii="Times New Roman" w:hAnsi="Times New Roman"/>
          <w:sz w:val="28"/>
          <w:szCs w:val="28"/>
        </w:rPr>
        <w:t xml:space="preserve">Распоряжением Правительства Российской </w:t>
      </w:r>
      <w:proofErr w:type="gramStart"/>
      <w:r w:rsidRPr="008824E5">
        <w:rPr>
          <w:rFonts w:ascii="Times New Roman" w:hAnsi="Times New Roman"/>
          <w:sz w:val="28"/>
          <w:szCs w:val="28"/>
        </w:rPr>
        <w:t>Федерации  от</w:t>
      </w:r>
      <w:proofErr w:type="gramEnd"/>
      <w:r w:rsidRPr="008824E5">
        <w:rPr>
          <w:rFonts w:ascii="Times New Roman" w:hAnsi="Times New Roman"/>
          <w:sz w:val="28"/>
          <w:szCs w:val="28"/>
        </w:rPr>
        <w:t xml:space="preserve"> 25.12.2025 №4039-р установлено временное прекращение предоставления и распространения официальной статистической информации, касающиеся, в частности, информации о миграции населения в Смоленской области и численности населения по полу и отдельным возрастам.</w:t>
      </w:r>
      <w:r w:rsidR="0038010A" w:rsidRPr="008824E5">
        <w:rPr>
          <w:rFonts w:ascii="Times New Roman" w:hAnsi="Times New Roman"/>
          <w:sz w:val="28"/>
          <w:szCs w:val="28"/>
        </w:rPr>
        <w:t xml:space="preserve"> Ввиду отсутствия необходимой исходной информации, прогноз социально-экономического развития округа отражает только фактические показатели о численности трудовых ресурсов и занятых в экономике за 2024 год.</w:t>
      </w:r>
    </w:p>
    <w:p w14:paraId="2AA1CDC4" w14:textId="1DA7039D" w:rsidR="00667C7A" w:rsidRPr="00667C7A" w:rsidRDefault="008824E5" w:rsidP="00667C7A">
      <w:pPr>
        <w:ind w:firstLine="709"/>
        <w:rPr>
          <w:rFonts w:ascii="Times New Roman" w:eastAsia="Calibri" w:hAnsi="Times New Roman"/>
          <w:sz w:val="28"/>
          <w:szCs w:val="28"/>
        </w:rPr>
      </w:pPr>
      <w:r w:rsidRPr="00E01625">
        <w:rPr>
          <w:rFonts w:ascii="Times New Roman" w:hAnsi="Times New Roman"/>
          <w:sz w:val="28"/>
          <w:szCs w:val="28"/>
        </w:rPr>
        <w:t xml:space="preserve">Уровень </w:t>
      </w:r>
      <w:r w:rsidR="00E01625" w:rsidRPr="00E01625">
        <w:rPr>
          <w:rFonts w:ascii="Times New Roman" w:hAnsi="Times New Roman"/>
          <w:sz w:val="28"/>
          <w:szCs w:val="28"/>
        </w:rPr>
        <w:t>за</w:t>
      </w:r>
      <w:r w:rsidRPr="00E01625">
        <w:rPr>
          <w:rFonts w:ascii="Times New Roman" w:hAnsi="Times New Roman"/>
          <w:sz w:val="28"/>
          <w:szCs w:val="28"/>
        </w:rPr>
        <w:t>регистрир</w:t>
      </w:r>
      <w:r w:rsidR="00E01625" w:rsidRPr="00E01625">
        <w:rPr>
          <w:rFonts w:ascii="Times New Roman" w:hAnsi="Times New Roman"/>
          <w:sz w:val="28"/>
          <w:szCs w:val="28"/>
        </w:rPr>
        <w:t>ованной</w:t>
      </w:r>
      <w:r w:rsidRPr="00E01625">
        <w:rPr>
          <w:rFonts w:ascii="Times New Roman" w:hAnsi="Times New Roman"/>
          <w:sz w:val="28"/>
          <w:szCs w:val="28"/>
        </w:rPr>
        <w:t xml:space="preserve"> безработицы на конец 2025 года составил </w:t>
      </w:r>
      <w:r w:rsidRPr="00667C7A">
        <w:rPr>
          <w:rFonts w:ascii="Times New Roman" w:hAnsi="Times New Roman"/>
          <w:sz w:val="28"/>
          <w:szCs w:val="28"/>
        </w:rPr>
        <w:t>0,8</w:t>
      </w:r>
      <w:r w:rsidR="00E01625" w:rsidRPr="00667C7A">
        <w:rPr>
          <w:rFonts w:ascii="Times New Roman" w:hAnsi="Times New Roman"/>
          <w:sz w:val="28"/>
          <w:szCs w:val="28"/>
        </w:rPr>
        <w:t>3</w:t>
      </w:r>
      <w:r w:rsidRPr="00667C7A">
        <w:rPr>
          <w:rFonts w:ascii="Times New Roman" w:hAnsi="Times New Roman"/>
          <w:sz w:val="28"/>
          <w:szCs w:val="28"/>
        </w:rPr>
        <w:t xml:space="preserve">% от </w:t>
      </w:r>
      <w:r w:rsidR="00E01625" w:rsidRPr="00667C7A">
        <w:rPr>
          <w:rFonts w:ascii="Times New Roman" w:hAnsi="Times New Roman"/>
          <w:sz w:val="28"/>
          <w:szCs w:val="28"/>
        </w:rPr>
        <w:t xml:space="preserve">численности </w:t>
      </w:r>
      <w:r w:rsidRPr="00667C7A">
        <w:rPr>
          <w:rFonts w:ascii="Times New Roman" w:hAnsi="Times New Roman"/>
          <w:sz w:val="28"/>
          <w:szCs w:val="28"/>
        </w:rPr>
        <w:t>экономически активного населения</w:t>
      </w:r>
      <w:r w:rsidR="00E01625" w:rsidRPr="00667C7A">
        <w:rPr>
          <w:rFonts w:ascii="Times New Roman" w:hAnsi="Times New Roman"/>
          <w:sz w:val="28"/>
          <w:szCs w:val="28"/>
        </w:rPr>
        <w:t xml:space="preserve"> округа</w:t>
      </w:r>
      <w:r w:rsidR="00667C7A" w:rsidRPr="00667C7A">
        <w:rPr>
          <w:rFonts w:ascii="Times New Roman" w:hAnsi="Times New Roman"/>
          <w:sz w:val="28"/>
          <w:szCs w:val="28"/>
        </w:rPr>
        <w:t xml:space="preserve"> </w:t>
      </w:r>
      <w:r w:rsidR="00667C7A" w:rsidRPr="00667C7A">
        <w:rPr>
          <w:rFonts w:ascii="Times New Roman" w:eastAsia="Calibri" w:hAnsi="Times New Roman"/>
          <w:sz w:val="28"/>
          <w:szCs w:val="28"/>
        </w:rPr>
        <w:t>и</w:t>
      </w:r>
      <w:r w:rsidR="00F64E3D">
        <w:rPr>
          <w:rFonts w:ascii="Times New Roman" w:eastAsia="Calibri" w:hAnsi="Times New Roman"/>
          <w:sz w:val="28"/>
          <w:szCs w:val="28"/>
        </w:rPr>
        <w:t xml:space="preserve"> </w:t>
      </w:r>
      <w:r w:rsidR="00667C7A" w:rsidRPr="00667C7A">
        <w:rPr>
          <w:rFonts w:ascii="Times New Roman" w:eastAsia="Calibri" w:hAnsi="Times New Roman"/>
          <w:sz w:val="28"/>
          <w:szCs w:val="28"/>
        </w:rPr>
        <w:t xml:space="preserve">прогнозируется  </w:t>
      </w:r>
      <w:r w:rsidR="00F64E3D">
        <w:rPr>
          <w:rFonts w:ascii="Times New Roman" w:eastAsia="Calibri" w:hAnsi="Times New Roman"/>
          <w:sz w:val="28"/>
          <w:szCs w:val="28"/>
        </w:rPr>
        <w:t xml:space="preserve"> </w:t>
      </w:r>
      <w:r w:rsidR="00667C7A" w:rsidRPr="00667C7A">
        <w:rPr>
          <w:rFonts w:ascii="Times New Roman" w:eastAsia="Calibri" w:hAnsi="Times New Roman"/>
          <w:sz w:val="28"/>
          <w:szCs w:val="28"/>
        </w:rPr>
        <w:t xml:space="preserve">в период с 2027 по 2029 год от 0,76% до 0,8%. </w:t>
      </w:r>
    </w:p>
    <w:p w14:paraId="077A94B3" w14:textId="5126DDE9" w:rsidR="00667C7A" w:rsidRDefault="008824E5" w:rsidP="00667C7A">
      <w:pPr>
        <w:ind w:firstLine="709"/>
        <w:rPr>
          <w:rFonts w:ascii="Times New Roman" w:hAnsi="Times New Roman"/>
          <w:sz w:val="28"/>
          <w:szCs w:val="28"/>
        </w:rPr>
      </w:pPr>
      <w:r w:rsidRPr="00E01625">
        <w:rPr>
          <w:rFonts w:ascii="Times New Roman" w:hAnsi="Times New Roman"/>
          <w:sz w:val="28"/>
          <w:szCs w:val="28"/>
        </w:rPr>
        <w:t xml:space="preserve">Безработными в </w:t>
      </w:r>
      <w:r w:rsidR="00667C7A">
        <w:rPr>
          <w:rFonts w:ascii="Times New Roman" w:hAnsi="Times New Roman"/>
          <w:sz w:val="28"/>
          <w:szCs w:val="28"/>
        </w:rPr>
        <w:t xml:space="preserve">течение </w:t>
      </w:r>
      <w:r w:rsidRPr="00E01625">
        <w:rPr>
          <w:rFonts w:ascii="Times New Roman" w:hAnsi="Times New Roman"/>
          <w:sz w:val="28"/>
          <w:szCs w:val="28"/>
        </w:rPr>
        <w:t>2025 год</w:t>
      </w:r>
      <w:r w:rsidR="00F64E3D">
        <w:rPr>
          <w:rFonts w:ascii="Times New Roman" w:hAnsi="Times New Roman"/>
          <w:sz w:val="28"/>
          <w:szCs w:val="28"/>
        </w:rPr>
        <w:t>а</w:t>
      </w:r>
      <w:r w:rsidRPr="00E01625">
        <w:rPr>
          <w:rFonts w:ascii="Times New Roman" w:hAnsi="Times New Roman"/>
          <w:sz w:val="28"/>
          <w:szCs w:val="28"/>
        </w:rPr>
        <w:t xml:space="preserve"> был признан 51 человек, из них: 34 женщины, 17 граждан, относящихся к категории лиц, испытывающих трудности в поиске работы (многодетные родители, лица предпенсионного возраста, освобожденные  из учреждений, исполняющих наказание в виде лишения свободы и т.д.</w:t>
      </w:r>
      <w:r w:rsidR="00E01625" w:rsidRPr="00E01625">
        <w:rPr>
          <w:rFonts w:ascii="Times New Roman" w:hAnsi="Times New Roman"/>
          <w:sz w:val="28"/>
          <w:szCs w:val="28"/>
        </w:rPr>
        <w:t>).</w:t>
      </w:r>
      <w:r w:rsidR="00FB3FD7">
        <w:rPr>
          <w:rFonts w:ascii="Times New Roman" w:hAnsi="Times New Roman"/>
          <w:sz w:val="28"/>
          <w:szCs w:val="28"/>
        </w:rPr>
        <w:t xml:space="preserve"> </w:t>
      </w:r>
      <w:r w:rsidR="00667C7A" w:rsidRPr="00667C7A">
        <w:rPr>
          <w:rFonts w:ascii="Times New Roman" w:hAnsi="Times New Roman"/>
          <w:sz w:val="28"/>
          <w:szCs w:val="28"/>
        </w:rPr>
        <w:t xml:space="preserve">Численность безработных на 31.12.2025 года </w:t>
      </w:r>
      <w:r w:rsidR="00667C7A">
        <w:rPr>
          <w:rFonts w:ascii="Times New Roman" w:hAnsi="Times New Roman"/>
          <w:sz w:val="28"/>
          <w:szCs w:val="28"/>
        </w:rPr>
        <w:t>составила</w:t>
      </w:r>
      <w:r w:rsidR="00667C7A" w:rsidRPr="00667C7A">
        <w:rPr>
          <w:rFonts w:ascii="Times New Roman" w:hAnsi="Times New Roman"/>
          <w:sz w:val="28"/>
          <w:szCs w:val="28"/>
        </w:rPr>
        <w:t xml:space="preserve"> 48 человек.</w:t>
      </w:r>
      <w:r w:rsidR="00667C7A">
        <w:rPr>
          <w:rFonts w:ascii="Times New Roman" w:hAnsi="Times New Roman"/>
          <w:sz w:val="28"/>
          <w:szCs w:val="28"/>
        </w:rPr>
        <w:t xml:space="preserve"> В среднесрочном периоде показатель сохранится на уровне от 0,04 тыс. человек до 0,05 тыс. человек.</w:t>
      </w:r>
      <w:r w:rsidR="00667C7A" w:rsidRPr="004451EB">
        <w:rPr>
          <w:rFonts w:ascii="Times New Roman" w:hAnsi="Times New Roman"/>
          <w:sz w:val="28"/>
          <w:szCs w:val="28"/>
        </w:rPr>
        <w:t xml:space="preserve"> </w:t>
      </w:r>
    </w:p>
    <w:p w14:paraId="21CE0033" w14:textId="680B26D3" w:rsidR="00FB3FD7" w:rsidRPr="00E01625" w:rsidRDefault="00FB3FD7" w:rsidP="00F64E3D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FD7">
        <w:rPr>
          <w:rFonts w:ascii="Times New Roman" w:hAnsi="Times New Roman" w:cs="Times New Roman"/>
          <w:sz w:val="28"/>
          <w:szCs w:val="28"/>
        </w:rPr>
        <w:t xml:space="preserve">В течение 2025 года в отдел СОГКУ «Центр занятости населения </w:t>
      </w:r>
      <w:proofErr w:type="spellStart"/>
      <w:r w:rsidRPr="00FB3FD7">
        <w:rPr>
          <w:rFonts w:ascii="Times New Roman" w:hAnsi="Times New Roman" w:cs="Times New Roman"/>
          <w:sz w:val="28"/>
          <w:szCs w:val="28"/>
        </w:rPr>
        <w:t>г.Смоленска</w:t>
      </w:r>
      <w:proofErr w:type="spellEnd"/>
      <w:r w:rsidRPr="00FB3FD7">
        <w:rPr>
          <w:rFonts w:ascii="Times New Roman" w:hAnsi="Times New Roman" w:cs="Times New Roman"/>
          <w:sz w:val="28"/>
          <w:szCs w:val="28"/>
        </w:rPr>
        <w:t>» в Краснинском районе за содействием в поиске подходящей работы обратились 119 человек. При содействии центра занятости трудоустроено 83 человека. Уровень трудоустройства обратившихся в поиске подходящей работы граждан составляет 71%.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AC510" w14:textId="72BCFB50" w:rsidR="008824E5" w:rsidRPr="00FB3FD7" w:rsidRDefault="008824E5" w:rsidP="008824E5">
      <w:pPr>
        <w:rPr>
          <w:rFonts w:ascii="Times New Roman" w:hAnsi="Times New Roman"/>
          <w:sz w:val="28"/>
          <w:szCs w:val="28"/>
        </w:rPr>
      </w:pPr>
      <w:r w:rsidRPr="00FB3FD7">
        <w:rPr>
          <w:rFonts w:ascii="Times New Roman" w:hAnsi="Times New Roman"/>
          <w:sz w:val="28"/>
          <w:szCs w:val="28"/>
        </w:rPr>
        <w:tab/>
        <w:t xml:space="preserve">За прошедший год предприятиями и организациями </w:t>
      </w:r>
      <w:r w:rsidR="00FB3FD7" w:rsidRPr="00FB3FD7">
        <w:rPr>
          <w:rFonts w:ascii="Times New Roman" w:hAnsi="Times New Roman"/>
          <w:sz w:val="28"/>
          <w:szCs w:val="28"/>
        </w:rPr>
        <w:t>окр</w:t>
      </w:r>
      <w:r w:rsidR="00667C7A">
        <w:rPr>
          <w:rFonts w:ascii="Times New Roman" w:hAnsi="Times New Roman"/>
          <w:sz w:val="28"/>
          <w:szCs w:val="28"/>
        </w:rPr>
        <w:t>у</w:t>
      </w:r>
      <w:r w:rsidR="00FB3FD7" w:rsidRPr="00FB3FD7">
        <w:rPr>
          <w:rFonts w:ascii="Times New Roman" w:hAnsi="Times New Roman"/>
          <w:sz w:val="28"/>
          <w:szCs w:val="28"/>
        </w:rPr>
        <w:t>га</w:t>
      </w:r>
      <w:r w:rsidRPr="00FB3FD7">
        <w:rPr>
          <w:rFonts w:ascii="Times New Roman" w:hAnsi="Times New Roman"/>
          <w:sz w:val="28"/>
          <w:szCs w:val="28"/>
        </w:rPr>
        <w:t xml:space="preserve"> было заявлено 170 вакансий. Наиболее востребованные профессии: </w:t>
      </w:r>
      <w:proofErr w:type="gramStart"/>
      <w:r w:rsidRPr="00FB3FD7">
        <w:rPr>
          <w:rFonts w:ascii="Times New Roman" w:hAnsi="Times New Roman"/>
          <w:sz w:val="28"/>
          <w:szCs w:val="28"/>
        </w:rPr>
        <w:t xml:space="preserve">врачи, </w:t>
      </w:r>
      <w:r w:rsidR="00FB3FD7" w:rsidRPr="00FB3FD7">
        <w:rPr>
          <w:rFonts w:ascii="Times New Roman" w:hAnsi="Times New Roman"/>
          <w:sz w:val="28"/>
          <w:szCs w:val="28"/>
        </w:rPr>
        <w:t xml:space="preserve"> </w:t>
      </w:r>
      <w:r w:rsidRPr="00FB3FD7">
        <w:rPr>
          <w:rFonts w:ascii="Times New Roman" w:hAnsi="Times New Roman"/>
          <w:sz w:val="28"/>
          <w:szCs w:val="28"/>
        </w:rPr>
        <w:t>учителя</w:t>
      </w:r>
      <w:proofErr w:type="gramEnd"/>
      <w:r w:rsidRPr="00FB3FD7">
        <w:rPr>
          <w:rFonts w:ascii="Times New Roman" w:hAnsi="Times New Roman"/>
          <w:sz w:val="28"/>
          <w:szCs w:val="28"/>
        </w:rPr>
        <w:t xml:space="preserve">,  </w:t>
      </w:r>
      <w:r w:rsidR="00FB3FD7" w:rsidRPr="00FB3FD7">
        <w:rPr>
          <w:rFonts w:ascii="Times New Roman" w:hAnsi="Times New Roman"/>
          <w:sz w:val="28"/>
          <w:szCs w:val="28"/>
        </w:rPr>
        <w:t>р</w:t>
      </w:r>
      <w:r w:rsidRPr="00FB3FD7">
        <w:rPr>
          <w:rFonts w:ascii="Times New Roman" w:hAnsi="Times New Roman"/>
          <w:sz w:val="28"/>
          <w:szCs w:val="28"/>
        </w:rPr>
        <w:t>аботники торговли, подсобные рабочие, трактористы, операторы станков ЧПУ, повара и т.п.</w:t>
      </w:r>
    </w:p>
    <w:p w14:paraId="4AA22D41" w14:textId="583D661A" w:rsidR="008824E5" w:rsidRPr="00667C7A" w:rsidRDefault="008824E5" w:rsidP="00FB3FD7">
      <w:pPr>
        <w:rPr>
          <w:rFonts w:ascii="Times New Roman" w:hAnsi="Times New Roman"/>
          <w:sz w:val="28"/>
          <w:szCs w:val="28"/>
        </w:rPr>
      </w:pPr>
      <w:r w:rsidRPr="00FB3FD7">
        <w:rPr>
          <w:rFonts w:ascii="Times New Roman" w:hAnsi="Times New Roman"/>
          <w:sz w:val="28"/>
          <w:szCs w:val="28"/>
        </w:rPr>
        <w:tab/>
        <w:t xml:space="preserve"> </w:t>
      </w:r>
      <w:r w:rsidRPr="00667C7A">
        <w:rPr>
          <w:rFonts w:ascii="Times New Roman" w:hAnsi="Times New Roman"/>
          <w:sz w:val="28"/>
          <w:szCs w:val="28"/>
        </w:rPr>
        <w:t>В рамках организации профессиональной ориентации граждан в целях выбора сферы деятельности (профессии), трудоустройства и профессионального обучения 148 граждан получили профориентационные услуги, психологическая поддержка оказана 38 гражданам, помощь в социальной адаптации оказана 39 гражданам.</w:t>
      </w:r>
      <w:r w:rsidRPr="00667C7A">
        <w:rPr>
          <w:rFonts w:ascii="Times New Roman" w:hAnsi="Times New Roman"/>
          <w:sz w:val="28"/>
          <w:szCs w:val="28"/>
        </w:rPr>
        <w:tab/>
      </w:r>
    </w:p>
    <w:p w14:paraId="6550167C" w14:textId="34B2DF28" w:rsidR="009929B4" w:rsidRPr="009929B4" w:rsidRDefault="009929B4" w:rsidP="00DE76BB">
      <w:pPr>
        <w:pStyle w:val="a3"/>
        <w:spacing w:after="0"/>
        <w:ind w:left="0" w:firstLine="709"/>
        <w:jc w:val="both"/>
        <w:rPr>
          <w:sz w:val="28"/>
          <w:szCs w:val="28"/>
        </w:rPr>
      </w:pPr>
    </w:p>
    <w:p w14:paraId="74FEDA02" w14:textId="77777777" w:rsidR="00AA7A3F" w:rsidRPr="00F64E3D" w:rsidRDefault="00AA7A3F" w:rsidP="00AA7A3F">
      <w:pPr>
        <w:pStyle w:val="a3"/>
        <w:spacing w:after="0"/>
        <w:ind w:left="0" w:firstLine="720"/>
        <w:jc w:val="both"/>
        <w:rPr>
          <w:sz w:val="28"/>
          <w:szCs w:val="28"/>
        </w:rPr>
      </w:pPr>
      <w:r w:rsidRPr="00F64E3D">
        <w:rPr>
          <w:sz w:val="28"/>
          <w:szCs w:val="28"/>
        </w:rPr>
        <w:lastRenderedPageBreak/>
        <w:t xml:space="preserve">На развитие сферы занятости в прогнозном периоде будет оказывать влияние развитие экономической ситуации в стране, демографические факторы, потребность работодателей в рабочей силе, а также эффективность реализации мер по регулированию ситуации на рынке труда. </w:t>
      </w:r>
    </w:p>
    <w:p w14:paraId="3B86E7AD" w14:textId="77777777" w:rsidR="005D7EE2" w:rsidRPr="003E3CF8" w:rsidRDefault="005D7EE2" w:rsidP="00AA7A3F">
      <w:pPr>
        <w:ind w:firstLine="709"/>
        <w:rPr>
          <w:rFonts w:ascii="Times New Roman" w:hAnsi="Times New Roman"/>
          <w:b/>
          <w:sz w:val="28"/>
          <w:szCs w:val="28"/>
          <w:highlight w:val="yellow"/>
        </w:rPr>
      </w:pPr>
    </w:p>
    <w:p w14:paraId="4172BC1A" w14:textId="77777777" w:rsidR="00AA7A3F" w:rsidRPr="00AC43FF" w:rsidRDefault="00AA7A3F" w:rsidP="00AA7A3F">
      <w:pPr>
        <w:jc w:val="center"/>
        <w:rPr>
          <w:rFonts w:ascii="Times New Roman" w:hAnsi="Times New Roman"/>
          <w:b/>
          <w:sz w:val="28"/>
          <w:szCs w:val="28"/>
        </w:rPr>
      </w:pPr>
      <w:r w:rsidRPr="00AC43FF">
        <w:rPr>
          <w:rFonts w:ascii="Times New Roman" w:hAnsi="Times New Roman"/>
          <w:b/>
          <w:sz w:val="28"/>
          <w:szCs w:val="28"/>
        </w:rPr>
        <w:t>Уровень жизни населения</w:t>
      </w:r>
    </w:p>
    <w:p w14:paraId="69A70CA1" w14:textId="0DB14F45" w:rsidR="00AA7A3F" w:rsidRPr="00AC43FF" w:rsidRDefault="00AA7A3F" w:rsidP="00AA7A3F">
      <w:pPr>
        <w:ind w:firstLine="567"/>
        <w:rPr>
          <w:rFonts w:ascii="Times New Roman" w:hAnsi="Times New Roman"/>
          <w:sz w:val="28"/>
          <w:szCs w:val="28"/>
        </w:rPr>
      </w:pPr>
      <w:r w:rsidRPr="00AC43FF">
        <w:rPr>
          <w:rFonts w:ascii="Times New Roman" w:hAnsi="Times New Roman"/>
          <w:sz w:val="28"/>
          <w:szCs w:val="28"/>
        </w:rPr>
        <w:t xml:space="preserve">Основным источником доходов населения </w:t>
      </w:r>
      <w:r w:rsidR="00AC43FF" w:rsidRPr="00AC43FF">
        <w:rPr>
          <w:rFonts w:ascii="Times New Roman" w:hAnsi="Times New Roman"/>
          <w:sz w:val="28"/>
          <w:szCs w:val="28"/>
        </w:rPr>
        <w:t>округа</w:t>
      </w:r>
      <w:r w:rsidRPr="00AC43FF">
        <w:rPr>
          <w:rFonts w:ascii="Times New Roman" w:hAnsi="Times New Roman"/>
          <w:sz w:val="28"/>
          <w:szCs w:val="28"/>
        </w:rPr>
        <w:t xml:space="preserve"> является заработная плата работающих жителей, </w:t>
      </w:r>
      <w:r w:rsidR="00AC43FF" w:rsidRPr="00AC43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доход от индивидуальной трудовой деятельности или самозанятости</w:t>
      </w:r>
      <w:r w:rsidR="00AC43FF" w:rsidRPr="00AC43FF">
        <w:rPr>
          <w:rFonts w:ascii="Times New Roman" w:hAnsi="Times New Roman"/>
          <w:color w:val="333333"/>
          <w:shd w:val="clear" w:color="auto" w:fill="FFFFFF"/>
        </w:rPr>
        <w:t xml:space="preserve">, </w:t>
      </w:r>
      <w:r w:rsidRPr="00AC43FF">
        <w:rPr>
          <w:rFonts w:ascii="Times New Roman" w:hAnsi="Times New Roman"/>
          <w:sz w:val="28"/>
          <w:szCs w:val="28"/>
        </w:rPr>
        <w:t xml:space="preserve">пенсии и пособия пожилых и неработающих жителей, </w:t>
      </w:r>
      <w:proofErr w:type="gramStart"/>
      <w:r w:rsidRPr="00AC43FF">
        <w:rPr>
          <w:rFonts w:ascii="Times New Roman" w:hAnsi="Times New Roman"/>
          <w:sz w:val="28"/>
          <w:szCs w:val="28"/>
        </w:rPr>
        <w:t>пособия  на</w:t>
      </w:r>
      <w:proofErr w:type="gramEnd"/>
      <w:r w:rsidRPr="00AC43FF">
        <w:rPr>
          <w:rFonts w:ascii="Times New Roman" w:hAnsi="Times New Roman"/>
          <w:sz w:val="28"/>
          <w:szCs w:val="28"/>
        </w:rPr>
        <w:t xml:space="preserve"> детей.</w:t>
      </w:r>
    </w:p>
    <w:p w14:paraId="5BCA1FAD" w14:textId="31C2883E" w:rsidR="00AA7A3F" w:rsidRDefault="00AA7A3F" w:rsidP="002032D6">
      <w:pPr>
        <w:ind w:firstLine="709"/>
        <w:rPr>
          <w:rFonts w:ascii="Times New Roman" w:hAnsi="Times New Roman"/>
          <w:sz w:val="28"/>
          <w:szCs w:val="28"/>
        </w:rPr>
      </w:pPr>
      <w:r w:rsidRPr="00AC43FF">
        <w:rPr>
          <w:rFonts w:ascii="Times New Roman" w:hAnsi="Times New Roman"/>
          <w:sz w:val="28"/>
          <w:szCs w:val="28"/>
        </w:rPr>
        <w:t>На протяжении ряда последних лет отмечается стабильный рост заработной платы. Среднемесячная номинальная начи</w:t>
      </w:r>
      <w:r w:rsidR="002032D6" w:rsidRPr="00AC43FF">
        <w:rPr>
          <w:rFonts w:ascii="Times New Roman" w:hAnsi="Times New Roman"/>
          <w:sz w:val="28"/>
          <w:szCs w:val="28"/>
        </w:rPr>
        <w:t>сленная заработная плата за 202</w:t>
      </w:r>
      <w:r w:rsidR="00AC43FF" w:rsidRPr="00AC43FF">
        <w:rPr>
          <w:rFonts w:ascii="Times New Roman" w:hAnsi="Times New Roman"/>
          <w:sz w:val="28"/>
          <w:szCs w:val="28"/>
        </w:rPr>
        <w:t>5</w:t>
      </w:r>
      <w:r w:rsidRPr="00AC43FF">
        <w:rPr>
          <w:rFonts w:ascii="Times New Roman" w:hAnsi="Times New Roman"/>
          <w:sz w:val="28"/>
          <w:szCs w:val="28"/>
        </w:rPr>
        <w:t xml:space="preserve"> год составила </w:t>
      </w:r>
      <w:r w:rsidR="00AC43FF" w:rsidRPr="00AC43FF">
        <w:rPr>
          <w:rFonts w:ascii="Times New Roman" w:hAnsi="Times New Roman"/>
          <w:sz w:val="28"/>
          <w:szCs w:val="28"/>
        </w:rPr>
        <w:t>5</w:t>
      </w:r>
      <w:r w:rsidR="00C65E66">
        <w:rPr>
          <w:rFonts w:ascii="Times New Roman" w:hAnsi="Times New Roman"/>
          <w:sz w:val="28"/>
          <w:szCs w:val="28"/>
        </w:rPr>
        <w:t>2758</w:t>
      </w:r>
      <w:r w:rsidRPr="00AC43FF">
        <w:rPr>
          <w:rFonts w:ascii="Times New Roman" w:hAnsi="Times New Roman"/>
          <w:sz w:val="28"/>
          <w:szCs w:val="28"/>
        </w:rPr>
        <w:t xml:space="preserve"> рублей</w:t>
      </w:r>
      <w:r w:rsidR="00C715EE">
        <w:rPr>
          <w:rFonts w:ascii="Times New Roman" w:hAnsi="Times New Roman"/>
          <w:sz w:val="28"/>
          <w:szCs w:val="28"/>
        </w:rPr>
        <w:t xml:space="preserve"> (71,3% к среднеобластному уровню) и увеличилась по отношению к 2024 году на</w:t>
      </w:r>
      <w:r w:rsidR="00C65E66">
        <w:rPr>
          <w:rFonts w:ascii="Times New Roman" w:hAnsi="Times New Roman"/>
          <w:sz w:val="28"/>
          <w:szCs w:val="28"/>
        </w:rPr>
        <w:t xml:space="preserve"> 19,9</w:t>
      </w:r>
      <w:r w:rsidR="00C715EE">
        <w:rPr>
          <w:rFonts w:ascii="Times New Roman" w:hAnsi="Times New Roman"/>
          <w:sz w:val="28"/>
          <w:szCs w:val="28"/>
        </w:rPr>
        <w:t xml:space="preserve">%. </w:t>
      </w:r>
      <w:r w:rsidR="00C715EE" w:rsidRPr="00C715EE">
        <w:rPr>
          <w:rFonts w:ascii="Times New Roman" w:hAnsi="Times New Roman"/>
          <w:sz w:val="28"/>
          <w:szCs w:val="28"/>
        </w:rPr>
        <w:t>По оценке 2026 года д</w:t>
      </w:r>
      <w:r w:rsidRPr="00C715EE">
        <w:rPr>
          <w:rFonts w:ascii="Times New Roman" w:hAnsi="Times New Roman"/>
          <w:sz w:val="28"/>
          <w:szCs w:val="28"/>
        </w:rPr>
        <w:t xml:space="preserve">енежные доходы населения возрастут на </w:t>
      </w:r>
      <w:r w:rsidR="00C715EE" w:rsidRPr="00C715EE">
        <w:rPr>
          <w:rFonts w:ascii="Times New Roman" w:hAnsi="Times New Roman"/>
          <w:sz w:val="28"/>
          <w:szCs w:val="28"/>
        </w:rPr>
        <w:t>7,9</w:t>
      </w:r>
      <w:r w:rsidRPr="00C715EE">
        <w:rPr>
          <w:rFonts w:ascii="Times New Roman" w:hAnsi="Times New Roman"/>
          <w:sz w:val="28"/>
          <w:szCs w:val="28"/>
        </w:rPr>
        <w:t xml:space="preserve">% к  </w:t>
      </w:r>
      <w:r w:rsidR="00C715EE">
        <w:rPr>
          <w:rFonts w:ascii="Times New Roman" w:hAnsi="Times New Roman"/>
          <w:sz w:val="28"/>
          <w:szCs w:val="28"/>
        </w:rPr>
        <w:t xml:space="preserve"> у</w:t>
      </w:r>
      <w:r w:rsidRPr="00C715EE">
        <w:rPr>
          <w:rFonts w:ascii="Times New Roman" w:hAnsi="Times New Roman"/>
          <w:sz w:val="28"/>
          <w:szCs w:val="28"/>
        </w:rPr>
        <w:t>ровню 202</w:t>
      </w:r>
      <w:r w:rsidR="00C715EE" w:rsidRPr="00C715EE">
        <w:rPr>
          <w:rFonts w:ascii="Times New Roman" w:hAnsi="Times New Roman"/>
          <w:sz w:val="28"/>
          <w:szCs w:val="28"/>
        </w:rPr>
        <w:t>5</w:t>
      </w:r>
      <w:r w:rsidRPr="00C715EE">
        <w:rPr>
          <w:rFonts w:ascii="Times New Roman" w:hAnsi="Times New Roman"/>
          <w:sz w:val="28"/>
          <w:szCs w:val="28"/>
        </w:rPr>
        <w:t xml:space="preserve"> года и составят </w:t>
      </w:r>
      <w:r w:rsidR="00C715EE" w:rsidRPr="00C715EE">
        <w:rPr>
          <w:rFonts w:ascii="Times New Roman" w:hAnsi="Times New Roman"/>
          <w:sz w:val="28"/>
          <w:szCs w:val="28"/>
        </w:rPr>
        <w:t>56926</w:t>
      </w:r>
      <w:r w:rsidRPr="00C715EE">
        <w:rPr>
          <w:rFonts w:ascii="Times New Roman" w:hAnsi="Times New Roman"/>
          <w:sz w:val="28"/>
          <w:szCs w:val="28"/>
        </w:rPr>
        <w:t xml:space="preserve"> руб., на конец прогнозного периода (202</w:t>
      </w:r>
      <w:r w:rsidR="00C715EE" w:rsidRPr="00C715EE">
        <w:rPr>
          <w:rFonts w:ascii="Times New Roman" w:hAnsi="Times New Roman"/>
          <w:sz w:val="28"/>
          <w:szCs w:val="28"/>
        </w:rPr>
        <w:t>9</w:t>
      </w:r>
      <w:r w:rsidRPr="00C715EE">
        <w:rPr>
          <w:rFonts w:ascii="Times New Roman" w:hAnsi="Times New Roman"/>
          <w:sz w:val="28"/>
          <w:szCs w:val="28"/>
        </w:rPr>
        <w:t xml:space="preserve"> год) рост доходов населения </w:t>
      </w:r>
      <w:r w:rsidR="00C715EE" w:rsidRPr="00C715EE">
        <w:rPr>
          <w:rFonts w:ascii="Times New Roman" w:hAnsi="Times New Roman"/>
          <w:sz w:val="28"/>
          <w:szCs w:val="28"/>
        </w:rPr>
        <w:t>предполагается на 31,5</w:t>
      </w:r>
      <w:r w:rsidRPr="00C715EE">
        <w:rPr>
          <w:rFonts w:ascii="Times New Roman" w:hAnsi="Times New Roman"/>
          <w:sz w:val="28"/>
          <w:szCs w:val="28"/>
        </w:rPr>
        <w:t>% к уровню 202</w:t>
      </w:r>
      <w:r w:rsidR="00C715EE" w:rsidRPr="00C715EE">
        <w:rPr>
          <w:rFonts w:ascii="Times New Roman" w:hAnsi="Times New Roman"/>
          <w:sz w:val="28"/>
          <w:szCs w:val="28"/>
        </w:rPr>
        <w:t>5</w:t>
      </w:r>
      <w:r w:rsidRPr="00C715EE">
        <w:rPr>
          <w:rFonts w:ascii="Times New Roman" w:hAnsi="Times New Roman"/>
          <w:sz w:val="28"/>
          <w:szCs w:val="28"/>
        </w:rPr>
        <w:t xml:space="preserve"> года.</w:t>
      </w:r>
    </w:p>
    <w:p w14:paraId="64C02D06" w14:textId="2B844274" w:rsidR="00EE2EB0" w:rsidRPr="002A2D82" w:rsidRDefault="00EE2EB0" w:rsidP="00EE2EB0">
      <w:pPr>
        <w:ind w:firstLine="709"/>
        <w:rPr>
          <w:rFonts w:ascii="Times New Roman" w:hAnsi="Times New Roman"/>
          <w:sz w:val="28"/>
        </w:rPr>
      </w:pPr>
      <w:r w:rsidRPr="00950A82">
        <w:rPr>
          <w:rFonts w:ascii="Times New Roman" w:hAnsi="Times New Roman"/>
          <w:sz w:val="28"/>
        </w:rPr>
        <w:t xml:space="preserve">Фонд заработной платы работников также увеличился и составил в 2025 году </w:t>
      </w:r>
      <w:r w:rsidR="00BA0C6A" w:rsidRPr="00950A82">
        <w:rPr>
          <w:rFonts w:ascii="Times New Roman" w:hAnsi="Times New Roman"/>
          <w:sz w:val="28"/>
        </w:rPr>
        <w:t>672,4</w:t>
      </w:r>
      <w:r w:rsidRPr="00950A82">
        <w:rPr>
          <w:rFonts w:ascii="Times New Roman" w:hAnsi="Times New Roman"/>
          <w:sz w:val="28"/>
        </w:rPr>
        <w:t xml:space="preserve"> млн. рублей. В прогнозном периоде показател</w:t>
      </w:r>
      <w:r w:rsidR="00BA0C6A" w:rsidRPr="00950A82">
        <w:rPr>
          <w:rFonts w:ascii="Times New Roman" w:hAnsi="Times New Roman"/>
          <w:sz w:val="28"/>
        </w:rPr>
        <w:t>ь фонда заработной платы</w:t>
      </w:r>
      <w:r w:rsidRPr="00950A82">
        <w:rPr>
          <w:rFonts w:ascii="Times New Roman" w:hAnsi="Times New Roman"/>
          <w:sz w:val="28"/>
        </w:rPr>
        <w:t xml:space="preserve"> буд</w:t>
      </w:r>
      <w:r w:rsidR="00950A82" w:rsidRPr="00950A82">
        <w:rPr>
          <w:rFonts w:ascii="Times New Roman" w:hAnsi="Times New Roman"/>
          <w:sz w:val="28"/>
        </w:rPr>
        <w:t>ет</w:t>
      </w:r>
      <w:r w:rsidRPr="00950A82">
        <w:rPr>
          <w:rFonts w:ascii="Times New Roman" w:hAnsi="Times New Roman"/>
          <w:sz w:val="28"/>
        </w:rPr>
        <w:t xml:space="preserve"> постепенно увеличиваться за счёт роста </w:t>
      </w:r>
      <w:r w:rsidR="00950A82" w:rsidRPr="00950A82">
        <w:rPr>
          <w:rFonts w:ascii="Times New Roman" w:hAnsi="Times New Roman"/>
          <w:sz w:val="28"/>
        </w:rPr>
        <w:t>производительности труда, индексации заработной платы,</w:t>
      </w:r>
      <w:r w:rsidRPr="00950A82">
        <w:rPr>
          <w:rFonts w:ascii="Times New Roman" w:hAnsi="Times New Roman"/>
          <w:sz w:val="28"/>
        </w:rPr>
        <w:t xml:space="preserve"> </w:t>
      </w:r>
      <w:r w:rsidR="00950A82" w:rsidRPr="00950A82">
        <w:rPr>
          <w:rFonts w:ascii="Times New Roman" w:hAnsi="Times New Roman"/>
          <w:sz w:val="28"/>
        </w:rPr>
        <w:t>расширения штата сотрудников</w:t>
      </w:r>
      <w:r w:rsidRPr="00950A82">
        <w:rPr>
          <w:rFonts w:ascii="Times New Roman" w:hAnsi="Times New Roman"/>
          <w:sz w:val="28"/>
        </w:rPr>
        <w:t xml:space="preserve"> в связи с созданием </w:t>
      </w:r>
      <w:r w:rsidR="00950A82" w:rsidRPr="00950A82">
        <w:rPr>
          <w:rFonts w:ascii="Times New Roman" w:hAnsi="Times New Roman"/>
          <w:sz w:val="28"/>
        </w:rPr>
        <w:t xml:space="preserve">новых рабочих </w:t>
      </w:r>
      <w:r w:rsidRPr="00950A82">
        <w:rPr>
          <w:rFonts w:ascii="Times New Roman" w:hAnsi="Times New Roman"/>
          <w:sz w:val="28"/>
        </w:rPr>
        <w:t xml:space="preserve">мест, что в </w:t>
      </w:r>
      <w:r w:rsidR="00950A82" w:rsidRPr="00950A82">
        <w:rPr>
          <w:rFonts w:ascii="Times New Roman" w:hAnsi="Times New Roman"/>
          <w:sz w:val="28"/>
        </w:rPr>
        <w:t>конечном итоге</w:t>
      </w:r>
      <w:r w:rsidRPr="00950A82">
        <w:rPr>
          <w:rFonts w:ascii="Times New Roman" w:hAnsi="Times New Roman"/>
          <w:sz w:val="28"/>
        </w:rPr>
        <w:t xml:space="preserve"> будет способствовать снижению уровня безработицы. </w:t>
      </w:r>
    </w:p>
    <w:p w14:paraId="4E0A29EE" w14:textId="00C5B315" w:rsidR="00EE2EB0" w:rsidRDefault="00EE2EB0" w:rsidP="002032D6">
      <w:pPr>
        <w:ind w:firstLine="709"/>
      </w:pPr>
    </w:p>
    <w:p w14:paraId="3B73D876" w14:textId="66440AAC" w:rsidR="00EE2EB0" w:rsidRDefault="00EE2EB0" w:rsidP="002032D6">
      <w:pPr>
        <w:ind w:firstLine="709"/>
      </w:pPr>
    </w:p>
    <w:p w14:paraId="5B5A4BB0" w14:textId="77777777" w:rsidR="00EE2EB0" w:rsidRDefault="00EE2EB0" w:rsidP="002032D6">
      <w:pPr>
        <w:ind w:firstLine="709"/>
      </w:pPr>
    </w:p>
    <w:sectPr w:rsidR="00EE2EB0" w:rsidSect="0059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B429ED"/>
    <w:multiLevelType w:val="multilevel"/>
    <w:tmpl w:val="4820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345CD"/>
    <w:multiLevelType w:val="hybridMultilevel"/>
    <w:tmpl w:val="3DFC3AC2"/>
    <w:lvl w:ilvl="0" w:tplc="6D92EA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76DB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709F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325E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4044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218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F042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4CEF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64D4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3F"/>
    <w:rsid w:val="00005E4D"/>
    <w:rsid w:val="00017D6C"/>
    <w:rsid w:val="00020D8D"/>
    <w:rsid w:val="0006191E"/>
    <w:rsid w:val="00087BE2"/>
    <w:rsid w:val="000B1CEA"/>
    <w:rsid w:val="000B260C"/>
    <w:rsid w:val="000B6969"/>
    <w:rsid w:val="000B7B57"/>
    <w:rsid w:val="000D7168"/>
    <w:rsid w:val="000E4579"/>
    <w:rsid w:val="000F1D69"/>
    <w:rsid w:val="00114BD2"/>
    <w:rsid w:val="00134460"/>
    <w:rsid w:val="00135FCE"/>
    <w:rsid w:val="00146D8E"/>
    <w:rsid w:val="00160943"/>
    <w:rsid w:val="001637F5"/>
    <w:rsid w:val="00166A2A"/>
    <w:rsid w:val="001729B5"/>
    <w:rsid w:val="001873A3"/>
    <w:rsid w:val="001B3E37"/>
    <w:rsid w:val="001C5257"/>
    <w:rsid w:val="001C58A3"/>
    <w:rsid w:val="001E06AD"/>
    <w:rsid w:val="002032D6"/>
    <w:rsid w:val="0024199B"/>
    <w:rsid w:val="00245688"/>
    <w:rsid w:val="002471CA"/>
    <w:rsid w:val="00261319"/>
    <w:rsid w:val="002B0989"/>
    <w:rsid w:val="002B249E"/>
    <w:rsid w:val="002B6477"/>
    <w:rsid w:val="002C758A"/>
    <w:rsid w:val="002D2910"/>
    <w:rsid w:val="002E7AFD"/>
    <w:rsid w:val="002F508C"/>
    <w:rsid w:val="00304C82"/>
    <w:rsid w:val="00307C7B"/>
    <w:rsid w:val="00317963"/>
    <w:rsid w:val="003240D1"/>
    <w:rsid w:val="00336877"/>
    <w:rsid w:val="00362362"/>
    <w:rsid w:val="0038010A"/>
    <w:rsid w:val="0038382C"/>
    <w:rsid w:val="00386B11"/>
    <w:rsid w:val="003961EF"/>
    <w:rsid w:val="00397858"/>
    <w:rsid w:val="003A5D38"/>
    <w:rsid w:val="003D14E6"/>
    <w:rsid w:val="003D57BD"/>
    <w:rsid w:val="003E3CF8"/>
    <w:rsid w:val="003E5073"/>
    <w:rsid w:val="003E5582"/>
    <w:rsid w:val="003F2EFE"/>
    <w:rsid w:val="003F5071"/>
    <w:rsid w:val="00400B66"/>
    <w:rsid w:val="004034A7"/>
    <w:rsid w:val="004215E9"/>
    <w:rsid w:val="00424ADA"/>
    <w:rsid w:val="004813FD"/>
    <w:rsid w:val="004A35AD"/>
    <w:rsid w:val="004C7202"/>
    <w:rsid w:val="004C7C84"/>
    <w:rsid w:val="004D1066"/>
    <w:rsid w:val="004D4A4E"/>
    <w:rsid w:val="00506E27"/>
    <w:rsid w:val="005119F7"/>
    <w:rsid w:val="005274DC"/>
    <w:rsid w:val="005308CB"/>
    <w:rsid w:val="00547DF6"/>
    <w:rsid w:val="00564F4D"/>
    <w:rsid w:val="00574BAD"/>
    <w:rsid w:val="00584115"/>
    <w:rsid w:val="00593DAF"/>
    <w:rsid w:val="005C156B"/>
    <w:rsid w:val="005D1B2C"/>
    <w:rsid w:val="005D2791"/>
    <w:rsid w:val="005D6BE3"/>
    <w:rsid w:val="005D6D31"/>
    <w:rsid w:val="005D7EE2"/>
    <w:rsid w:val="005E28D6"/>
    <w:rsid w:val="00616BA9"/>
    <w:rsid w:val="0064076E"/>
    <w:rsid w:val="00656E6B"/>
    <w:rsid w:val="00667C7A"/>
    <w:rsid w:val="00681A07"/>
    <w:rsid w:val="00685B1F"/>
    <w:rsid w:val="00686E14"/>
    <w:rsid w:val="00696186"/>
    <w:rsid w:val="006B12A7"/>
    <w:rsid w:val="006B3DB4"/>
    <w:rsid w:val="006E4B03"/>
    <w:rsid w:val="00707BAD"/>
    <w:rsid w:val="0072235A"/>
    <w:rsid w:val="00725024"/>
    <w:rsid w:val="00725140"/>
    <w:rsid w:val="00744CB5"/>
    <w:rsid w:val="00763ADB"/>
    <w:rsid w:val="007B46AA"/>
    <w:rsid w:val="007B5F1E"/>
    <w:rsid w:val="007D71BE"/>
    <w:rsid w:val="007E05EE"/>
    <w:rsid w:val="007E14FB"/>
    <w:rsid w:val="007E3B31"/>
    <w:rsid w:val="00800190"/>
    <w:rsid w:val="00813E0F"/>
    <w:rsid w:val="00825F3E"/>
    <w:rsid w:val="0083693B"/>
    <w:rsid w:val="00851514"/>
    <w:rsid w:val="00864F3B"/>
    <w:rsid w:val="00880B20"/>
    <w:rsid w:val="008824E5"/>
    <w:rsid w:val="00894CBB"/>
    <w:rsid w:val="008B3EE2"/>
    <w:rsid w:val="008D0E7A"/>
    <w:rsid w:val="008F26B0"/>
    <w:rsid w:val="009025FD"/>
    <w:rsid w:val="009412F6"/>
    <w:rsid w:val="00950A82"/>
    <w:rsid w:val="009742AF"/>
    <w:rsid w:val="00984622"/>
    <w:rsid w:val="00984959"/>
    <w:rsid w:val="009929B4"/>
    <w:rsid w:val="009B435B"/>
    <w:rsid w:val="009C1FC7"/>
    <w:rsid w:val="00A0156A"/>
    <w:rsid w:val="00A1335C"/>
    <w:rsid w:val="00A14B58"/>
    <w:rsid w:val="00A264C1"/>
    <w:rsid w:val="00A27865"/>
    <w:rsid w:val="00A533DF"/>
    <w:rsid w:val="00AA7A3F"/>
    <w:rsid w:val="00AB5F50"/>
    <w:rsid w:val="00AC43FF"/>
    <w:rsid w:val="00AD65E3"/>
    <w:rsid w:val="00AD706F"/>
    <w:rsid w:val="00AE4665"/>
    <w:rsid w:val="00AF47DD"/>
    <w:rsid w:val="00B21F67"/>
    <w:rsid w:val="00B250ED"/>
    <w:rsid w:val="00B30BE8"/>
    <w:rsid w:val="00B70312"/>
    <w:rsid w:val="00BA0C6A"/>
    <w:rsid w:val="00BA409B"/>
    <w:rsid w:val="00BA6DF4"/>
    <w:rsid w:val="00BB32E9"/>
    <w:rsid w:val="00BF5422"/>
    <w:rsid w:val="00C1220A"/>
    <w:rsid w:val="00C42BF7"/>
    <w:rsid w:val="00C43925"/>
    <w:rsid w:val="00C65E66"/>
    <w:rsid w:val="00C715EE"/>
    <w:rsid w:val="00C868D4"/>
    <w:rsid w:val="00C8699F"/>
    <w:rsid w:val="00CE484F"/>
    <w:rsid w:val="00CF1080"/>
    <w:rsid w:val="00D32773"/>
    <w:rsid w:val="00D44ABF"/>
    <w:rsid w:val="00D7576C"/>
    <w:rsid w:val="00D94EAA"/>
    <w:rsid w:val="00D95758"/>
    <w:rsid w:val="00D96724"/>
    <w:rsid w:val="00D96EAF"/>
    <w:rsid w:val="00DB4D58"/>
    <w:rsid w:val="00DC01AF"/>
    <w:rsid w:val="00DC2FAC"/>
    <w:rsid w:val="00DD50D5"/>
    <w:rsid w:val="00DE76BB"/>
    <w:rsid w:val="00E01625"/>
    <w:rsid w:val="00E07358"/>
    <w:rsid w:val="00E40892"/>
    <w:rsid w:val="00E4455E"/>
    <w:rsid w:val="00E734D1"/>
    <w:rsid w:val="00EC14D6"/>
    <w:rsid w:val="00EE105D"/>
    <w:rsid w:val="00EE2EB0"/>
    <w:rsid w:val="00EE548B"/>
    <w:rsid w:val="00EF4AE3"/>
    <w:rsid w:val="00F00828"/>
    <w:rsid w:val="00F1162D"/>
    <w:rsid w:val="00F61DD7"/>
    <w:rsid w:val="00F64E3D"/>
    <w:rsid w:val="00F87E3B"/>
    <w:rsid w:val="00FA1576"/>
    <w:rsid w:val="00FA54DC"/>
    <w:rsid w:val="00FB3FD7"/>
    <w:rsid w:val="00FC7611"/>
    <w:rsid w:val="00FE69A0"/>
    <w:rsid w:val="00FE769F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2519B7E8"/>
  <w15:docId w15:val="{F756C229-3CAB-4446-8C51-3B2944FC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A3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7A3F"/>
    <w:pPr>
      <w:keepNext/>
      <w:overflowPunct/>
      <w:autoSpaceDE/>
      <w:autoSpaceDN/>
      <w:adjustRightInd/>
      <w:spacing w:before="240" w:after="60"/>
      <w:jc w:val="left"/>
      <w:textAlignment w:val="auto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A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A3F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AA7A3F"/>
    <w:pPr>
      <w:overflowPunct/>
      <w:autoSpaceDE/>
      <w:autoSpaceDN/>
      <w:adjustRightInd/>
      <w:spacing w:after="120"/>
      <w:ind w:left="283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AA7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AA7A3F"/>
    <w:rPr>
      <w:i/>
      <w:iCs/>
    </w:rPr>
  </w:style>
  <w:style w:type="paragraph" w:styleId="a6">
    <w:name w:val="Body Text"/>
    <w:basedOn w:val="a"/>
    <w:link w:val="a7"/>
    <w:uiPriority w:val="99"/>
    <w:unhideWhenUsed/>
    <w:rsid w:val="00AA7A3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A7A3F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23">
    <w:name w:val="Основной текст с отступом 23"/>
    <w:basedOn w:val="a"/>
    <w:rsid w:val="00AA7A3F"/>
    <w:pPr>
      <w:widowControl w:val="0"/>
      <w:overflowPunct/>
      <w:autoSpaceDN/>
      <w:adjustRightInd/>
      <w:spacing w:after="120" w:line="480" w:lineRule="auto"/>
      <w:ind w:left="283"/>
      <w:jc w:val="left"/>
      <w:textAlignment w:val="auto"/>
    </w:pPr>
    <w:rPr>
      <w:rFonts w:ascii="Times New Roman" w:hAnsi="Times New Roman"/>
      <w:sz w:val="20"/>
      <w:lang w:eastAsia="ar-SA"/>
    </w:rPr>
  </w:style>
  <w:style w:type="paragraph" w:customStyle="1" w:styleId="3">
    <w:name w:val="Основной текст3"/>
    <w:basedOn w:val="a"/>
    <w:rsid w:val="00AA7A3F"/>
    <w:pPr>
      <w:widowControl w:val="0"/>
      <w:overflowPunct/>
      <w:autoSpaceDE/>
      <w:autoSpaceDN/>
      <w:adjustRightInd/>
      <w:spacing w:after="1320" w:line="245" w:lineRule="exact"/>
      <w:ind w:hanging="1960"/>
      <w:jc w:val="center"/>
      <w:textAlignment w:val="auto"/>
    </w:pPr>
    <w:rPr>
      <w:rFonts w:eastAsia="Arial" w:cs="Arial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A7A3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8">
    <w:name w:val="header"/>
    <w:basedOn w:val="a"/>
    <w:link w:val="11"/>
    <w:rsid w:val="00AA7A3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uiPriority w:val="99"/>
    <w:semiHidden/>
    <w:rsid w:val="00AA7A3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11">
    <w:name w:val="Верхний колонтитул Знак1"/>
    <w:link w:val="a8"/>
    <w:locked/>
    <w:rsid w:val="00AA7A3F"/>
    <w:rPr>
      <w:rFonts w:ascii="Arial" w:eastAsia="Times New Roman" w:hAnsi="Arial" w:cs="Times New Roman"/>
      <w:sz w:val="26"/>
      <w:szCs w:val="20"/>
    </w:rPr>
  </w:style>
  <w:style w:type="paragraph" w:styleId="aa">
    <w:name w:val="List Paragraph"/>
    <w:basedOn w:val="a"/>
    <w:uiPriority w:val="34"/>
    <w:qFormat/>
    <w:rsid w:val="00AA7A3F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31">
    <w:name w:val="Основной текст 31"/>
    <w:basedOn w:val="a"/>
    <w:rsid w:val="00AA7A3F"/>
    <w:pPr>
      <w:widowControl w:val="0"/>
      <w:suppressAutoHyphens/>
      <w:overflowPunct/>
      <w:autoSpaceDE/>
      <w:autoSpaceDN/>
      <w:adjustRightInd/>
      <w:textAlignment w:val="auto"/>
    </w:pPr>
    <w:rPr>
      <w:rFonts w:ascii="Times New Roman" w:eastAsia="Arial Unicode MS" w:hAnsi="Times New Roman"/>
      <w:kern w:val="1"/>
      <w:sz w:val="24"/>
      <w:lang w:eastAsia="ar-SA"/>
    </w:rPr>
  </w:style>
  <w:style w:type="character" w:customStyle="1" w:styleId="4">
    <w:name w:val="Основной текст (4)_"/>
    <w:link w:val="41"/>
    <w:rsid w:val="00AA7A3F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AA7A3F"/>
    <w:pPr>
      <w:widowControl w:val="0"/>
      <w:shd w:val="clear" w:color="auto" w:fill="FFFFFF"/>
      <w:overflowPunct/>
      <w:autoSpaceDE/>
      <w:autoSpaceDN/>
      <w:adjustRightInd/>
      <w:spacing w:before="540" w:after="720" w:line="324" w:lineRule="exact"/>
      <w:jc w:val="left"/>
      <w:textAlignment w:val="auto"/>
    </w:pPr>
    <w:rPr>
      <w:rFonts w:asciiTheme="minorHAnsi" w:eastAsiaTheme="minorHAnsi" w:hAnsiTheme="minorHAnsi" w:cstheme="minorBidi"/>
      <w:b/>
      <w:bCs/>
      <w:szCs w:val="26"/>
      <w:lang w:eastAsia="en-US"/>
    </w:rPr>
  </w:style>
  <w:style w:type="paragraph" w:styleId="ab">
    <w:name w:val="Normal (Web)"/>
    <w:basedOn w:val="a"/>
    <w:uiPriority w:val="99"/>
    <w:semiHidden/>
    <w:unhideWhenUsed/>
    <w:rsid w:val="007B5F1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uv3um">
    <w:name w:val="uv3um"/>
    <w:basedOn w:val="a0"/>
    <w:rsid w:val="00FF60DD"/>
  </w:style>
  <w:style w:type="character" w:styleId="ac">
    <w:name w:val="Strong"/>
    <w:basedOn w:val="a0"/>
    <w:uiPriority w:val="22"/>
    <w:qFormat/>
    <w:rsid w:val="00114BD2"/>
    <w:rPr>
      <w:b/>
      <w:bCs/>
    </w:rPr>
  </w:style>
  <w:style w:type="paragraph" w:styleId="21">
    <w:name w:val="Body Text 2"/>
    <w:basedOn w:val="a"/>
    <w:link w:val="22"/>
    <w:uiPriority w:val="99"/>
    <w:unhideWhenUsed/>
    <w:rsid w:val="00EE2EB0"/>
    <w:pPr>
      <w:overflowPunct/>
      <w:autoSpaceDE/>
      <w:autoSpaceDN/>
      <w:adjustRightInd/>
      <w:spacing w:after="120" w:line="480" w:lineRule="auto"/>
      <w:ind w:left="284"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EE2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05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2988">
          <w:marLeft w:val="216"/>
          <w:marRight w:val="0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6E72A00988DB04512679F457BAA022161B884B4AC450D5E41AAFD1AE149p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4FD72-339E-4D5D-8A56-B812CE22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7404</Words>
  <Characters>42203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2024-07-08T14:23:00Z</cp:lastPrinted>
  <dcterms:created xsi:type="dcterms:W3CDTF">2026-07-03T06:39:00Z</dcterms:created>
  <dcterms:modified xsi:type="dcterms:W3CDTF">2026-07-09T14:44:00Z</dcterms:modified>
</cp:coreProperties>
</file>