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Департамент инвестиционного развития Смоленской области сообщает о проведении в 2018 году отбора инвестиционных проектов для включения в перечень одобренных инвестиционных проектов Смоленской области (далее – отбор) юридических лиц и индивидуальных предпринимателей, претендующих на предоставление государственной поддержки инвестиционной деятель</w:t>
      </w:r>
      <w:r w:rsidRPr="002715C5">
        <w:rPr>
          <w:rFonts w:ascii="Times New Roman" w:hAnsi="Times New Roman" w:cs="Times New Roman"/>
          <w:sz w:val="24"/>
          <w:szCs w:val="24"/>
        </w:rPr>
        <w:t>ности в форме льгот по налогам.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Организатор отбора: Департамент инвестиционно</w:t>
      </w:r>
      <w:r w:rsidRPr="002715C5">
        <w:rPr>
          <w:rFonts w:ascii="Times New Roman" w:hAnsi="Times New Roman" w:cs="Times New Roman"/>
          <w:sz w:val="24"/>
          <w:szCs w:val="24"/>
        </w:rPr>
        <w:t>го развития Смоленской области.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 xml:space="preserve">Почтовый адрес: 214025, г. </w:t>
      </w:r>
      <w:r w:rsidRPr="002715C5">
        <w:rPr>
          <w:rFonts w:ascii="Times New Roman" w:hAnsi="Times New Roman" w:cs="Times New Roman"/>
          <w:sz w:val="24"/>
          <w:szCs w:val="24"/>
        </w:rPr>
        <w:t xml:space="preserve">Смоленск, ул. </w:t>
      </w:r>
      <w:proofErr w:type="gramStart"/>
      <w:r w:rsidRPr="002715C5"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  <w:r w:rsidRPr="002715C5">
        <w:rPr>
          <w:rFonts w:ascii="Times New Roman" w:hAnsi="Times New Roman" w:cs="Times New Roman"/>
          <w:sz w:val="24"/>
          <w:szCs w:val="24"/>
        </w:rPr>
        <w:t>, д. 8а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Телефон: (4812)</w:t>
      </w:r>
      <w:r w:rsidRPr="002715C5">
        <w:rPr>
          <w:rFonts w:ascii="Times New Roman" w:hAnsi="Times New Roman" w:cs="Times New Roman"/>
          <w:sz w:val="24"/>
          <w:szCs w:val="24"/>
        </w:rPr>
        <w:t xml:space="preserve"> 20-55-20, факс (4812) 20-55-39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5C5">
        <w:rPr>
          <w:rFonts w:ascii="Times New Roman" w:hAnsi="Times New Roman" w:cs="Times New Roman"/>
          <w:sz w:val="24"/>
          <w:szCs w:val="24"/>
        </w:rPr>
        <w:t>Сайт</w:t>
      </w:r>
      <w:r w:rsidRPr="002715C5">
        <w:rPr>
          <w:rFonts w:ascii="Times New Roman" w:hAnsi="Times New Roman" w:cs="Times New Roman"/>
          <w:sz w:val="24"/>
          <w:szCs w:val="24"/>
          <w:lang w:val="en-US"/>
        </w:rPr>
        <w:t xml:space="preserve">: http://dep.smolinvest.com//                 </w:t>
      </w:r>
      <w:proofErr w:type="gramStart"/>
      <w:r w:rsidRPr="002715C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715C5">
        <w:rPr>
          <w:rFonts w:ascii="Times New Roman" w:hAnsi="Times New Roman" w:cs="Times New Roman"/>
          <w:sz w:val="24"/>
          <w:szCs w:val="24"/>
          <w:lang w:val="en-US"/>
        </w:rPr>
        <w:t>-mail: dep@smolinvest.com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Место подачи инвестиционных заявок на участие в отборе: отдел государственной поддержки инвестицио</w:t>
      </w:r>
      <w:r w:rsidRPr="002715C5">
        <w:rPr>
          <w:rFonts w:ascii="Times New Roman" w:hAnsi="Times New Roman" w:cs="Times New Roman"/>
          <w:sz w:val="24"/>
          <w:szCs w:val="24"/>
        </w:rPr>
        <w:t>нной деятельности Департамента.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 xml:space="preserve">214025, г. Смоленск, ул. </w:t>
      </w:r>
      <w:proofErr w:type="gramStart"/>
      <w:r w:rsidRPr="002715C5">
        <w:rPr>
          <w:rFonts w:ascii="Times New Roman" w:hAnsi="Times New Roman" w:cs="Times New Roman"/>
          <w:sz w:val="24"/>
          <w:szCs w:val="24"/>
        </w:rPr>
        <w:t>Полт</w:t>
      </w:r>
      <w:r w:rsidRPr="002715C5">
        <w:rPr>
          <w:rFonts w:ascii="Times New Roman" w:hAnsi="Times New Roman" w:cs="Times New Roman"/>
          <w:sz w:val="24"/>
          <w:szCs w:val="24"/>
        </w:rPr>
        <w:t>авская</w:t>
      </w:r>
      <w:proofErr w:type="gramEnd"/>
      <w:r w:rsidRPr="002715C5">
        <w:rPr>
          <w:rFonts w:ascii="Times New Roman" w:hAnsi="Times New Roman" w:cs="Times New Roman"/>
          <w:sz w:val="24"/>
          <w:szCs w:val="24"/>
        </w:rPr>
        <w:t xml:space="preserve">, д. 8а, </w:t>
      </w:r>
      <w:proofErr w:type="spellStart"/>
      <w:r w:rsidRPr="002715C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715C5">
        <w:rPr>
          <w:rFonts w:ascii="Times New Roman" w:hAnsi="Times New Roman" w:cs="Times New Roman"/>
          <w:sz w:val="24"/>
          <w:szCs w:val="24"/>
        </w:rPr>
        <w:t>. 603, 6 этаж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Телефон: (481</w:t>
      </w:r>
      <w:r w:rsidRPr="002715C5">
        <w:rPr>
          <w:rFonts w:ascii="Times New Roman" w:hAnsi="Times New Roman" w:cs="Times New Roman"/>
          <w:sz w:val="24"/>
          <w:szCs w:val="24"/>
        </w:rPr>
        <w:t>2) 20-55-41, 20-55-39, 20-57-91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Срок окончания приема инвестиционны</w:t>
      </w:r>
      <w:r w:rsidRPr="002715C5">
        <w:rPr>
          <w:rFonts w:ascii="Times New Roman" w:hAnsi="Times New Roman" w:cs="Times New Roman"/>
          <w:sz w:val="24"/>
          <w:szCs w:val="24"/>
        </w:rPr>
        <w:t>х заявок: 31 августа 2018 года.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Налоговые льготы предоставляются инвесторам, реализующим одобренные инвестиционные прое</w:t>
      </w:r>
      <w:r w:rsidRPr="002715C5">
        <w:rPr>
          <w:rFonts w:ascii="Times New Roman" w:hAnsi="Times New Roman" w:cs="Times New Roman"/>
          <w:sz w:val="24"/>
          <w:szCs w:val="24"/>
        </w:rPr>
        <w:t>кты Смоленской области в форме: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освобождения от уплаты налога на имущество организаций в части имущества, построенного, реконструированного, приобретенного в результате реализации одобренного инвестиционн</w:t>
      </w:r>
      <w:r>
        <w:rPr>
          <w:rFonts w:ascii="Times New Roman" w:hAnsi="Times New Roman" w:cs="Times New Roman"/>
          <w:sz w:val="24"/>
          <w:szCs w:val="24"/>
        </w:rPr>
        <w:t>ого проекта Смоленской области;</w:t>
      </w:r>
      <w:bookmarkStart w:id="0" w:name="_GoBack"/>
      <w:bookmarkEnd w:id="0"/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установления ставки налога на прибыль организаций в размере 13,5 процентов в части налога, подлежащего зачислению в областной бюджет в результате реализации одобренного инвестиционног</w:t>
      </w:r>
      <w:r w:rsidRPr="002715C5">
        <w:rPr>
          <w:rFonts w:ascii="Times New Roman" w:hAnsi="Times New Roman" w:cs="Times New Roman"/>
          <w:sz w:val="24"/>
          <w:szCs w:val="24"/>
        </w:rPr>
        <w:t>о проекта Смоленской области.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К участию в отборе допускаются соответствующие требованиям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области, утвержденного Постановлением Администрации Смоленской области  от 07.09.2016 № 541,  инвесторы: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физические лица (осуществляющие предпринимательскую деятельность без образования юридического лица) и юридические лица, зарегистрированные в установленном порядке на территории Смоленской области и осуществляющие капитальные вложения на</w:t>
      </w:r>
      <w:r w:rsidRPr="002715C5">
        <w:rPr>
          <w:rFonts w:ascii="Times New Roman" w:hAnsi="Times New Roman" w:cs="Times New Roman"/>
          <w:sz w:val="24"/>
          <w:szCs w:val="24"/>
        </w:rPr>
        <w:t xml:space="preserve"> территории Смоленской области;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юридические лица, осуществляющие капитальные вложения на территории Смоленской области через поставленные на учет в налоговых органах на территории Смоленской области обособленные подразделения, которые согласно сведениям, содержащимся в Едином государственном реестре юридических лиц, осуществляют основной вид экономической деятельности, включенный в класс 10 «Производство пищевых продуктов» раздела</w:t>
      </w:r>
      <w:proofErr w:type="gramStart"/>
      <w:r w:rsidRPr="002715C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715C5">
        <w:rPr>
          <w:rFonts w:ascii="Times New Roman" w:hAnsi="Times New Roman" w:cs="Times New Roman"/>
          <w:sz w:val="24"/>
          <w:szCs w:val="24"/>
        </w:rPr>
        <w:t xml:space="preserve"> «Обрабатывающие производства» Общероссийского классификатора видов экономической деятельности, принятого приказом Федерального </w:t>
      </w:r>
      <w:r w:rsidRPr="002715C5">
        <w:rPr>
          <w:rFonts w:ascii="Times New Roman" w:hAnsi="Times New Roman" w:cs="Times New Roman"/>
          <w:sz w:val="24"/>
          <w:szCs w:val="24"/>
        </w:rPr>
        <w:lastRenderedPageBreak/>
        <w:t>агентства по техническому регулированию и метрологии от</w:t>
      </w:r>
      <w:r w:rsidRPr="002715C5">
        <w:rPr>
          <w:rFonts w:ascii="Times New Roman" w:hAnsi="Times New Roman" w:cs="Times New Roman"/>
          <w:sz w:val="24"/>
          <w:szCs w:val="24"/>
        </w:rPr>
        <w:t xml:space="preserve"> 31 января 2014 года № 14-ст.»;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5C5">
        <w:rPr>
          <w:rFonts w:ascii="Times New Roman" w:hAnsi="Times New Roman" w:cs="Times New Roman"/>
          <w:sz w:val="24"/>
          <w:szCs w:val="24"/>
        </w:rPr>
        <w:t>реализующие инвестиционный проект, направленный на создание новых производственных мощностей по производству товаров либо нового объекта (новых объектов) теплоснабжения, и (или) реконструкцию, и (или) техническое перевооружение объекта (объектов) основных средств по производству товаров либо объекта (объектов) теплоснабжения, соот</w:t>
      </w:r>
      <w:r w:rsidRPr="002715C5">
        <w:rPr>
          <w:rFonts w:ascii="Times New Roman" w:hAnsi="Times New Roman" w:cs="Times New Roman"/>
          <w:sz w:val="24"/>
          <w:szCs w:val="24"/>
        </w:rPr>
        <w:t>ветствующий следующим условиям:</w:t>
      </w:r>
      <w:proofErr w:type="gramEnd"/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 xml:space="preserve">- объем капитальных вложений инвестиционного проекта (без учета НДС), направленного на создание новых производственных мощностей по производству товаров либо нового объекта (новых объектов) теплоснабжения, за период с даты начала реализации инвестиционного проекта до даты </w:t>
      </w:r>
      <w:proofErr w:type="gramStart"/>
      <w:r w:rsidRPr="002715C5">
        <w:rPr>
          <w:rFonts w:ascii="Times New Roman" w:hAnsi="Times New Roman" w:cs="Times New Roman"/>
          <w:sz w:val="24"/>
          <w:szCs w:val="24"/>
        </w:rPr>
        <w:t xml:space="preserve">окончания предельного периода предоставления государственной поддержки инвестиционной </w:t>
      </w:r>
      <w:r w:rsidRPr="002715C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715C5">
        <w:rPr>
          <w:rFonts w:ascii="Times New Roman" w:hAnsi="Times New Roman" w:cs="Times New Roman"/>
          <w:sz w:val="24"/>
          <w:szCs w:val="24"/>
        </w:rPr>
        <w:t xml:space="preserve"> должен составлять: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от 50 млн. рублей до 300 млн. рублей для субъектов малого и среднего предпринимат</w:t>
      </w:r>
      <w:r w:rsidRPr="002715C5">
        <w:rPr>
          <w:rFonts w:ascii="Times New Roman" w:hAnsi="Times New Roman" w:cs="Times New Roman"/>
          <w:sz w:val="24"/>
          <w:szCs w:val="24"/>
        </w:rPr>
        <w:t>ельства (далее – субъекты МСП),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от 100 млн. рублей до 300 млн. рублей для юридических лиц и индивидуальных предпринимателей, кото</w:t>
      </w:r>
      <w:r w:rsidRPr="002715C5">
        <w:rPr>
          <w:rFonts w:ascii="Times New Roman" w:hAnsi="Times New Roman" w:cs="Times New Roman"/>
          <w:sz w:val="24"/>
          <w:szCs w:val="24"/>
        </w:rPr>
        <w:t>рые не являются субъектами МСП.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При определении объема капитальных вложений учитываются затраты на строительство и (или) расширение объекта (объектов) основных средств, в том числе затраты на проектно-изыскательские работы, затраты на приобретение новых основных средств, необходимых для осуществления участником отбора производства товаров или для производства и передачи тепловой энергии, теплоносителя с исполь</w:t>
      </w:r>
      <w:r w:rsidRPr="002715C5">
        <w:rPr>
          <w:rFonts w:ascii="Times New Roman" w:hAnsi="Times New Roman" w:cs="Times New Roman"/>
          <w:sz w:val="24"/>
          <w:szCs w:val="24"/>
        </w:rPr>
        <w:t>зованием систем теплоснабжения;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 xml:space="preserve">- минимальный объем капитальных вложений инвестиционного проекта (без учета НДС), направленного на реконструкцию и (или) техническое перевооружение объекта (объектов) основных средств по производству товаров либо объекта (объектов) теплоснабжения, за период с даты начала реализации инвестиционного проекта до даты </w:t>
      </w:r>
      <w:proofErr w:type="gramStart"/>
      <w:r w:rsidRPr="002715C5">
        <w:rPr>
          <w:rFonts w:ascii="Times New Roman" w:hAnsi="Times New Roman" w:cs="Times New Roman"/>
          <w:sz w:val="24"/>
          <w:szCs w:val="24"/>
        </w:rPr>
        <w:t xml:space="preserve">окончания предельного периода предоставления государственной поддержки инвестиционной </w:t>
      </w:r>
      <w:r w:rsidRPr="002715C5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715C5">
        <w:rPr>
          <w:rFonts w:ascii="Times New Roman" w:hAnsi="Times New Roman" w:cs="Times New Roman"/>
          <w:sz w:val="24"/>
          <w:szCs w:val="24"/>
        </w:rPr>
        <w:t xml:space="preserve"> должен составлять: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- 50 м</w:t>
      </w:r>
      <w:r w:rsidRPr="002715C5">
        <w:rPr>
          <w:rFonts w:ascii="Times New Roman" w:hAnsi="Times New Roman" w:cs="Times New Roman"/>
          <w:sz w:val="24"/>
          <w:szCs w:val="24"/>
        </w:rPr>
        <w:t>лн. рублей – для субъектов МСП;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- 100 млн. рублей – для юридических лиц и индивидуальных предпринимателей, кото</w:t>
      </w:r>
      <w:r w:rsidRPr="002715C5">
        <w:rPr>
          <w:rFonts w:ascii="Times New Roman" w:hAnsi="Times New Roman" w:cs="Times New Roman"/>
          <w:sz w:val="24"/>
          <w:szCs w:val="24"/>
        </w:rPr>
        <w:t>рые не являются субъектами МСП.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При определении объема капитальных вложений учитываются затраты на реконструкцию и (или) техническое перевооружение объекта (объектов) основных средств, в том числе затраты на проектно-изыскательские работы, а также затраты на приобретение основных средств, необходимых для осуществления участником отбора производства товаров или для производства и передачи тепловой энергии, теплоносителя с исполь</w:t>
      </w:r>
      <w:r w:rsidRPr="002715C5">
        <w:rPr>
          <w:rFonts w:ascii="Times New Roman" w:hAnsi="Times New Roman" w:cs="Times New Roman"/>
          <w:sz w:val="24"/>
          <w:szCs w:val="24"/>
        </w:rPr>
        <w:t>зованием систем теплоснабжения.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реализация инвестиционного проекта нача</w:t>
      </w:r>
      <w:r w:rsidRPr="002715C5">
        <w:rPr>
          <w:rFonts w:ascii="Times New Roman" w:hAnsi="Times New Roman" w:cs="Times New Roman"/>
          <w:sz w:val="24"/>
          <w:szCs w:val="24"/>
        </w:rPr>
        <w:t>та не ранее 1 января 2015 года.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Критерии отбора: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lastRenderedPageBreak/>
        <w:t>- социальная знач</w:t>
      </w:r>
      <w:r w:rsidRPr="002715C5">
        <w:rPr>
          <w:rFonts w:ascii="Times New Roman" w:hAnsi="Times New Roman" w:cs="Times New Roman"/>
          <w:sz w:val="24"/>
          <w:szCs w:val="24"/>
        </w:rPr>
        <w:t>имость инвестиционного проекта;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накопление положительного бюджетного эффекта от реал</w:t>
      </w:r>
      <w:r>
        <w:rPr>
          <w:rFonts w:ascii="Times New Roman" w:hAnsi="Times New Roman" w:cs="Times New Roman"/>
          <w:sz w:val="24"/>
          <w:szCs w:val="24"/>
        </w:rPr>
        <w:t>изации инвестиционного проекта;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положительная величина чистого д</w:t>
      </w:r>
      <w:r w:rsidRPr="002715C5">
        <w:rPr>
          <w:rFonts w:ascii="Times New Roman" w:hAnsi="Times New Roman" w:cs="Times New Roman"/>
          <w:sz w:val="24"/>
          <w:szCs w:val="24"/>
        </w:rPr>
        <w:t>исконтированного дохода;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расчетный срок окупаемости инвестиционн</w:t>
      </w:r>
      <w:r w:rsidRPr="002715C5">
        <w:rPr>
          <w:rFonts w:ascii="Times New Roman" w:hAnsi="Times New Roman" w:cs="Times New Roman"/>
          <w:sz w:val="24"/>
          <w:szCs w:val="24"/>
        </w:rPr>
        <w:t>ого проекта не превышает 7 лет;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- максимальная величина индексов доходн</w:t>
      </w:r>
      <w:r w:rsidRPr="002715C5">
        <w:rPr>
          <w:rFonts w:ascii="Times New Roman" w:hAnsi="Times New Roman" w:cs="Times New Roman"/>
          <w:sz w:val="24"/>
          <w:szCs w:val="24"/>
        </w:rPr>
        <w:t>ости государственной поддержки.</w:t>
      </w:r>
    </w:p>
    <w:p w:rsid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 xml:space="preserve">Информационные дни по разъяснению конкурсной документации участникам отбора и по разработке бизнес-плана инвестиционного проекта состоятся 26 июля, 2, 9, 16 и 23 августа  2018 года с 15-00 до 17-00 по адресу:                   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 xml:space="preserve">  г. Смоленск, ул. </w:t>
      </w:r>
      <w:proofErr w:type="gramStart"/>
      <w:r w:rsidRPr="002715C5"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  <w:r w:rsidRPr="002715C5">
        <w:rPr>
          <w:rFonts w:ascii="Times New Roman" w:hAnsi="Times New Roman" w:cs="Times New Roman"/>
          <w:sz w:val="24"/>
          <w:szCs w:val="24"/>
        </w:rPr>
        <w:t>, д. 8А, кабинет 603.</w:t>
      </w:r>
    </w:p>
    <w:p w:rsidR="002715C5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Запись на информационный день осуществляется по контактным телефо</w:t>
      </w:r>
      <w:r w:rsidRPr="002715C5">
        <w:rPr>
          <w:rFonts w:ascii="Times New Roman" w:hAnsi="Times New Roman" w:cs="Times New Roman"/>
          <w:sz w:val="24"/>
          <w:szCs w:val="24"/>
        </w:rPr>
        <w:t>нам: (4812) 20-55-36, 20-55-39.</w:t>
      </w:r>
    </w:p>
    <w:p w:rsidR="00647F6B" w:rsidRPr="002715C5" w:rsidRDefault="002715C5" w:rsidP="002715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5C5">
        <w:rPr>
          <w:rFonts w:ascii="Times New Roman" w:hAnsi="Times New Roman" w:cs="Times New Roman"/>
          <w:sz w:val="24"/>
          <w:szCs w:val="24"/>
        </w:rPr>
        <w:t>Информация о проведении отбора и пакет конкурсной документации размещены на сайте организатора отбора http://dep.smolinvest.com/ и на Инвестиционном портале Смоленской области www.smolinvest.com в разделах «Конкурсы».</w:t>
      </w:r>
    </w:p>
    <w:sectPr w:rsidR="00647F6B" w:rsidRPr="0027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C5"/>
    <w:rsid w:val="002715C5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1</cp:revision>
  <dcterms:created xsi:type="dcterms:W3CDTF">2018-09-17T06:57:00Z</dcterms:created>
  <dcterms:modified xsi:type="dcterms:W3CDTF">2018-09-17T06:59:00Z</dcterms:modified>
</cp:coreProperties>
</file>