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4F" w:rsidRDefault="00A90A4F" w:rsidP="00A90A4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п</w:t>
      </w:r>
      <w:r w:rsidRPr="00F65F04">
        <w:rPr>
          <w:rFonts w:eastAsia="Calibri"/>
          <w:sz w:val="28"/>
          <w:szCs w:val="28"/>
          <w:lang w:eastAsia="en-US"/>
        </w:rPr>
        <w:t>ред</w:t>
      </w:r>
      <w:r>
        <w:rPr>
          <w:rFonts w:eastAsia="Calibri"/>
          <w:sz w:val="28"/>
          <w:szCs w:val="28"/>
          <w:lang w:eastAsia="en-US"/>
        </w:rPr>
        <w:t>оставления</w:t>
      </w:r>
      <w:r w:rsidRPr="00F65F04">
        <w:rPr>
          <w:rFonts w:eastAsia="Calibri"/>
          <w:sz w:val="28"/>
          <w:szCs w:val="28"/>
          <w:lang w:eastAsia="en-US"/>
        </w:rPr>
        <w:t xml:space="preserve">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F65F04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F65F04">
        <w:rPr>
          <w:rFonts w:eastAsia="Calibri"/>
          <w:sz w:val="28"/>
          <w:szCs w:val="28"/>
          <w:lang w:eastAsia="en-US"/>
        </w:rPr>
        <w:t xml:space="preserve"> инфекции, </w:t>
      </w:r>
      <w:r>
        <w:rPr>
          <w:rFonts w:eastAsia="Calibri"/>
          <w:sz w:val="28"/>
          <w:szCs w:val="28"/>
          <w:lang w:eastAsia="en-US"/>
        </w:rPr>
        <w:t xml:space="preserve">перечень </w:t>
      </w:r>
      <w:r w:rsidRPr="00E90F73">
        <w:rPr>
          <w:rFonts w:eastAsia="Calibri"/>
          <w:sz w:val="28"/>
          <w:szCs w:val="28"/>
          <w:lang w:eastAsia="en-US"/>
        </w:rPr>
        <w:t xml:space="preserve">которых утверждается Правительством Российской Федерации, </w:t>
      </w:r>
      <w:r>
        <w:rPr>
          <w:rFonts w:eastAsia="Calibri"/>
          <w:sz w:val="28"/>
          <w:szCs w:val="28"/>
          <w:lang w:eastAsia="en-US"/>
        </w:rPr>
        <w:t>дополнительных мер</w:t>
      </w:r>
      <w:r w:rsidRPr="00E90F73">
        <w:rPr>
          <w:rFonts w:eastAsia="Calibri"/>
          <w:sz w:val="28"/>
          <w:szCs w:val="28"/>
          <w:lang w:eastAsia="en-US"/>
        </w:rPr>
        <w:t xml:space="preserve"> поддержки </w:t>
      </w:r>
      <w:r w:rsidRPr="00F65F04">
        <w:rPr>
          <w:rFonts w:eastAsia="Calibri"/>
          <w:sz w:val="28"/>
          <w:szCs w:val="28"/>
          <w:lang w:eastAsia="en-US"/>
        </w:rPr>
        <w:t>Департамент</w:t>
      </w:r>
      <w:r>
        <w:rPr>
          <w:rFonts w:eastAsia="Calibri"/>
          <w:sz w:val="28"/>
          <w:szCs w:val="28"/>
          <w:lang w:eastAsia="en-US"/>
        </w:rPr>
        <w:t>ом</w:t>
      </w:r>
      <w:r w:rsidRPr="00F65F04">
        <w:rPr>
          <w:rFonts w:eastAsia="Calibri"/>
          <w:sz w:val="28"/>
          <w:szCs w:val="28"/>
          <w:lang w:eastAsia="en-US"/>
        </w:rPr>
        <w:t xml:space="preserve"> промышленности и торговли Смоленской области </w:t>
      </w:r>
      <w:r>
        <w:rPr>
          <w:rFonts w:eastAsia="Calibri"/>
          <w:sz w:val="28"/>
          <w:szCs w:val="28"/>
          <w:lang w:eastAsia="en-US"/>
        </w:rPr>
        <w:t>совместно с Департаментом инвестиционного развития Смоленской области</w:t>
      </w:r>
      <w:r w:rsidRPr="00F65F04">
        <w:rPr>
          <w:rFonts w:eastAsia="Calibri"/>
          <w:sz w:val="28"/>
          <w:szCs w:val="28"/>
          <w:lang w:eastAsia="en-US"/>
        </w:rPr>
        <w:t xml:space="preserve"> </w:t>
      </w:r>
      <w:r w:rsidRPr="00E90F73">
        <w:rPr>
          <w:rFonts w:eastAsia="Calibri"/>
          <w:sz w:val="28"/>
          <w:szCs w:val="28"/>
          <w:lang w:eastAsia="en-US"/>
        </w:rPr>
        <w:t xml:space="preserve">в соответствии с п. 13(1) </w:t>
      </w:r>
      <w:r w:rsidRPr="00E90F73">
        <w:rPr>
          <w:rFonts w:eastAsia="Calibri"/>
          <w:sz w:val="28"/>
          <w:szCs w:val="28"/>
          <w:lang w:eastAsia="en-US"/>
        </w:rPr>
        <w:t>постановлени</w:t>
      </w:r>
      <w:r w:rsidRPr="00E90F73">
        <w:rPr>
          <w:rFonts w:eastAsia="Calibri"/>
          <w:sz w:val="28"/>
          <w:szCs w:val="28"/>
          <w:lang w:eastAsia="en-US"/>
        </w:rPr>
        <w:t>я</w:t>
      </w:r>
      <w:r w:rsidRPr="00E90F73">
        <w:rPr>
          <w:rFonts w:eastAsia="Calibri"/>
          <w:sz w:val="28"/>
          <w:szCs w:val="28"/>
          <w:lang w:eastAsia="en-US"/>
        </w:rPr>
        <w:t xml:space="preserve"> Правительства РФ от 02.04.2020 </w:t>
      </w:r>
      <w:r w:rsidRPr="00E90F73">
        <w:rPr>
          <w:rFonts w:eastAsia="Calibri"/>
          <w:sz w:val="28"/>
          <w:szCs w:val="28"/>
          <w:lang w:eastAsia="en-US"/>
        </w:rPr>
        <w:t>№</w:t>
      </w:r>
      <w:r w:rsidRPr="00E90F73">
        <w:rPr>
          <w:rFonts w:eastAsia="Calibri"/>
          <w:sz w:val="28"/>
          <w:szCs w:val="28"/>
          <w:lang w:eastAsia="en-US"/>
        </w:rPr>
        <w:t xml:space="preserve"> 409 </w:t>
      </w:r>
      <w:r w:rsidRPr="00E90F73">
        <w:rPr>
          <w:rFonts w:eastAsia="Calibri"/>
          <w:sz w:val="28"/>
          <w:szCs w:val="28"/>
          <w:lang w:eastAsia="en-US"/>
        </w:rPr>
        <w:t>«</w:t>
      </w:r>
      <w:r w:rsidRPr="00E90F73">
        <w:rPr>
          <w:rFonts w:eastAsia="Calibri"/>
          <w:sz w:val="28"/>
          <w:szCs w:val="28"/>
          <w:lang w:eastAsia="en-US"/>
        </w:rPr>
        <w:t>О мерах по обеспечению устойчивого развития экономики</w:t>
      </w:r>
      <w:r w:rsidRPr="00E90F7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проводится работа по формированию перечня организаций и индивидуальных предпринимателей, </w:t>
      </w:r>
      <w:r w:rsidRPr="0092309B">
        <w:rPr>
          <w:rFonts w:eastAsia="Calibri"/>
          <w:sz w:val="28"/>
          <w:szCs w:val="28"/>
          <w:u w:val="single"/>
          <w:lang w:eastAsia="en-US"/>
        </w:rPr>
        <w:t xml:space="preserve">предоставивших отсрочку уплаты арендной платы по договорам аренды торговых объектов недвижимого имущества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03.04.2020. № 439 «Об установлении требований к условиям и срокам отсрочки уплаты арендной платы по договорам аренды недвижимого имущества» </w:t>
      </w:r>
      <w:r w:rsidRPr="00B57CB9">
        <w:rPr>
          <w:rFonts w:eastAsia="Calibri"/>
          <w:sz w:val="28"/>
          <w:szCs w:val="28"/>
          <w:u w:val="single"/>
          <w:lang w:eastAsia="en-US"/>
        </w:rPr>
        <w:t>(прилагается)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A90A4F" w:rsidRPr="00046476" w:rsidRDefault="00A90A4F" w:rsidP="00A90A4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 этом указанные </w:t>
      </w:r>
      <w:r w:rsidRPr="00AC05DC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AC05DC">
        <w:rPr>
          <w:rFonts w:eastAsia="Calibri"/>
          <w:sz w:val="28"/>
          <w:szCs w:val="28"/>
          <w:lang w:eastAsia="en-US"/>
        </w:rPr>
        <w:t xml:space="preserve"> и индивидуальны</w:t>
      </w:r>
      <w:r>
        <w:rPr>
          <w:rFonts w:eastAsia="Calibri"/>
          <w:sz w:val="28"/>
          <w:szCs w:val="28"/>
          <w:lang w:eastAsia="en-US"/>
        </w:rPr>
        <w:t>е</w:t>
      </w:r>
      <w:r w:rsidRPr="00AC05DC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редприниматели должны также одновременно соответствовать</w:t>
      </w:r>
      <w:r w:rsidRPr="00046476">
        <w:rPr>
          <w:rFonts w:eastAsia="Calibri"/>
          <w:sz w:val="28"/>
          <w:szCs w:val="28"/>
          <w:lang w:eastAsia="en-US"/>
        </w:rPr>
        <w:t xml:space="preserve"> следующим критериям:</w:t>
      </w:r>
    </w:p>
    <w:p w:rsidR="00A90A4F" w:rsidRPr="00046476" w:rsidRDefault="00A90A4F" w:rsidP="00A90A4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46476">
        <w:rPr>
          <w:rFonts w:eastAsia="Calibri"/>
          <w:sz w:val="28"/>
          <w:szCs w:val="28"/>
          <w:lang w:eastAsia="en-US"/>
        </w:rPr>
        <w:t xml:space="preserve">код основного вида деятельности налогоплательщика в соответствии со сведениями, содержащимися в </w:t>
      </w:r>
      <w:r>
        <w:rPr>
          <w:rFonts w:eastAsia="Calibri"/>
          <w:sz w:val="28"/>
          <w:szCs w:val="28"/>
          <w:lang w:eastAsia="en-US"/>
        </w:rPr>
        <w:t>ЕГРЮЛ</w:t>
      </w:r>
      <w:r w:rsidRPr="0004647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ЕГРИП</w:t>
      </w:r>
      <w:r w:rsidRPr="00046476">
        <w:rPr>
          <w:rFonts w:eastAsia="Calibri"/>
          <w:sz w:val="28"/>
          <w:szCs w:val="28"/>
          <w:lang w:eastAsia="en-US"/>
        </w:rPr>
        <w:t xml:space="preserve"> по состоянию на 1 марта 2020 г., соответству</w:t>
      </w:r>
      <w:r>
        <w:rPr>
          <w:rFonts w:eastAsia="Calibri"/>
          <w:sz w:val="28"/>
          <w:szCs w:val="28"/>
          <w:lang w:eastAsia="en-US"/>
        </w:rPr>
        <w:t>ет коду 68.2 «</w:t>
      </w:r>
      <w:r w:rsidRPr="00046476">
        <w:rPr>
          <w:rFonts w:eastAsia="Calibri"/>
          <w:sz w:val="28"/>
          <w:szCs w:val="28"/>
          <w:lang w:eastAsia="en-US"/>
        </w:rPr>
        <w:t>Аренда и управление собственным и аре</w:t>
      </w:r>
      <w:r>
        <w:rPr>
          <w:rFonts w:eastAsia="Calibri"/>
          <w:sz w:val="28"/>
          <w:szCs w:val="28"/>
          <w:lang w:eastAsia="en-US"/>
        </w:rPr>
        <w:t>ндованным недвижимым имуществом»</w:t>
      </w:r>
      <w:r w:rsidRPr="00046476">
        <w:rPr>
          <w:rFonts w:eastAsia="Calibri"/>
          <w:sz w:val="28"/>
          <w:szCs w:val="28"/>
          <w:lang w:eastAsia="en-US"/>
        </w:rPr>
        <w:t>;</w:t>
      </w:r>
    </w:p>
    <w:p w:rsidR="00A90A4F" w:rsidRDefault="00A90A4F" w:rsidP="00A90A4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46476">
        <w:rPr>
          <w:rFonts w:eastAsia="Calibri"/>
          <w:sz w:val="28"/>
          <w:szCs w:val="28"/>
          <w:lang w:eastAsia="en-US"/>
        </w:rPr>
        <w:t xml:space="preserve">налогоплательщику принадлежит на праве собственности торговый объект недвижимого имущества. </w:t>
      </w:r>
    </w:p>
    <w:p w:rsidR="00A90A4F" w:rsidRPr="00046476" w:rsidRDefault="00A90A4F" w:rsidP="00A90A4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46476">
        <w:rPr>
          <w:rFonts w:eastAsia="Calibri"/>
          <w:sz w:val="28"/>
          <w:szCs w:val="28"/>
          <w:lang w:eastAsia="en-US"/>
        </w:rPr>
        <w:t>Под торговыми объектами недвижимого имущества понимаются объекты, которые одновременно удовлетворяют следующим критериям:</w:t>
      </w:r>
    </w:p>
    <w:p w:rsidR="00A90A4F" w:rsidRPr="00046476" w:rsidRDefault="00A90A4F" w:rsidP="00A90A4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46476">
        <w:rPr>
          <w:rFonts w:eastAsia="Calibri"/>
          <w:sz w:val="28"/>
          <w:szCs w:val="28"/>
          <w:lang w:eastAsia="en-US"/>
        </w:rPr>
        <w:t xml:space="preserve">объект недвижимого имущества (здание или помещение в нем) расположен на земельном участке, вид разрешенного использования которого предусматривает размещение торговых объектов, объектов общественного питания и (или) бытового обслуживания, либо его наименование в соответствии со сведениями, содержащимися в </w:t>
      </w:r>
      <w:r>
        <w:rPr>
          <w:rFonts w:eastAsia="Calibri"/>
          <w:sz w:val="28"/>
          <w:szCs w:val="28"/>
          <w:lang w:eastAsia="en-US"/>
        </w:rPr>
        <w:t>ЕГРН</w:t>
      </w:r>
      <w:r w:rsidRPr="00046476">
        <w:rPr>
          <w:rFonts w:eastAsia="Calibri"/>
          <w:sz w:val="28"/>
          <w:szCs w:val="28"/>
          <w:lang w:eastAsia="en-US"/>
        </w:rPr>
        <w:t>, предусматривает размещение торговых объектов, объектов общественного питания и (или) бытового обслуживания;</w:t>
      </w:r>
    </w:p>
    <w:p w:rsidR="00A90A4F" w:rsidRPr="00046476" w:rsidRDefault="00A90A4F" w:rsidP="00A90A4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46476">
        <w:rPr>
          <w:rFonts w:eastAsia="Calibri"/>
          <w:sz w:val="28"/>
          <w:szCs w:val="28"/>
          <w:lang w:eastAsia="en-US"/>
        </w:rPr>
        <w:t xml:space="preserve">объект недвижимого имущества должен быть включен в перечень объектов, в отношении которых налоговая база определяется как их кадастровая стоимость, определенный на 2020 год </w:t>
      </w:r>
      <w:r>
        <w:rPr>
          <w:rFonts w:eastAsia="Calibri"/>
          <w:sz w:val="28"/>
          <w:szCs w:val="28"/>
          <w:lang w:eastAsia="en-US"/>
        </w:rPr>
        <w:t xml:space="preserve">(перечень прилагается, ссылка </w:t>
      </w:r>
      <w:hyperlink r:id="rId4" w:history="1">
        <w:r w:rsidRPr="00024548">
          <w:rPr>
            <w:rStyle w:val="a3"/>
            <w:sz w:val="28"/>
            <w:szCs w:val="28"/>
          </w:rPr>
          <w:t>https://depim.admin-smolensk.ru/news/perechen-obektov-nedvizhimogo-imuschestva-v-otnoshenii-kotoryh-nalogovaya-baza-opredelyaetsya-kak-kadastrovaya-stoimost-na-2020-god/</w:t>
        </w:r>
      </w:hyperlink>
      <w:r>
        <w:rPr>
          <w:sz w:val="28"/>
          <w:szCs w:val="28"/>
        </w:rPr>
        <w:t xml:space="preserve"> )</w:t>
      </w:r>
      <w:r w:rsidRPr="00046476">
        <w:rPr>
          <w:rFonts w:eastAsia="Calibri"/>
          <w:sz w:val="28"/>
          <w:szCs w:val="28"/>
          <w:lang w:eastAsia="en-US"/>
        </w:rPr>
        <w:t>.</w:t>
      </w:r>
    </w:p>
    <w:p w:rsidR="00A90A4F" w:rsidRPr="008645E7" w:rsidRDefault="00A90A4F" w:rsidP="00A90A4F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связи с изложенным</w:t>
      </w:r>
      <w:r w:rsidRPr="008645E7">
        <w:rPr>
          <w:rFonts w:eastAsia="Calibri"/>
          <w:b/>
          <w:sz w:val="28"/>
          <w:szCs w:val="28"/>
          <w:lang w:eastAsia="en-US"/>
        </w:rPr>
        <w:t xml:space="preserve"> Департамент просит в пределах муниципального района, городского округа проинформировать арендодателей о возможности получить обозначенную поддержку, для чего </w:t>
      </w:r>
      <w:r>
        <w:rPr>
          <w:rFonts w:eastAsia="Calibri"/>
          <w:b/>
          <w:sz w:val="28"/>
          <w:szCs w:val="28"/>
          <w:lang w:eastAsia="en-US"/>
        </w:rPr>
        <w:t>им необходимо в срок до 12.06.2020 пройти опрос</w:t>
      </w:r>
      <w:r w:rsidRPr="008645E7">
        <w:rPr>
          <w:rFonts w:eastAsia="Calibri"/>
          <w:b/>
          <w:sz w:val="28"/>
          <w:szCs w:val="28"/>
          <w:lang w:eastAsia="en-US"/>
        </w:rPr>
        <w:t xml:space="preserve"> через электронную </w:t>
      </w:r>
      <w:r w:rsidRPr="008645E7">
        <w:rPr>
          <w:rFonts w:eastAsia="Calibri"/>
          <w:b/>
          <w:sz w:val="28"/>
          <w:szCs w:val="28"/>
          <w:lang w:eastAsia="en-US"/>
        </w:rPr>
        <w:lastRenderedPageBreak/>
        <w:t xml:space="preserve">форму по следующей ссылке </w:t>
      </w:r>
      <w:hyperlink r:id="rId5" w:tgtFrame="_blank" w:history="1">
        <w:r w:rsidRPr="00A62CAB">
          <w:rPr>
            <w:rStyle w:val="a3"/>
            <w:rFonts w:eastAsia="Calibri"/>
            <w:b/>
            <w:sz w:val="28"/>
            <w:szCs w:val="28"/>
            <w:lang w:eastAsia="en-US"/>
          </w:rPr>
          <w:t>https://docs.google.com/forms/d/e/1FAIpQLSeSoqtBlAE7CvkxXOQFnb5gzas_XEb9tAsNKsk1bPQBFE1Cew/viewform</w:t>
        </w:r>
      </w:hyperlink>
      <w:r w:rsidRPr="008645E7">
        <w:rPr>
          <w:rFonts w:eastAsia="Calibri"/>
          <w:b/>
          <w:sz w:val="28"/>
          <w:szCs w:val="28"/>
          <w:lang w:eastAsia="en-US"/>
        </w:rPr>
        <w:t>.</w:t>
      </w:r>
    </w:p>
    <w:p w:rsidR="00A90A4F" w:rsidRDefault="00A90A4F" w:rsidP="00A90A4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Сформированный перечень будет направлен в УФНС по Смоленской области в целях дальнейшей работы в рамках реализации данного вида поддержки.</w:t>
      </w:r>
    </w:p>
    <w:p w:rsidR="00A90A4F" w:rsidRDefault="00A90A4F" w:rsidP="00A90A4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464C2" w:rsidRPr="00A90A4F" w:rsidRDefault="000464C2" w:rsidP="00A90A4F"/>
    <w:sectPr w:rsidR="000464C2" w:rsidRPr="00A90A4F" w:rsidSect="0004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0A4F"/>
    <w:rsid w:val="000464C2"/>
    <w:rsid w:val="00A90A4F"/>
    <w:rsid w:val="00D7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SoqtBlAE7CvkxXOQFnb5gzas_XEb9tAsNKsk1bPQBFE1Cew/viewform" TargetMode="External"/><Relationship Id="rId4" Type="http://schemas.openxmlformats.org/officeDocument/2006/relationships/hyperlink" Target="https://depim.admin-smolensk.ru/news/perechen-obektov-nedvizhimogo-imuschestva-v-otnoshenii-kotoryh-nalogovaya-baza-opredelyaetsya-kak-kadastrovaya-stoimost-na-2020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2020-06-04T08:30:00Z</dcterms:created>
  <dcterms:modified xsi:type="dcterms:W3CDTF">2020-06-04T08:33:00Z</dcterms:modified>
</cp:coreProperties>
</file>