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4C067" w14:textId="77777777" w:rsidR="00C85D91" w:rsidRPr="00381C82" w:rsidRDefault="00C85D91" w:rsidP="00C85D91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 wp14:anchorId="68186049" wp14:editId="0A32CB08">
            <wp:extent cx="716280" cy="845185"/>
            <wp:effectExtent l="19050" t="0" r="762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6274E" w14:textId="77777777" w:rsidR="00C85D91" w:rsidRDefault="00C85D91" w:rsidP="00C8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EA6CB" w14:textId="77777777" w:rsidR="00C85D91" w:rsidRPr="00C85D91" w:rsidRDefault="00C85D91" w:rsidP="00C8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91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557169D9" w14:textId="77777777" w:rsidR="00C85D91" w:rsidRPr="00C85D91" w:rsidRDefault="00C85D91" w:rsidP="00C8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91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7AF69B32" w14:textId="77777777" w:rsidR="00C85D91" w:rsidRDefault="00C85D91" w:rsidP="00C85D91">
      <w:pPr>
        <w:pStyle w:val="1"/>
        <w:rPr>
          <w:sz w:val="28"/>
          <w:szCs w:val="28"/>
        </w:rPr>
      </w:pPr>
    </w:p>
    <w:p w14:paraId="61ACC68C" w14:textId="77777777" w:rsidR="00C85D91" w:rsidRPr="00C85D91" w:rsidRDefault="00C85D91" w:rsidP="00C85D91">
      <w:pPr>
        <w:pStyle w:val="1"/>
        <w:rPr>
          <w:sz w:val="28"/>
          <w:szCs w:val="28"/>
        </w:rPr>
      </w:pPr>
      <w:r w:rsidRPr="00C85D91">
        <w:rPr>
          <w:sz w:val="28"/>
          <w:szCs w:val="28"/>
        </w:rPr>
        <w:t>П О С Т А Н О В Л Е Н И Е</w:t>
      </w:r>
    </w:p>
    <w:p w14:paraId="3C49CC97" w14:textId="77777777" w:rsidR="00C85D91" w:rsidRPr="00C85D91" w:rsidRDefault="00C85D91" w:rsidP="00C85D91">
      <w:pPr>
        <w:rPr>
          <w:rFonts w:ascii="Times New Roman" w:hAnsi="Times New Roman" w:cs="Times New Roman"/>
        </w:rPr>
      </w:pPr>
    </w:p>
    <w:p w14:paraId="6600094D" w14:textId="67283432" w:rsidR="0070597F" w:rsidRDefault="0070597F" w:rsidP="0070597F">
      <w:pPr>
        <w:jc w:val="both"/>
      </w:pPr>
      <w:r>
        <w:t>от</w:t>
      </w:r>
      <w:r w:rsidRPr="00D42F5A">
        <w:t>__</w:t>
      </w:r>
      <w:r w:rsidR="00C16986" w:rsidRPr="00C16986">
        <w:rPr>
          <w:u w:val="single"/>
        </w:rPr>
        <w:t>18.02.2026</w:t>
      </w:r>
      <w:r w:rsidR="00D42F5A" w:rsidRPr="00D42F5A">
        <w:t>_</w:t>
      </w:r>
      <w:r w:rsidRPr="00D42F5A">
        <w:t xml:space="preserve">__ </w:t>
      </w:r>
      <w:r>
        <w:t xml:space="preserve">№ </w:t>
      </w:r>
      <w:r w:rsidRPr="00D42F5A">
        <w:t>_</w:t>
      </w:r>
      <w:r w:rsidR="00C16986" w:rsidRPr="00C16986">
        <w:rPr>
          <w:u w:val="single"/>
        </w:rPr>
        <w:t>308</w:t>
      </w:r>
      <w:r w:rsidR="00D42F5A" w:rsidRPr="00D42F5A">
        <w:t>_</w:t>
      </w:r>
      <w:r w:rsidRPr="00D42F5A">
        <w:t>_</w:t>
      </w:r>
    </w:p>
    <w:p w14:paraId="3F582BFC" w14:textId="77777777" w:rsidR="004A6A2E" w:rsidRDefault="004A6A2E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</w:p>
    <w:p w14:paraId="349C3BF0" w14:textId="7726BBE4" w:rsidR="00C85D91" w:rsidRPr="00C85D91" w:rsidRDefault="00DC6928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85D91" w:rsidRPr="00C85D91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D91" w:rsidRPr="00C85D91">
        <w:rPr>
          <w:rStyle w:val="4"/>
          <w:rFonts w:ascii="Times New Roman" w:hAnsi="Times New Roman" w:cs="Times New Roman"/>
          <w:sz w:val="28"/>
          <w:szCs w:val="28"/>
        </w:rPr>
        <w:t>муниципальн</w:t>
      </w:r>
      <w:r>
        <w:rPr>
          <w:rStyle w:val="4"/>
          <w:rFonts w:ascii="Times New Roman" w:hAnsi="Times New Roman" w:cs="Times New Roman"/>
          <w:sz w:val="28"/>
          <w:szCs w:val="28"/>
        </w:rPr>
        <w:t>ую</w:t>
      </w:r>
      <w:proofErr w:type="gramEnd"/>
    </w:p>
    <w:p w14:paraId="68B43469" w14:textId="24164D28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>программ</w:t>
      </w:r>
      <w:r w:rsidR="00DC6928">
        <w:rPr>
          <w:rStyle w:val="4"/>
          <w:rFonts w:ascii="Times New Roman" w:hAnsi="Times New Roman" w:cs="Times New Roman"/>
          <w:sz w:val="28"/>
          <w:szCs w:val="28"/>
        </w:rPr>
        <w:t>у</w:t>
      </w: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 «Создание благоприятного</w:t>
      </w:r>
    </w:p>
    <w:p w14:paraId="644B9242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>предпринимательского климата</w:t>
      </w:r>
    </w:p>
    <w:p w14:paraId="4236E051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на территории  </w:t>
      </w:r>
      <w:proofErr w:type="gramStart"/>
      <w:r w:rsidRPr="00C85D91">
        <w:rPr>
          <w:rStyle w:val="4"/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4E48644F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образования «Краснинский муниципальный </w:t>
      </w:r>
    </w:p>
    <w:p w14:paraId="4A3CFF38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округ» Смоленской области» </w:t>
      </w:r>
    </w:p>
    <w:p w14:paraId="2117DCFD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</w:p>
    <w:p w14:paraId="2B85A0FD" w14:textId="77777777" w:rsidR="00C85D91" w:rsidRPr="00C85D91" w:rsidRDefault="00C85D91" w:rsidP="00C85D91">
      <w:pPr>
        <w:tabs>
          <w:tab w:val="left" w:pos="6379"/>
        </w:tabs>
        <w:spacing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«Краснинский муниципальный округ» Смоленской области от 06.02.2025 №57 «</w:t>
      </w:r>
      <w:r w:rsidRPr="00C85D91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</w:t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», Администрация муниципального образования «Краснинский муниципальный округ» Смоленской области </w:t>
      </w:r>
    </w:p>
    <w:p w14:paraId="407DE3E6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>постановляет:</w:t>
      </w:r>
    </w:p>
    <w:p w14:paraId="389CCE2A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8"/>
          <w:szCs w:val="28"/>
        </w:rPr>
      </w:pPr>
    </w:p>
    <w:p w14:paraId="729DF267" w14:textId="34109608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1. </w:t>
      </w:r>
      <w:r w:rsidR="00DC69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Внести изменения в </w:t>
      </w:r>
      <w:r w:rsidRPr="00C85D9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муниципальную программу «</w:t>
      </w:r>
      <w:r w:rsidRPr="00C85D91">
        <w:rPr>
          <w:rStyle w:val="4"/>
          <w:rFonts w:ascii="Times New Roman" w:hAnsi="Times New Roman" w:cs="Times New Roman"/>
          <w:sz w:val="28"/>
          <w:szCs w:val="28"/>
        </w:rPr>
        <w:t>Создание благоприятного предпринимательского климата на территории  муниципального образования «Краснинский муниципальный округ» Смоленской области</w:t>
      </w:r>
      <w:r w:rsidRPr="00C85D9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DC69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утвержденную постановлением Администрации муниципального образования «Краснинский муниципальный округ» Смоленской области от 14.05.2025 №398</w:t>
      </w:r>
      <w:r w:rsidR="00D42F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(в редакции постановления Администрации муниципального образования «Краснинский муниципальный округ» Смоленской области от 10.02.2026 №186), изложив в новой редакции (прилагается) </w:t>
      </w:r>
      <w:r w:rsidRPr="00C85D9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30694EC2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5D91">
        <w:rPr>
          <w:rFonts w:ascii="Times New Roman" w:hAnsi="Times New Roman" w:cs="Times New Roman"/>
          <w:spacing w:val="2"/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  <w:r w:rsidRPr="00C85D91">
        <w:rPr>
          <w:rFonts w:ascii="Times New Roman" w:hAnsi="Times New Roman" w:cs="Times New Roman"/>
          <w:spacing w:val="2"/>
          <w:sz w:val="28"/>
          <w:szCs w:val="28"/>
        </w:rPr>
        <w:tab/>
      </w:r>
    </w:p>
    <w:p w14:paraId="52FF2D56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5D91">
        <w:rPr>
          <w:rFonts w:ascii="Times New Roman" w:hAnsi="Times New Roman" w:cs="Times New Roman"/>
          <w:spacing w:val="2"/>
          <w:sz w:val="28"/>
          <w:szCs w:val="28"/>
        </w:rPr>
        <w:t>3. Контроль за исполнением данного постановления оставляю за собой.</w:t>
      </w:r>
    </w:p>
    <w:p w14:paraId="227B1350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</w:rPr>
      </w:pPr>
    </w:p>
    <w:p w14:paraId="66A09A15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</w:rPr>
      </w:pPr>
    </w:p>
    <w:p w14:paraId="3A441669" w14:textId="0DE9A28C" w:rsidR="00C85D91" w:rsidRPr="00B400A7" w:rsidRDefault="00B400A7" w:rsidP="00C85D91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8"/>
          <w:szCs w:val="28"/>
        </w:rPr>
      </w:pPr>
      <w:r w:rsidRPr="00B400A7">
        <w:rPr>
          <w:rStyle w:val="4"/>
          <w:rFonts w:ascii="Times New Roman" w:hAnsi="Times New Roman" w:cs="Times New Roman"/>
          <w:sz w:val="28"/>
          <w:szCs w:val="28"/>
        </w:rPr>
        <w:t xml:space="preserve">И.о. </w:t>
      </w:r>
      <w:r w:rsidR="00C85D91" w:rsidRPr="00B400A7">
        <w:rPr>
          <w:rStyle w:val="4"/>
          <w:rFonts w:ascii="Times New Roman" w:hAnsi="Times New Roman" w:cs="Times New Roman"/>
          <w:sz w:val="28"/>
          <w:szCs w:val="28"/>
        </w:rPr>
        <w:t>Глав</w:t>
      </w:r>
      <w:r w:rsidRPr="00B400A7">
        <w:rPr>
          <w:rStyle w:val="4"/>
          <w:rFonts w:ascii="Times New Roman" w:hAnsi="Times New Roman" w:cs="Times New Roman"/>
          <w:sz w:val="28"/>
          <w:szCs w:val="28"/>
        </w:rPr>
        <w:t>ы</w:t>
      </w:r>
      <w:r w:rsidR="00C85D91" w:rsidRPr="00B400A7">
        <w:rPr>
          <w:rStyle w:val="4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11C7A82" w14:textId="77777777" w:rsidR="00C85D91" w:rsidRPr="00B400A7" w:rsidRDefault="00C85D91" w:rsidP="00C85D91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8"/>
          <w:szCs w:val="28"/>
        </w:rPr>
      </w:pPr>
      <w:r w:rsidRPr="00B400A7">
        <w:rPr>
          <w:rStyle w:val="4"/>
          <w:rFonts w:ascii="Times New Roman" w:hAnsi="Times New Roman" w:cs="Times New Roman"/>
          <w:sz w:val="28"/>
          <w:szCs w:val="28"/>
        </w:rPr>
        <w:t xml:space="preserve">«Краснинский муниципальный округ» </w:t>
      </w:r>
    </w:p>
    <w:p w14:paraId="1C94A831" w14:textId="2D62D941" w:rsidR="00C85D91" w:rsidRPr="00B400A7" w:rsidRDefault="00C85D91" w:rsidP="00C8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Смоленской области    </w:t>
      </w: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B400A7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="00B400A7" w:rsidRPr="00B400A7">
        <w:rPr>
          <w:rStyle w:val="4"/>
          <w:rFonts w:ascii="Times New Roman" w:hAnsi="Times New Roman" w:cs="Times New Roman"/>
          <w:sz w:val="28"/>
          <w:szCs w:val="28"/>
        </w:rPr>
        <w:t>С.А. Шаповалов</w:t>
      </w:r>
    </w:p>
    <w:p w14:paraId="0E0526E9" w14:textId="77777777" w:rsidR="00701DA5" w:rsidRPr="00B400A7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4BFCF9F1" w14:textId="77777777" w:rsidR="002E29CF" w:rsidRDefault="002E29CF" w:rsidP="005A6946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14:paraId="2AF52930" w14:textId="5CE15815" w:rsidR="001419C5" w:rsidRPr="00291B2F" w:rsidRDefault="001419C5" w:rsidP="005A6946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 xml:space="preserve">Утверждена </w:t>
      </w:r>
    </w:p>
    <w:p w14:paraId="1A39E736" w14:textId="77777777" w:rsidR="001419C5" w:rsidRPr="00291B2F" w:rsidRDefault="001419C5" w:rsidP="005A6946">
      <w:pPr>
        <w:spacing w:after="0" w:line="240" w:lineRule="auto"/>
        <w:ind w:left="4820"/>
        <w:jc w:val="both"/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постановлением</w:t>
      </w:r>
      <w:r w:rsidR="006E6D1F" w:rsidRPr="00291B2F">
        <w:rPr>
          <w:rFonts w:ascii="Times New Roman" w:hAnsi="Times New Roman" w:cs="Times New Roman"/>
          <w:sz w:val="27"/>
          <w:szCs w:val="27"/>
        </w:rPr>
        <w:t xml:space="preserve"> </w:t>
      </w:r>
      <w:r w:rsidR="006E6D1F" w:rsidRPr="00291B2F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Администрации муниципального образования «Краснинский </w:t>
      </w:r>
      <w:r w:rsidRPr="00291B2F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="006E6D1F" w:rsidRPr="00291B2F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</w:t>
      </w:r>
    </w:p>
    <w:p w14:paraId="3A67D51D" w14:textId="7E6CA2F3" w:rsidR="006E6D1F" w:rsidRPr="00BA15E4" w:rsidRDefault="006E6D1F" w:rsidP="005A6946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91B2F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Смоленской области</w:t>
      </w:r>
      <w:r w:rsidR="009F481E" w:rsidRPr="00291B2F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291B2F">
        <w:rPr>
          <w:rFonts w:ascii="Times New Roman" w:hAnsi="Times New Roman" w:cs="Times New Roman"/>
          <w:sz w:val="27"/>
          <w:szCs w:val="27"/>
        </w:rPr>
        <w:t>от</w:t>
      </w:r>
      <w:r w:rsidR="005A6946" w:rsidRPr="00291B2F">
        <w:rPr>
          <w:rFonts w:ascii="Times New Roman" w:hAnsi="Times New Roman" w:cs="Times New Roman"/>
          <w:sz w:val="27"/>
          <w:szCs w:val="27"/>
        </w:rPr>
        <w:t xml:space="preserve"> </w:t>
      </w:r>
      <w:r w:rsidR="00BA15E4" w:rsidRPr="00BA15E4">
        <w:rPr>
          <w:rFonts w:ascii="Times New Roman" w:hAnsi="Times New Roman" w:cs="Times New Roman"/>
          <w:sz w:val="27"/>
          <w:szCs w:val="27"/>
          <w:u w:val="single"/>
        </w:rPr>
        <w:t>18.02.2026</w:t>
      </w:r>
      <w:r w:rsidRPr="00291B2F">
        <w:rPr>
          <w:rFonts w:ascii="Times New Roman" w:hAnsi="Times New Roman" w:cs="Times New Roman"/>
          <w:sz w:val="27"/>
          <w:szCs w:val="27"/>
        </w:rPr>
        <w:t xml:space="preserve"> № </w:t>
      </w:r>
      <w:r w:rsidR="00BA15E4" w:rsidRPr="00BA15E4">
        <w:rPr>
          <w:rFonts w:ascii="Times New Roman" w:hAnsi="Times New Roman" w:cs="Times New Roman"/>
          <w:sz w:val="27"/>
          <w:szCs w:val="27"/>
          <w:u w:val="single"/>
        </w:rPr>
        <w:t>308</w:t>
      </w:r>
    </w:p>
    <w:p w14:paraId="3C6792DA" w14:textId="11547784" w:rsidR="005A6946" w:rsidRPr="00291B2F" w:rsidRDefault="005A6946" w:rsidP="005A694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079B00F" w14:textId="77777777" w:rsidR="00D42F5A" w:rsidRPr="00291B2F" w:rsidRDefault="00D42F5A" w:rsidP="005A694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11D5215" w14:textId="77777777" w:rsidR="002E29CF" w:rsidRPr="00291B2F" w:rsidRDefault="002E29CF" w:rsidP="006E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291B2F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Муниципальная программа </w:t>
      </w:r>
    </w:p>
    <w:p w14:paraId="6C797C73" w14:textId="5B582F59" w:rsidR="00303A1A" w:rsidRPr="00291B2F" w:rsidRDefault="002E29CF" w:rsidP="006E6D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</w:r>
    </w:p>
    <w:p w14:paraId="0BA83E05" w14:textId="77777777" w:rsidR="006E6D1F" w:rsidRPr="00291B2F" w:rsidRDefault="006E6D1F" w:rsidP="006E6D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25C4D69D" w14:textId="77777777" w:rsidR="00D42F5A" w:rsidRPr="00291B2F" w:rsidRDefault="00187218" w:rsidP="009710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 xml:space="preserve">Раздел 1. </w:t>
      </w:r>
      <w:r w:rsidR="00C8231A" w:rsidRPr="00291B2F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Стратегические приоритеты в сфере реализации муниципальной программы</w:t>
      </w:r>
      <w:r w:rsidR="00585D9F" w:rsidRPr="00291B2F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 «Создание благоприятного предпринимательского климата на территории муниципального образования </w:t>
      </w:r>
    </w:p>
    <w:p w14:paraId="505FEB34" w14:textId="076416A1" w:rsidR="00585D9F" w:rsidRPr="00291B2F" w:rsidRDefault="00585D9F" w:rsidP="009710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291B2F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«Краснинский </w:t>
      </w:r>
      <w:r w:rsidR="00DB65DD" w:rsidRPr="00291B2F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Pr="00291B2F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области»</w:t>
      </w:r>
    </w:p>
    <w:p w14:paraId="0ACF1C3C" w14:textId="77777777" w:rsidR="004A4BDA" w:rsidRPr="00291B2F" w:rsidRDefault="004A4BDA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highlight w:val="yellow"/>
        </w:rPr>
      </w:pPr>
    </w:p>
    <w:p w14:paraId="467AE451" w14:textId="77777777" w:rsidR="009710D5" w:rsidRPr="00291B2F" w:rsidRDefault="009710D5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Малый бизнес, являясь неотъемлемой частью рыночной экономики, не только устойчиво сохраняет достигнутые позиции, но и с каждым годом усиливает свое влияние на формирование общих экономических показателей в различных отраслях экономики Смоленской области.</w:t>
      </w:r>
    </w:p>
    <w:p w14:paraId="7395CBF1" w14:textId="77777777" w:rsidR="00636CD2" w:rsidRPr="00291B2F" w:rsidRDefault="00636CD2" w:rsidP="0063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291B2F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Участвуя практически во всех видах экономической деятельности, субъекты малого и среднего предпринимательства обеспечивают формирование конкурентной среды, повышение уровня жизни населения. Малое и среднее предпринимательство способно быстро изменять структуру производства, </w:t>
      </w:r>
      <w:r w:rsidR="0006568C" w:rsidRPr="00291B2F">
        <w:rPr>
          <w:rFonts w:ascii="Times New Roman" w:eastAsia="Times New Roman" w:hAnsi="Times New Roman" w:cs="Times New Roman"/>
          <w:color w:val="333333"/>
          <w:sz w:val="27"/>
          <w:szCs w:val="27"/>
        </w:rPr>
        <w:t>осваивая новые виды продукции и оперативно реагировать на меняющиеся требования рынка, что позволяет осваивать сферы деятельности, малопривлекательные для крупного бизнеса</w:t>
      </w:r>
      <w:r w:rsidRPr="00291B2F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14:paraId="54BDD88E" w14:textId="77777777" w:rsidR="009710D5" w:rsidRPr="00291B2F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 xml:space="preserve">Муниципальная политика в области развития малого и среднего предпринимательства </w:t>
      </w:r>
      <w:r w:rsidR="003F46F5" w:rsidRPr="00291B2F">
        <w:rPr>
          <w:rFonts w:ascii="Times New Roman" w:hAnsi="Times New Roman" w:cs="Times New Roman"/>
          <w:sz w:val="27"/>
          <w:szCs w:val="27"/>
        </w:rPr>
        <w:t>Красни</w:t>
      </w:r>
      <w:r w:rsidRPr="00291B2F">
        <w:rPr>
          <w:rFonts w:ascii="Times New Roman" w:hAnsi="Times New Roman" w:cs="Times New Roman"/>
          <w:sz w:val="27"/>
          <w:szCs w:val="27"/>
        </w:rPr>
        <w:t>н</w:t>
      </w:r>
      <w:r w:rsidR="003F46F5" w:rsidRPr="00291B2F">
        <w:rPr>
          <w:rFonts w:ascii="Times New Roman" w:hAnsi="Times New Roman" w:cs="Times New Roman"/>
          <w:sz w:val="27"/>
          <w:szCs w:val="27"/>
        </w:rPr>
        <w:t>с</w:t>
      </w:r>
      <w:r w:rsidRPr="00291B2F">
        <w:rPr>
          <w:rFonts w:ascii="Times New Roman" w:hAnsi="Times New Roman" w:cs="Times New Roman"/>
          <w:sz w:val="27"/>
          <w:szCs w:val="27"/>
        </w:rPr>
        <w:t xml:space="preserve">кого </w:t>
      </w:r>
      <w:r w:rsidR="00DB65DD" w:rsidRPr="00291B2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291B2F">
        <w:rPr>
          <w:rFonts w:ascii="Times New Roman" w:hAnsi="Times New Roman" w:cs="Times New Roman"/>
          <w:sz w:val="27"/>
          <w:szCs w:val="27"/>
        </w:rPr>
        <w:t xml:space="preserve"> представляет собой комплекс мер, направленных на реализацию целей, установленных Федеральным </w:t>
      </w:r>
      <w:hyperlink r:id="rId10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291B2F">
          <w:rPr>
            <w:rFonts w:ascii="Times New Roman" w:hAnsi="Times New Roman" w:cs="Times New Roman"/>
            <w:color w:val="000000" w:themeColor="text1"/>
            <w:sz w:val="27"/>
            <w:szCs w:val="27"/>
          </w:rPr>
          <w:t>законом</w:t>
        </w:r>
      </w:hyperlink>
      <w:r w:rsidR="00211AD0" w:rsidRPr="00291B2F">
        <w:rPr>
          <w:rFonts w:ascii="Times New Roman" w:hAnsi="Times New Roman" w:cs="Times New Roman"/>
          <w:sz w:val="27"/>
          <w:szCs w:val="27"/>
        </w:rPr>
        <w:t xml:space="preserve"> </w:t>
      </w:r>
      <w:r w:rsidRPr="00291B2F">
        <w:rPr>
          <w:rFonts w:ascii="Times New Roman" w:hAnsi="Times New Roman" w:cs="Times New Roman"/>
          <w:sz w:val="27"/>
          <w:szCs w:val="27"/>
        </w:rPr>
        <w:t>от 24.07.2007 № 209-ФЗ «О развитии малого и среднего предпринимательства в Российской Федерации», согласно Стратегии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№1083-р.</w:t>
      </w:r>
    </w:p>
    <w:p w14:paraId="1229B11B" w14:textId="2436A840" w:rsidR="00D83FD7" w:rsidRPr="00291B2F" w:rsidRDefault="003F46F5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По состоянию на 01.01.202</w:t>
      </w:r>
      <w:r w:rsidR="00D42F5A" w:rsidRPr="00291B2F">
        <w:rPr>
          <w:rFonts w:ascii="Times New Roman" w:hAnsi="Times New Roman" w:cs="Times New Roman"/>
          <w:sz w:val="27"/>
          <w:szCs w:val="27"/>
        </w:rPr>
        <w:t>6</w:t>
      </w:r>
      <w:r w:rsidRPr="00291B2F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в муниципальном образовании «Краснинский </w:t>
      </w:r>
      <w:r w:rsidR="0002725B"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» Смоленской области (далее – муниципальное образование) </w:t>
      </w:r>
      <w:r w:rsidRPr="00291B2F">
        <w:rPr>
          <w:rFonts w:ascii="Times New Roman" w:hAnsi="Times New Roman" w:cs="Times New Roman"/>
          <w:sz w:val="27"/>
          <w:szCs w:val="27"/>
        </w:rPr>
        <w:t xml:space="preserve">зарегистрировано </w:t>
      </w:r>
      <w:r w:rsidR="0002725B" w:rsidRPr="00291B2F">
        <w:rPr>
          <w:rFonts w:ascii="Times New Roman" w:hAnsi="Times New Roman" w:cs="Times New Roman"/>
          <w:sz w:val="27"/>
          <w:szCs w:val="27"/>
        </w:rPr>
        <w:t>3</w:t>
      </w:r>
      <w:r w:rsidR="00D42F5A" w:rsidRPr="00291B2F">
        <w:rPr>
          <w:rFonts w:ascii="Times New Roman" w:hAnsi="Times New Roman" w:cs="Times New Roman"/>
          <w:sz w:val="27"/>
          <w:szCs w:val="27"/>
        </w:rPr>
        <w:t>85</w:t>
      </w:r>
      <w:r w:rsidRPr="00291B2F">
        <w:rPr>
          <w:rFonts w:ascii="Times New Roman" w:hAnsi="Times New Roman" w:cs="Times New Roman"/>
          <w:sz w:val="27"/>
          <w:szCs w:val="27"/>
        </w:rPr>
        <w:t xml:space="preserve"> 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>субъект</w:t>
      </w:r>
      <w:r w:rsidR="00EF47E3" w:rsidRPr="00291B2F"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 малого и среднего предпринимательства (</w:t>
      </w:r>
      <w:r w:rsidR="0002725B"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из них 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D42F5A" w:rsidRPr="00291B2F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02725B" w:rsidRPr="00291B2F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 юридическ</w:t>
      </w:r>
      <w:r w:rsidR="00EF47E3" w:rsidRPr="00291B2F">
        <w:rPr>
          <w:rFonts w:ascii="Times New Roman" w:hAnsi="Times New Roman" w:cs="Times New Roman"/>
          <w:color w:val="000000"/>
          <w:sz w:val="27"/>
          <w:szCs w:val="27"/>
        </w:rPr>
        <w:t>их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 лиц</w:t>
      </w:r>
      <w:r w:rsidR="00D42F5A" w:rsidRPr="00291B2F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02725B"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02725B" w:rsidRPr="00291B2F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D42F5A" w:rsidRPr="00291B2F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="007D1139" w:rsidRPr="00291B2F">
        <w:rPr>
          <w:rFonts w:ascii="Times New Roman" w:hAnsi="Times New Roman" w:cs="Times New Roman"/>
          <w:color w:val="000000"/>
          <w:sz w:val="27"/>
          <w:szCs w:val="27"/>
        </w:rPr>
        <w:t>ндивидуальны</w:t>
      </w:r>
      <w:r w:rsidR="0002725B" w:rsidRPr="00291B2F"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7D1139"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 предпринимател</w:t>
      </w:r>
      <w:r w:rsidR="0002725B" w:rsidRPr="00291B2F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7D1139" w:rsidRPr="00291B2F">
        <w:rPr>
          <w:rFonts w:ascii="Times New Roman" w:hAnsi="Times New Roman" w:cs="Times New Roman"/>
          <w:color w:val="000000"/>
          <w:sz w:val="27"/>
          <w:szCs w:val="27"/>
        </w:rPr>
        <w:t>).</w:t>
      </w:r>
      <w:r w:rsidRPr="00291B2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647C1367" w14:textId="77777777" w:rsidR="003F46F5" w:rsidRPr="00291B2F" w:rsidRDefault="00211AD0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Основные с</w:t>
      </w:r>
      <w:r w:rsidR="003F46F5" w:rsidRPr="00291B2F">
        <w:rPr>
          <w:rFonts w:ascii="Times New Roman" w:hAnsi="Times New Roman" w:cs="Times New Roman"/>
          <w:sz w:val="27"/>
          <w:szCs w:val="27"/>
        </w:rPr>
        <w:t>фер</w:t>
      </w:r>
      <w:r w:rsidRPr="00291B2F">
        <w:rPr>
          <w:rFonts w:ascii="Times New Roman" w:hAnsi="Times New Roman" w:cs="Times New Roman"/>
          <w:sz w:val="27"/>
          <w:szCs w:val="27"/>
        </w:rPr>
        <w:t>ы</w:t>
      </w:r>
      <w:r w:rsidR="003F46F5" w:rsidRPr="00291B2F">
        <w:rPr>
          <w:rFonts w:ascii="Times New Roman" w:hAnsi="Times New Roman" w:cs="Times New Roman"/>
          <w:sz w:val="27"/>
          <w:szCs w:val="27"/>
        </w:rPr>
        <w:t xml:space="preserve"> деятельности малого бизнеса муниципального образования –  потребительский рынок, промышленное производство и услуги. На малые предприятия приходится 100% общего объема промышленного производства.</w:t>
      </w:r>
    </w:p>
    <w:p w14:paraId="0DDBA15A" w14:textId="77777777" w:rsidR="009710D5" w:rsidRPr="00291B2F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 xml:space="preserve">Приоритетным направлением в развитии предпринимательской деятельности на территории </w:t>
      </w:r>
      <w:r w:rsidR="003F46F5" w:rsidRPr="00291B2F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Pr="00291B2F">
        <w:rPr>
          <w:rFonts w:ascii="Times New Roman" w:hAnsi="Times New Roman" w:cs="Times New Roman"/>
          <w:sz w:val="27"/>
          <w:szCs w:val="27"/>
        </w:rPr>
        <w:t xml:space="preserve"> является увели</w:t>
      </w:r>
      <w:r w:rsidR="00E43FB2" w:rsidRPr="00291B2F">
        <w:rPr>
          <w:rFonts w:ascii="Times New Roman" w:hAnsi="Times New Roman" w:cs="Times New Roman"/>
          <w:sz w:val="27"/>
          <w:szCs w:val="27"/>
        </w:rPr>
        <w:t xml:space="preserve">чение количества </w:t>
      </w:r>
      <w:r w:rsidR="00E43FB2" w:rsidRPr="00291B2F">
        <w:rPr>
          <w:rFonts w:ascii="Times New Roman" w:hAnsi="Times New Roman" w:cs="Times New Roman"/>
          <w:sz w:val="27"/>
          <w:szCs w:val="27"/>
        </w:rPr>
        <w:lastRenderedPageBreak/>
        <w:t>малых</w:t>
      </w:r>
      <w:r w:rsidR="00211AD0" w:rsidRPr="00291B2F">
        <w:rPr>
          <w:rFonts w:ascii="Times New Roman" w:hAnsi="Times New Roman" w:cs="Times New Roman"/>
          <w:sz w:val="27"/>
          <w:szCs w:val="27"/>
        </w:rPr>
        <w:t xml:space="preserve"> </w:t>
      </w:r>
      <w:r w:rsidR="00E43FB2" w:rsidRPr="00291B2F">
        <w:rPr>
          <w:rFonts w:ascii="Times New Roman" w:hAnsi="Times New Roman" w:cs="Times New Roman"/>
          <w:sz w:val="27"/>
          <w:szCs w:val="27"/>
        </w:rPr>
        <w:t>и</w:t>
      </w:r>
      <w:r w:rsidR="00211AD0" w:rsidRPr="00291B2F">
        <w:rPr>
          <w:rFonts w:ascii="Times New Roman" w:hAnsi="Times New Roman" w:cs="Times New Roman"/>
          <w:sz w:val="27"/>
          <w:szCs w:val="27"/>
        </w:rPr>
        <w:t xml:space="preserve"> </w:t>
      </w:r>
      <w:r w:rsidR="00E43FB2" w:rsidRPr="00291B2F">
        <w:rPr>
          <w:rFonts w:ascii="Times New Roman" w:hAnsi="Times New Roman" w:cs="Times New Roman"/>
          <w:sz w:val="27"/>
          <w:szCs w:val="27"/>
        </w:rPr>
        <w:t>микро</w:t>
      </w:r>
      <w:r w:rsidRPr="00291B2F">
        <w:rPr>
          <w:rFonts w:ascii="Times New Roman" w:hAnsi="Times New Roman" w:cs="Times New Roman"/>
          <w:sz w:val="27"/>
          <w:szCs w:val="27"/>
        </w:rPr>
        <w:t xml:space="preserve">предприятий, их поддержка в сфере промышленного производства, транспорта и </w:t>
      </w:r>
      <w:r w:rsidR="00211AD0" w:rsidRPr="00291B2F">
        <w:rPr>
          <w:rFonts w:ascii="Times New Roman" w:hAnsi="Times New Roman" w:cs="Times New Roman"/>
          <w:sz w:val="27"/>
          <w:szCs w:val="27"/>
        </w:rPr>
        <w:t>связи, сельского хозяйства и предоставлении прочих видов услуг.</w:t>
      </w:r>
    </w:p>
    <w:p w14:paraId="009199CB" w14:textId="77777777" w:rsidR="00E43FB2" w:rsidRPr="00291B2F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Формы поддержки субъектов МСП и физических лиц, не являющихся индивидуальными предпринимателями, применяющих специальный налоговый режим «Налог на профессиональный доход» (далее – самозанятые граждане), предусмотренные муниципальной программой «</w:t>
      </w: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926C97"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области»</w:t>
      </w:r>
      <w:r w:rsidRPr="00291B2F">
        <w:rPr>
          <w:rFonts w:ascii="Times New Roman" w:hAnsi="Times New Roman" w:cs="Times New Roman"/>
          <w:sz w:val="27"/>
          <w:szCs w:val="27"/>
        </w:rPr>
        <w:t>, соответствуют статьям 18</w:t>
      </w:r>
      <w:r w:rsidR="00926C97" w:rsidRPr="00291B2F">
        <w:rPr>
          <w:rFonts w:ascii="Times New Roman" w:hAnsi="Times New Roman" w:cs="Times New Roman"/>
          <w:sz w:val="27"/>
          <w:szCs w:val="27"/>
        </w:rPr>
        <w:t xml:space="preserve"> - </w:t>
      </w:r>
      <w:r w:rsidRPr="00291B2F">
        <w:rPr>
          <w:rFonts w:ascii="Times New Roman" w:hAnsi="Times New Roman" w:cs="Times New Roman"/>
          <w:sz w:val="27"/>
          <w:szCs w:val="27"/>
        </w:rPr>
        <w:t xml:space="preserve">20 Федерального закона от 24.07.2007 № 209-ФЗ «О развитии малого и среднего предпринимательства в Российской Федерации». </w:t>
      </w:r>
    </w:p>
    <w:p w14:paraId="6CC5B5DE" w14:textId="77777777" w:rsidR="00E43FB2" w:rsidRPr="00291B2F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Оказание имущественной поддержки субъектам МСП, а также самозанятым гражданам на территории муниципального образования осуществляется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передачи во владение и (или) в 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МСП,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плате.</w:t>
      </w:r>
    </w:p>
    <w:p w14:paraId="77DEFD88" w14:textId="77777777" w:rsidR="00E43FB2" w:rsidRPr="00291B2F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Оказание имущественной поддержки субъектам МСП будет способствовать вовлечению муниципального имущества в хозяйственный оборот, укреплению имущественной базы малого и среднего бизнеса, и</w:t>
      </w:r>
      <w:r w:rsidR="00926C97"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,</w:t>
      </w: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 в то же время повысит доходность бюджета за счет поступления арендных платежей, а также последующего выкупа имущества арендаторами.</w:t>
      </w:r>
    </w:p>
    <w:p w14:paraId="40B147C3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Поддержка предпринимательской деятельности способствует:</w:t>
      </w:r>
    </w:p>
    <w:p w14:paraId="6C1AD955" w14:textId="77777777" w:rsidR="009710D5" w:rsidRPr="00291B2F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291B2F">
        <w:rPr>
          <w:rFonts w:eastAsia="Calibri"/>
          <w:b w:val="0"/>
          <w:sz w:val="27"/>
          <w:szCs w:val="27"/>
        </w:rPr>
        <w:t xml:space="preserve">- росту количества субъектов малого и среднего предпринимательства, осуществляющих деятельность на территории </w:t>
      </w:r>
      <w:r w:rsidR="003F46F5" w:rsidRPr="00291B2F">
        <w:rPr>
          <w:rFonts w:eastAsia="Calibri"/>
          <w:b w:val="0"/>
          <w:sz w:val="27"/>
          <w:szCs w:val="27"/>
        </w:rPr>
        <w:t>муниципального образования</w:t>
      </w:r>
      <w:r w:rsidRPr="00291B2F">
        <w:rPr>
          <w:rFonts w:eastAsia="Calibri"/>
          <w:b w:val="0"/>
          <w:sz w:val="27"/>
          <w:szCs w:val="27"/>
        </w:rPr>
        <w:t>;</w:t>
      </w:r>
    </w:p>
    <w:p w14:paraId="5D107562" w14:textId="77777777" w:rsidR="009710D5" w:rsidRPr="00291B2F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291B2F">
        <w:rPr>
          <w:rFonts w:eastAsia="Calibri"/>
          <w:b w:val="0"/>
          <w:sz w:val="27"/>
          <w:szCs w:val="27"/>
        </w:rPr>
        <w:t>- увеличению доли налоговых поступлений от субъектов малого и среднего предпринимательства в</w:t>
      </w:r>
      <w:r w:rsidR="00B35FC3" w:rsidRPr="00291B2F">
        <w:rPr>
          <w:rFonts w:eastAsia="Calibri"/>
          <w:b w:val="0"/>
          <w:sz w:val="27"/>
          <w:szCs w:val="27"/>
        </w:rPr>
        <w:t xml:space="preserve"> </w:t>
      </w:r>
      <w:r w:rsidRPr="00291B2F">
        <w:rPr>
          <w:rFonts w:eastAsia="Calibri"/>
          <w:b w:val="0"/>
          <w:sz w:val="27"/>
          <w:szCs w:val="27"/>
        </w:rPr>
        <w:t>областной и местный бюджеты;</w:t>
      </w:r>
    </w:p>
    <w:p w14:paraId="5B7412D5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 xml:space="preserve">- увеличению доли производства товаров (услуг) субъектами малого и среднего предпринимательства в общем объеме товаров (услуг), произведенных в </w:t>
      </w:r>
      <w:r w:rsidR="003F46F5" w:rsidRPr="00291B2F">
        <w:rPr>
          <w:b w:val="0"/>
          <w:sz w:val="27"/>
          <w:szCs w:val="27"/>
        </w:rPr>
        <w:t>Краснинском</w:t>
      </w:r>
      <w:r w:rsidR="00B35FC3" w:rsidRPr="00291B2F">
        <w:rPr>
          <w:b w:val="0"/>
          <w:sz w:val="27"/>
          <w:szCs w:val="27"/>
        </w:rPr>
        <w:t xml:space="preserve"> </w:t>
      </w:r>
      <w:r w:rsidR="009441CA" w:rsidRPr="00291B2F">
        <w:rPr>
          <w:b w:val="0"/>
          <w:sz w:val="27"/>
          <w:szCs w:val="27"/>
        </w:rPr>
        <w:t>муниципальном округе</w:t>
      </w:r>
      <w:r w:rsidRPr="00291B2F">
        <w:rPr>
          <w:b w:val="0"/>
          <w:sz w:val="27"/>
          <w:szCs w:val="27"/>
        </w:rPr>
        <w:t xml:space="preserve"> Смоленской области;</w:t>
      </w:r>
    </w:p>
    <w:p w14:paraId="0DC3805B" w14:textId="77777777" w:rsidR="004739A2" w:rsidRPr="00291B2F" w:rsidRDefault="009710D5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- снижению уровня безработицы за счет увеличения количества субъектов малого</w:t>
      </w:r>
      <w:r w:rsidR="004739A2" w:rsidRPr="00291B2F">
        <w:rPr>
          <w:b w:val="0"/>
          <w:sz w:val="27"/>
          <w:szCs w:val="27"/>
        </w:rPr>
        <w:t xml:space="preserve"> и среднего предпринимательства;</w:t>
      </w:r>
    </w:p>
    <w:p w14:paraId="201FCE85" w14:textId="77777777" w:rsidR="004739A2" w:rsidRPr="00291B2F" w:rsidRDefault="004739A2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- созда</w:t>
      </w:r>
      <w:r w:rsidR="009441CA" w:rsidRPr="00291B2F">
        <w:rPr>
          <w:b w:val="0"/>
          <w:sz w:val="27"/>
          <w:szCs w:val="27"/>
        </w:rPr>
        <w:t>нию</w:t>
      </w:r>
      <w:r w:rsidRPr="00291B2F">
        <w:rPr>
          <w:b w:val="0"/>
          <w:sz w:val="27"/>
          <w:szCs w:val="27"/>
        </w:rPr>
        <w:t xml:space="preserve"> конкуренци</w:t>
      </w:r>
      <w:r w:rsidR="009441CA" w:rsidRPr="00291B2F">
        <w:rPr>
          <w:b w:val="0"/>
          <w:sz w:val="27"/>
          <w:szCs w:val="27"/>
        </w:rPr>
        <w:t>и</w:t>
      </w:r>
      <w:r w:rsidRPr="00291B2F">
        <w:rPr>
          <w:b w:val="0"/>
          <w:sz w:val="27"/>
          <w:szCs w:val="27"/>
        </w:rPr>
        <w:t xml:space="preserve"> на рынках товаров и услуг, заполн</w:t>
      </w:r>
      <w:r w:rsidR="009441CA" w:rsidRPr="00291B2F">
        <w:rPr>
          <w:b w:val="0"/>
          <w:sz w:val="27"/>
          <w:szCs w:val="27"/>
        </w:rPr>
        <w:t>ению</w:t>
      </w:r>
      <w:r w:rsidRPr="00291B2F">
        <w:rPr>
          <w:b w:val="0"/>
          <w:sz w:val="27"/>
          <w:szCs w:val="27"/>
        </w:rPr>
        <w:t xml:space="preserve"> рыночны</w:t>
      </w:r>
      <w:r w:rsidR="009441CA" w:rsidRPr="00291B2F">
        <w:rPr>
          <w:b w:val="0"/>
          <w:sz w:val="27"/>
          <w:szCs w:val="27"/>
        </w:rPr>
        <w:t>х</w:t>
      </w:r>
      <w:r w:rsidRPr="00291B2F">
        <w:rPr>
          <w:b w:val="0"/>
          <w:sz w:val="27"/>
          <w:szCs w:val="27"/>
        </w:rPr>
        <w:t xml:space="preserve"> ниш, не заняты</w:t>
      </w:r>
      <w:r w:rsidR="009441CA" w:rsidRPr="00291B2F">
        <w:rPr>
          <w:b w:val="0"/>
          <w:sz w:val="27"/>
          <w:szCs w:val="27"/>
        </w:rPr>
        <w:t>х</w:t>
      </w:r>
      <w:r w:rsidRPr="00291B2F">
        <w:rPr>
          <w:b w:val="0"/>
          <w:sz w:val="27"/>
          <w:szCs w:val="27"/>
        </w:rPr>
        <w:t xml:space="preserve"> крупны</w:t>
      </w:r>
      <w:r w:rsidR="009441CA" w:rsidRPr="00291B2F">
        <w:rPr>
          <w:b w:val="0"/>
          <w:sz w:val="27"/>
          <w:szCs w:val="27"/>
        </w:rPr>
        <w:t>м</w:t>
      </w:r>
      <w:r w:rsidRPr="00291B2F">
        <w:rPr>
          <w:b w:val="0"/>
          <w:sz w:val="27"/>
          <w:szCs w:val="27"/>
        </w:rPr>
        <w:t xml:space="preserve"> бизнесом;</w:t>
      </w:r>
    </w:p>
    <w:p w14:paraId="7F428547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 xml:space="preserve">Несмотря на положительную динамику в сфере развития малого и среднего предпринимательства, остаются проблемы, препятствующие развитию данного сектора экономики, </w:t>
      </w:r>
      <w:r w:rsidR="009441CA" w:rsidRPr="00291B2F">
        <w:rPr>
          <w:b w:val="0"/>
          <w:sz w:val="27"/>
          <w:szCs w:val="27"/>
        </w:rPr>
        <w:t>в частности</w:t>
      </w:r>
      <w:r w:rsidRPr="00291B2F">
        <w:rPr>
          <w:b w:val="0"/>
          <w:sz w:val="27"/>
          <w:szCs w:val="27"/>
        </w:rPr>
        <w:t>:</w:t>
      </w:r>
    </w:p>
    <w:p w14:paraId="35FFE124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- не</w:t>
      </w:r>
      <w:r w:rsidR="009441CA" w:rsidRPr="00291B2F">
        <w:rPr>
          <w:b w:val="0"/>
          <w:sz w:val="27"/>
          <w:szCs w:val="27"/>
        </w:rPr>
        <w:t>хватка</w:t>
      </w:r>
      <w:r w:rsidRPr="00291B2F">
        <w:rPr>
          <w:b w:val="0"/>
          <w:sz w:val="27"/>
          <w:szCs w:val="27"/>
        </w:rPr>
        <w:t xml:space="preserve"> </w:t>
      </w:r>
      <w:r w:rsidR="009441CA" w:rsidRPr="00291B2F">
        <w:rPr>
          <w:b w:val="0"/>
          <w:sz w:val="27"/>
          <w:szCs w:val="27"/>
        </w:rPr>
        <w:t xml:space="preserve"> </w:t>
      </w:r>
      <w:r w:rsidRPr="00291B2F">
        <w:rPr>
          <w:b w:val="0"/>
          <w:sz w:val="27"/>
          <w:szCs w:val="27"/>
        </w:rPr>
        <w:t>финансовых ресурсов (недостаточность собственного капитала и оборотных средств) для модернизации и развития предприятий;</w:t>
      </w:r>
    </w:p>
    <w:p w14:paraId="346CEEBB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- недостаточный управленческий уровень и низкая обеспеченность квалифицированными кадрами;</w:t>
      </w:r>
    </w:p>
    <w:p w14:paraId="520F4ECE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lastRenderedPageBreak/>
        <w:t>- низкая информационная активность, инертность и неосведомленность предпринимателей и т.д.</w:t>
      </w:r>
    </w:p>
    <w:p w14:paraId="304F0AA1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Существующие проблемы можно решить объединенными усилиями и согласованными действиями субъектов малого и среднего предпринимательства, структур поддержки, органов государственной власти и местного самоуправления.</w:t>
      </w:r>
    </w:p>
    <w:p w14:paraId="63579B80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 xml:space="preserve">Муниципальная программа </w:t>
      </w:r>
      <w:r w:rsidR="00E43FB2" w:rsidRPr="00291B2F">
        <w:rPr>
          <w:b w:val="0"/>
          <w:color w:val="1A1A1A"/>
          <w:sz w:val="27"/>
          <w:szCs w:val="27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9441CA" w:rsidRPr="00291B2F">
        <w:rPr>
          <w:b w:val="0"/>
          <w:color w:val="1A1A1A"/>
          <w:sz w:val="27"/>
          <w:szCs w:val="27"/>
        </w:rPr>
        <w:t>муниципальный округ</w:t>
      </w:r>
      <w:r w:rsidR="00E43FB2" w:rsidRPr="00291B2F">
        <w:rPr>
          <w:b w:val="0"/>
          <w:color w:val="1A1A1A"/>
          <w:sz w:val="27"/>
          <w:szCs w:val="27"/>
        </w:rPr>
        <w:t>» Смоленской области» (далее – муниципальная программа)</w:t>
      </w:r>
      <w:r w:rsidR="00B35FC3" w:rsidRPr="00291B2F">
        <w:rPr>
          <w:b w:val="0"/>
          <w:color w:val="1A1A1A"/>
          <w:sz w:val="27"/>
          <w:szCs w:val="27"/>
        </w:rPr>
        <w:t xml:space="preserve"> </w:t>
      </w:r>
      <w:r w:rsidRPr="00291B2F">
        <w:rPr>
          <w:b w:val="0"/>
          <w:sz w:val="27"/>
          <w:szCs w:val="27"/>
        </w:rPr>
        <w:t>позволит:</w:t>
      </w:r>
    </w:p>
    <w:p w14:paraId="32F5759C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- продолжить работу по формированию благоприятных правовых, экономических и организационных условий, стимулирующих развитие предпринимательства;</w:t>
      </w:r>
    </w:p>
    <w:p w14:paraId="0DADC208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-  повысить эффективность системы финансовой, организационной, информационной, консультационной, образовательной поддержки, адекватной потребностям предпринимательства;</w:t>
      </w:r>
    </w:p>
    <w:p w14:paraId="5DF97702" w14:textId="77777777" w:rsidR="009710D5" w:rsidRPr="00291B2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91B2F">
        <w:rPr>
          <w:b w:val="0"/>
          <w:sz w:val="27"/>
          <w:szCs w:val="27"/>
        </w:rPr>
        <w:t>- укрепить социальный статус, повыша</w:t>
      </w:r>
      <w:r w:rsidR="009441CA" w:rsidRPr="00291B2F">
        <w:rPr>
          <w:b w:val="0"/>
          <w:sz w:val="27"/>
          <w:szCs w:val="27"/>
        </w:rPr>
        <w:t>я</w:t>
      </w:r>
      <w:r w:rsidRPr="00291B2F">
        <w:rPr>
          <w:b w:val="0"/>
          <w:sz w:val="27"/>
          <w:szCs w:val="27"/>
        </w:rPr>
        <w:t xml:space="preserve"> престиж и этику предпринимательства.</w:t>
      </w:r>
    </w:p>
    <w:p w14:paraId="46577A38" w14:textId="77777777" w:rsidR="009710D5" w:rsidRPr="00291B2F" w:rsidRDefault="009710D5" w:rsidP="009710D5">
      <w:pPr>
        <w:pStyle w:val="a9"/>
        <w:ind w:firstLine="567"/>
        <w:jc w:val="both"/>
        <w:rPr>
          <w:b w:val="0"/>
          <w:bCs w:val="0"/>
          <w:sz w:val="27"/>
          <w:szCs w:val="27"/>
        </w:rPr>
      </w:pPr>
      <w:r w:rsidRPr="00291B2F">
        <w:rPr>
          <w:b w:val="0"/>
          <w:bCs w:val="0"/>
          <w:sz w:val="27"/>
          <w:szCs w:val="27"/>
        </w:rPr>
        <w:t xml:space="preserve">Целью </w:t>
      </w:r>
      <w:r w:rsidR="00E43FB2" w:rsidRPr="00291B2F">
        <w:rPr>
          <w:b w:val="0"/>
          <w:bCs w:val="0"/>
          <w:sz w:val="27"/>
          <w:szCs w:val="27"/>
        </w:rPr>
        <w:t>муниципальной п</w:t>
      </w:r>
      <w:r w:rsidRPr="00291B2F">
        <w:rPr>
          <w:b w:val="0"/>
          <w:bCs w:val="0"/>
          <w:sz w:val="27"/>
          <w:szCs w:val="27"/>
        </w:rPr>
        <w:t xml:space="preserve">рограммы является </w:t>
      </w:r>
      <w:r w:rsidRPr="00291B2F">
        <w:rPr>
          <w:rFonts w:eastAsia="Calibri"/>
          <w:b w:val="0"/>
          <w:bCs w:val="0"/>
          <w:sz w:val="27"/>
          <w:szCs w:val="27"/>
        </w:rPr>
        <w:t xml:space="preserve">формирование благоприятных условий для устойчивого функционирования и развития сферы малого и среднего предпринимательства на территории муниципального образования </w:t>
      </w:r>
      <w:r w:rsidR="00E43FB2" w:rsidRPr="00291B2F">
        <w:rPr>
          <w:rFonts w:eastAsia="Calibri"/>
          <w:b w:val="0"/>
          <w:bCs w:val="0"/>
          <w:sz w:val="27"/>
          <w:szCs w:val="27"/>
        </w:rPr>
        <w:t>«Краснинский</w:t>
      </w:r>
      <w:r w:rsidR="009441CA" w:rsidRPr="00291B2F">
        <w:rPr>
          <w:rFonts w:eastAsia="Calibri"/>
          <w:b w:val="0"/>
          <w:bCs w:val="0"/>
          <w:sz w:val="27"/>
          <w:szCs w:val="27"/>
        </w:rPr>
        <w:t xml:space="preserve"> муниципальный округ</w:t>
      </w:r>
      <w:r w:rsidR="00E43FB2" w:rsidRPr="00291B2F">
        <w:rPr>
          <w:rFonts w:eastAsia="Calibri"/>
          <w:b w:val="0"/>
          <w:bCs w:val="0"/>
          <w:sz w:val="27"/>
          <w:szCs w:val="27"/>
        </w:rPr>
        <w:t>»</w:t>
      </w:r>
      <w:r w:rsidRPr="00291B2F">
        <w:rPr>
          <w:rFonts w:eastAsia="Calibri"/>
          <w:b w:val="0"/>
          <w:bCs w:val="0"/>
          <w:sz w:val="27"/>
          <w:szCs w:val="27"/>
        </w:rPr>
        <w:t xml:space="preserve"> Смоленской области.</w:t>
      </w:r>
    </w:p>
    <w:p w14:paraId="24F87ECD" w14:textId="77777777" w:rsidR="009710D5" w:rsidRPr="00291B2F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291B2F">
        <w:rPr>
          <w:rFonts w:ascii="Times New Roman" w:hAnsi="Times New Roman"/>
          <w:sz w:val="27"/>
          <w:szCs w:val="27"/>
        </w:rPr>
        <w:t xml:space="preserve">Для достижения цели </w:t>
      </w:r>
      <w:r w:rsidR="00E43FB2" w:rsidRPr="00291B2F">
        <w:rPr>
          <w:rFonts w:ascii="Times New Roman" w:hAnsi="Times New Roman"/>
          <w:sz w:val="27"/>
          <w:szCs w:val="27"/>
        </w:rPr>
        <w:t>муниципальной п</w:t>
      </w:r>
      <w:r w:rsidRPr="00291B2F">
        <w:rPr>
          <w:rFonts w:ascii="Times New Roman" w:hAnsi="Times New Roman"/>
          <w:sz w:val="27"/>
          <w:szCs w:val="27"/>
        </w:rPr>
        <w:t>рограммы и обеспечения результатов ее реализации, а также исходя из объективных потребностей малого и среднего предпринимательства в муниципальном образовании необходимо решение следующих задач:</w:t>
      </w:r>
    </w:p>
    <w:p w14:paraId="6C254ABF" w14:textId="77777777" w:rsidR="009710D5" w:rsidRPr="00291B2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совершенствование нормативно-правовой базы в сфере поддержки малого и среднего предпринимательства;</w:t>
      </w:r>
    </w:p>
    <w:p w14:paraId="6DB17E24" w14:textId="77777777" w:rsidR="009710D5" w:rsidRPr="00291B2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создание и развитие инфраструктуры поддержки субъектов малого и среднего предпринимательства;</w:t>
      </w:r>
    </w:p>
    <w:p w14:paraId="4D41158D" w14:textId="77777777" w:rsidR="009710D5" w:rsidRPr="00291B2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оказание финансовой, имущественной, организационной, информационной, консультационной поддержки субъектам малого и среднего предпринимательства;</w:t>
      </w:r>
    </w:p>
    <w:p w14:paraId="54E4A068" w14:textId="77777777" w:rsidR="009710D5" w:rsidRPr="00291B2F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291B2F">
        <w:rPr>
          <w:rFonts w:ascii="Times New Roman" w:hAnsi="Times New Roman"/>
          <w:sz w:val="27"/>
          <w:szCs w:val="27"/>
        </w:rPr>
        <w:t>- оказание содействия субъектам малого и среднего предпринимательства в продвижении производимых ими товаров (работ, услуг) на товарные рынки;</w:t>
      </w:r>
    </w:p>
    <w:p w14:paraId="61EA9BFB" w14:textId="77777777" w:rsidR="009710D5" w:rsidRPr="00291B2F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291B2F">
        <w:rPr>
          <w:rFonts w:ascii="Times New Roman" w:hAnsi="Times New Roman"/>
          <w:sz w:val="27"/>
          <w:szCs w:val="27"/>
        </w:rPr>
        <w:t>- обеспечение взаимодействия с органами государственной власти,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14:paraId="006EE319" w14:textId="77777777" w:rsidR="009710D5" w:rsidRPr="00291B2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14:paraId="390AF3AD" w14:textId="77777777" w:rsidR="00E43FB2" w:rsidRPr="00291B2F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291B2F">
        <w:rPr>
          <w:rFonts w:ascii="Times New Roman" w:hAnsi="Times New Roman"/>
          <w:sz w:val="27"/>
          <w:szCs w:val="27"/>
        </w:rPr>
        <w:t>- популяризация предпринимательской деятельности.</w:t>
      </w:r>
    </w:p>
    <w:p w14:paraId="7432F329" w14:textId="387F631A" w:rsidR="009710D5" w:rsidRPr="00291B2F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291B2F">
        <w:rPr>
          <w:rFonts w:ascii="Times New Roman" w:hAnsi="Times New Roman"/>
          <w:sz w:val="27"/>
          <w:szCs w:val="27"/>
        </w:rPr>
        <w:t xml:space="preserve">Мероприятия </w:t>
      </w:r>
      <w:r w:rsidR="00E43FB2" w:rsidRPr="00291B2F">
        <w:rPr>
          <w:rFonts w:ascii="Times New Roman" w:hAnsi="Times New Roman"/>
          <w:sz w:val="27"/>
          <w:szCs w:val="27"/>
        </w:rPr>
        <w:t>муниципальной п</w:t>
      </w:r>
      <w:r w:rsidRPr="00291B2F">
        <w:rPr>
          <w:rFonts w:ascii="Times New Roman" w:hAnsi="Times New Roman"/>
          <w:sz w:val="27"/>
          <w:szCs w:val="27"/>
        </w:rPr>
        <w:t>рограммы, направленные на достижение прогнозируемых результатов, рассчитаны до 202</w:t>
      </w:r>
      <w:r w:rsidR="00BE7F2E" w:rsidRPr="00291B2F">
        <w:rPr>
          <w:rFonts w:ascii="Times New Roman" w:hAnsi="Times New Roman"/>
          <w:sz w:val="27"/>
          <w:szCs w:val="27"/>
        </w:rPr>
        <w:t>8</w:t>
      </w:r>
      <w:r w:rsidRPr="00291B2F">
        <w:rPr>
          <w:rFonts w:ascii="Times New Roman" w:hAnsi="Times New Roman"/>
          <w:sz w:val="27"/>
          <w:szCs w:val="27"/>
        </w:rPr>
        <w:t xml:space="preserve"> года. </w:t>
      </w:r>
    </w:p>
    <w:p w14:paraId="6DAE9B0D" w14:textId="77777777" w:rsidR="009710D5" w:rsidRPr="00291B2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 xml:space="preserve">Основные риски при реализации </w:t>
      </w:r>
      <w:r w:rsidR="00565977" w:rsidRPr="00291B2F">
        <w:rPr>
          <w:rFonts w:ascii="Times New Roman" w:hAnsi="Times New Roman" w:cs="Times New Roman"/>
          <w:sz w:val="27"/>
          <w:szCs w:val="27"/>
        </w:rPr>
        <w:t>муниципальной п</w:t>
      </w:r>
      <w:r w:rsidRPr="00291B2F">
        <w:rPr>
          <w:rFonts w:ascii="Times New Roman" w:hAnsi="Times New Roman" w:cs="Times New Roman"/>
          <w:sz w:val="27"/>
          <w:szCs w:val="27"/>
        </w:rPr>
        <w:t>рограммы могут быть обусловлены:</w:t>
      </w:r>
    </w:p>
    <w:p w14:paraId="5E7F4166" w14:textId="77777777" w:rsidR="009710D5" w:rsidRPr="00291B2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значительным ростом тарифов и цен на поставку энергоресурсов, сырья и материалов, комплектующих изделий;</w:t>
      </w:r>
    </w:p>
    <w:p w14:paraId="52FCD3AD" w14:textId="77777777" w:rsidR="009710D5" w:rsidRPr="00291B2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ростом инфляции и ухудшением финансового состояния организаций малого и среднего предпринимательства;</w:t>
      </w:r>
    </w:p>
    <w:p w14:paraId="485163B9" w14:textId="77777777" w:rsidR="009710D5" w:rsidRPr="00291B2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lastRenderedPageBreak/>
        <w:t>- увеличением ставок налоговых платежей;</w:t>
      </w:r>
    </w:p>
    <w:p w14:paraId="756B7BCF" w14:textId="77777777" w:rsidR="009710D5" w:rsidRPr="00291B2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значительным сокращением спроса со стороны покупателей продукции;</w:t>
      </w:r>
    </w:p>
    <w:p w14:paraId="3779989B" w14:textId="77777777" w:rsidR="009710D5" w:rsidRPr="00291B2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-  увеличением процентной ставки за пользование кредитами;</w:t>
      </w:r>
    </w:p>
    <w:p w14:paraId="4EE03512" w14:textId="77777777" w:rsidR="009710D5" w:rsidRPr="00291B2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 xml:space="preserve">- увеличением дефицита кадров малого и среднего предпринимательства. </w:t>
      </w:r>
    </w:p>
    <w:p w14:paraId="0A60C750" w14:textId="77777777" w:rsidR="00565977" w:rsidRPr="00291B2F" w:rsidRDefault="00565977" w:rsidP="005659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Принятие мер по управлению рисками осуществляется в процессе мониторинга реализации муниципальной программы и оценки ее эффективности и результативности.</w:t>
      </w:r>
    </w:p>
    <w:p w14:paraId="3DCAFE63" w14:textId="77777777" w:rsidR="00565977" w:rsidRPr="00291B2F" w:rsidRDefault="00565977" w:rsidP="0056597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91B2F">
        <w:rPr>
          <w:rFonts w:ascii="Times New Roman" w:eastAsia="Calibri" w:hAnsi="Times New Roman" w:cs="Times New Roman"/>
          <w:sz w:val="27"/>
          <w:szCs w:val="27"/>
        </w:rPr>
        <w:t>Формирование благоприятной среды для развития малого предпринимательства на муниципальном уровне требует программного  подхода, постоянного диалога между бизнесом и властью, развития инфраструктуры поддержки малого предпринимательства, благоприятного отношения общества к предпринимательской деятельности и координации действий всех заинтересованных сторон в развитии малого бизнеса.</w:t>
      </w:r>
    </w:p>
    <w:p w14:paraId="3A7E12C4" w14:textId="77777777" w:rsidR="00291B2F" w:rsidRDefault="00291B2F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32CF587" w14:textId="77777777" w:rsidR="00EA2318" w:rsidRDefault="00EA2318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C31DAD" w14:textId="0C46CCD6" w:rsidR="00FA58A7" w:rsidRPr="00291B2F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Раздел 2. Паспорт муниципальной программы</w:t>
      </w:r>
    </w:p>
    <w:p w14:paraId="2C5666B1" w14:textId="77777777" w:rsidR="00FA58A7" w:rsidRPr="00291B2F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9AE5CE9" w14:textId="77777777" w:rsidR="002F32FD" w:rsidRPr="00291B2F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91B2F">
        <w:rPr>
          <w:rFonts w:ascii="Times New Roman" w:hAnsi="Times New Roman" w:cs="Times New Roman"/>
          <w:b/>
          <w:bCs/>
          <w:sz w:val="27"/>
          <w:szCs w:val="27"/>
        </w:rPr>
        <w:t xml:space="preserve">П А С П О Р Т </w:t>
      </w:r>
    </w:p>
    <w:p w14:paraId="012F0A80" w14:textId="77777777" w:rsidR="002F32FD" w:rsidRPr="00291B2F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91B2F">
        <w:rPr>
          <w:rFonts w:ascii="Times New Roman" w:hAnsi="Times New Roman" w:cs="Times New Roman"/>
          <w:b/>
          <w:bCs/>
          <w:sz w:val="27"/>
          <w:szCs w:val="27"/>
        </w:rPr>
        <w:t>муниципальной программы</w:t>
      </w:r>
    </w:p>
    <w:p w14:paraId="04B2784A" w14:textId="77777777" w:rsidR="00405EAB" w:rsidRPr="00291B2F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</w:rPr>
      </w:pPr>
      <w:r w:rsidRPr="00291B2F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405EAB" w:rsidRPr="00291B2F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</w:rPr>
        <w:t>муниципальный округ</w:t>
      </w:r>
      <w:r w:rsidRPr="00291B2F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</w:rPr>
        <w:t xml:space="preserve">» </w:t>
      </w:r>
    </w:p>
    <w:p w14:paraId="4DBD73AB" w14:textId="77777777" w:rsidR="002F32FD" w:rsidRPr="00291B2F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</w:rPr>
      </w:pPr>
      <w:r w:rsidRPr="00291B2F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</w:rPr>
        <w:t>Смоленской области»</w:t>
      </w:r>
    </w:p>
    <w:p w14:paraId="630B4E08" w14:textId="77777777" w:rsidR="00D23142" w:rsidRPr="00291B2F" w:rsidRDefault="00D23142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3BD63F2" w14:textId="77777777" w:rsidR="002F32FD" w:rsidRPr="00291B2F" w:rsidRDefault="002F32FD" w:rsidP="00565977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Основные положения</w:t>
      </w:r>
    </w:p>
    <w:tbl>
      <w:tblPr>
        <w:tblStyle w:val="a4"/>
        <w:tblW w:w="5077" w:type="pct"/>
        <w:tblLook w:val="04A0" w:firstRow="1" w:lastRow="0" w:firstColumn="1" w:lastColumn="0" w:noHBand="0" w:noVBand="1"/>
      </w:tblPr>
      <w:tblGrid>
        <w:gridCol w:w="4221"/>
        <w:gridCol w:w="5785"/>
      </w:tblGrid>
      <w:tr w:rsidR="002F32FD" w:rsidRPr="00EA2318" w14:paraId="2A1A3B89" w14:textId="77777777" w:rsidTr="00450954">
        <w:tc>
          <w:tcPr>
            <w:tcW w:w="2109" w:type="pct"/>
          </w:tcPr>
          <w:p w14:paraId="53B008FD" w14:textId="77777777" w:rsidR="002F32FD" w:rsidRPr="00EA2318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891" w:type="pct"/>
          </w:tcPr>
          <w:p w14:paraId="2355B617" w14:textId="77777777" w:rsidR="00405EAB" w:rsidRPr="00EA2318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05EAB" w:rsidRPr="00EA2318"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5EAB"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405EAB"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 w:rsidR="00405EAB" w:rsidRPr="00EA2318">
              <w:rPr>
                <w:rFonts w:ascii="Times New Roman" w:hAnsi="Times New Roman" w:cs="Times New Roman"/>
                <w:sz w:val="24"/>
                <w:szCs w:val="24"/>
              </w:rPr>
              <w:t>ом и земельным отношениям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405EAB" w:rsidRPr="00EA231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A376494" w14:textId="77777777" w:rsidR="002F32FD" w:rsidRPr="00EA2318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</w:tr>
      <w:tr w:rsidR="002F32FD" w:rsidRPr="00EA2318" w14:paraId="016D06D9" w14:textId="77777777" w:rsidTr="00450954">
        <w:tc>
          <w:tcPr>
            <w:tcW w:w="2109" w:type="pct"/>
          </w:tcPr>
          <w:p w14:paraId="4B6AD255" w14:textId="77777777" w:rsidR="002F32FD" w:rsidRPr="00EA2318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2891" w:type="pct"/>
          </w:tcPr>
          <w:p w14:paraId="5C13DF5E" w14:textId="6DADBE81" w:rsidR="00565977" w:rsidRPr="00EA2318" w:rsidRDefault="00405EAB" w:rsidP="00665A8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A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202</w:t>
            </w:r>
            <w:r w:rsidR="00DD1864" w:rsidRPr="00EA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</w:t>
            </w:r>
            <w:r w:rsidRPr="00EA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-202</w:t>
            </w:r>
            <w:r w:rsidR="00DD1864" w:rsidRPr="00EA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8</w:t>
            </w:r>
            <w:r w:rsidRPr="00EA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годы</w:t>
            </w:r>
          </w:p>
        </w:tc>
      </w:tr>
      <w:tr w:rsidR="002F32FD" w:rsidRPr="00EA2318" w14:paraId="07A9B3BE" w14:textId="77777777" w:rsidTr="00450954">
        <w:tc>
          <w:tcPr>
            <w:tcW w:w="2109" w:type="pct"/>
          </w:tcPr>
          <w:p w14:paraId="4EAC634F" w14:textId="77777777" w:rsidR="002F32FD" w:rsidRPr="00EA2318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91" w:type="pct"/>
          </w:tcPr>
          <w:p w14:paraId="466ABB8C" w14:textId="4B88A8D6" w:rsidR="002F32FD" w:rsidRPr="00EA2318" w:rsidRDefault="00994A84" w:rsidP="00405E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A231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сферы малого и среднего предпринимательства на территории муниципального образования «Краснинский муниципальный округ» Смоленской области</w:t>
            </w:r>
          </w:p>
        </w:tc>
      </w:tr>
      <w:tr w:rsidR="002F32FD" w:rsidRPr="00EA2318" w14:paraId="747E846D" w14:textId="77777777" w:rsidTr="00450954">
        <w:tc>
          <w:tcPr>
            <w:tcW w:w="2109" w:type="pct"/>
          </w:tcPr>
          <w:p w14:paraId="14613740" w14:textId="77777777" w:rsidR="002F32FD" w:rsidRPr="00EA2318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91" w:type="pct"/>
          </w:tcPr>
          <w:p w14:paraId="709140B4" w14:textId="0B712FD2" w:rsidR="003A66BE" w:rsidRPr="00EA2318" w:rsidRDefault="003A66BE" w:rsidP="00994A84">
            <w:pPr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994A84" w:rsidRPr="00EA23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73FD" w:rsidRPr="00EA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6211C"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  <w:r w:rsidR="00252A44"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0F6C2AE9" w14:textId="2E7787DE" w:rsidR="003A66BE" w:rsidRPr="00EA2318" w:rsidRDefault="003A66BE" w:rsidP="00994A84">
            <w:pPr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- очередной финансовый год (всего) – </w:t>
            </w:r>
            <w:r w:rsidR="00994A84" w:rsidRPr="00EA23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73FD" w:rsidRPr="00EA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43B6E750" w14:textId="3AA40EF7" w:rsidR="003A66BE" w:rsidRPr="00EA2318" w:rsidRDefault="003A66BE" w:rsidP="00994A84">
            <w:pPr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муниципального образования – </w:t>
            </w:r>
            <w:r w:rsidR="0073310F" w:rsidRPr="00EA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9CF" w:rsidRPr="00EA2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36E3" w:rsidRPr="00EA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06A1DB8" w14:textId="7B3EFBB8" w:rsidR="003A66BE" w:rsidRPr="00EA2318" w:rsidRDefault="003A66BE" w:rsidP="00994A84">
            <w:pPr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1-й год планового периода (всего) – </w:t>
            </w:r>
            <w:r w:rsidR="00994A84" w:rsidRPr="00EA231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F4255" w:rsidRPr="00EA2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</w:t>
            </w:r>
          </w:p>
          <w:p w14:paraId="7202E7AB" w14:textId="261FCF20" w:rsidR="002F32FD" w:rsidRPr="00EA2318" w:rsidRDefault="003A66BE" w:rsidP="00994A84">
            <w:pPr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2-й год планового периода (всего) – </w:t>
            </w:r>
            <w:r w:rsidR="00994A84" w:rsidRPr="00EA231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0 тыс. рублей</w:t>
            </w:r>
            <w:r w:rsidR="00994A84" w:rsidRPr="00EA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AB4CCC" w14:textId="11A2C225" w:rsidR="00AA0A92" w:rsidRDefault="00AA0A92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2BFED039" w14:textId="49164F06" w:rsidR="00291B2F" w:rsidRDefault="00291B2F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77E26AEC" w14:textId="442CE675" w:rsidR="00EA2318" w:rsidRDefault="00EA2318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0991E0C3" w14:textId="3C684C8A" w:rsidR="00EA2318" w:rsidRDefault="00EA2318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084D30B7" w14:textId="14528325" w:rsidR="00EA2318" w:rsidRDefault="00EA2318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3C7DF1CA" w14:textId="46B1B9EF" w:rsidR="00EA2318" w:rsidRDefault="00EA2318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2B36E0B7" w14:textId="73578C9E" w:rsidR="00EA2318" w:rsidRDefault="00EA2318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0DCB867E" w14:textId="17AFA9EB" w:rsidR="003B7D34" w:rsidRPr="003B7D34" w:rsidRDefault="002F32FD" w:rsidP="003B7D3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Показатели муниципальной программы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1134"/>
        <w:gridCol w:w="1134"/>
        <w:gridCol w:w="1134"/>
      </w:tblGrid>
      <w:tr w:rsidR="00450954" w:rsidRPr="00291B2F" w14:paraId="21EF803E" w14:textId="77777777" w:rsidTr="00EA2318">
        <w:trPr>
          <w:trHeight w:val="376"/>
        </w:trPr>
        <w:tc>
          <w:tcPr>
            <w:tcW w:w="3539" w:type="dxa"/>
            <w:vMerge w:val="restart"/>
            <w:vAlign w:val="center"/>
          </w:tcPr>
          <w:p w14:paraId="71C44353" w14:textId="6725B3D2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1157C69C" w14:textId="77777777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  <w:vAlign w:val="center"/>
          </w:tcPr>
          <w:p w14:paraId="6F6B0119" w14:textId="599E2190" w:rsidR="002F32FD" w:rsidRPr="00291B2F" w:rsidRDefault="002F32FD" w:rsidP="001B6D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  <w:proofErr w:type="gramStart"/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1B6D6C" w:rsidRPr="00291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9CC" w:rsidRPr="00291B2F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450954" w:rsidRPr="002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79CC"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3"/>
            <w:vAlign w:val="center"/>
          </w:tcPr>
          <w:p w14:paraId="7715FF49" w14:textId="77777777" w:rsidR="002F32FD" w:rsidRPr="00291B2F" w:rsidRDefault="002F32FD" w:rsidP="001B6D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1B6D6C" w:rsidRPr="00291B2F" w14:paraId="5B183177" w14:textId="77777777" w:rsidTr="00EA2318">
        <w:tc>
          <w:tcPr>
            <w:tcW w:w="3539" w:type="dxa"/>
            <w:vMerge/>
            <w:vAlign w:val="center"/>
          </w:tcPr>
          <w:p w14:paraId="7C179393" w14:textId="77777777" w:rsidR="002F32FD" w:rsidRPr="00291B2F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F85726D" w14:textId="77777777" w:rsidR="002F32FD" w:rsidRPr="00291B2F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D839B89" w14:textId="77777777" w:rsidR="002F32FD" w:rsidRPr="00291B2F" w:rsidRDefault="002F32FD" w:rsidP="001B6D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F2ABBD" w14:textId="4EE83CA4" w:rsidR="002F32FD" w:rsidRPr="00291B2F" w:rsidRDefault="002F32FD" w:rsidP="001B6D6C">
            <w:pPr>
              <w:pStyle w:val="a3"/>
              <w:ind w:left="-101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1B6D6C" w:rsidRPr="00291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  <w:proofErr w:type="spellEnd"/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74B34ABF" w14:textId="3E6B3632" w:rsidR="002F32FD" w:rsidRPr="00291B2F" w:rsidRDefault="002F32FD" w:rsidP="001B6D6C">
            <w:pPr>
              <w:pStyle w:val="a3"/>
              <w:ind w:left="-114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134" w:type="dxa"/>
            <w:vAlign w:val="center"/>
          </w:tcPr>
          <w:p w14:paraId="1D478078" w14:textId="77777777" w:rsidR="002F32FD" w:rsidRPr="00291B2F" w:rsidRDefault="002F32FD" w:rsidP="001B6D6C">
            <w:pPr>
              <w:pStyle w:val="a3"/>
              <w:ind w:left="-112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1B6D6C" w:rsidRPr="00291B2F" w14:paraId="1668356D" w14:textId="77777777" w:rsidTr="00EA2318">
        <w:tc>
          <w:tcPr>
            <w:tcW w:w="3539" w:type="dxa"/>
          </w:tcPr>
          <w:p w14:paraId="4A2E9312" w14:textId="77777777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7CD0881" w14:textId="77777777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FCC3D72" w14:textId="77777777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95DE634" w14:textId="77777777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551DAE" w14:textId="77777777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6045F2" w14:textId="77777777" w:rsidR="002F32FD" w:rsidRPr="00291B2F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6D6C" w:rsidRPr="00291B2F" w14:paraId="73AE51B3" w14:textId="77777777" w:rsidTr="00EA2318">
        <w:tc>
          <w:tcPr>
            <w:tcW w:w="3539" w:type="dxa"/>
          </w:tcPr>
          <w:p w14:paraId="36D64847" w14:textId="3B9FD179" w:rsidR="008626DC" w:rsidRPr="00291B2F" w:rsidRDefault="007779CC" w:rsidP="001B6D6C">
            <w:pPr>
              <w:widowControl w:val="0"/>
              <w:spacing w:line="230" w:lineRule="auto"/>
              <w:ind w:right="-10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</w:t>
            </w:r>
            <w:r w:rsidR="008626DC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субъектов </w:t>
            </w:r>
            <w:r w:rsidR="00450954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МСП</w:t>
            </w:r>
            <w:r w:rsidR="008626DC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осуществ</w:t>
            </w:r>
            <w:r w:rsidR="00B272F8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</w:t>
            </w:r>
            <w:r w:rsidR="008626DC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ющих деятельность на территории </w:t>
            </w:r>
            <w:r w:rsidR="001B6D6C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="008626DC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«Краснинский </w:t>
            </w:r>
            <w:r w:rsidR="00665A8F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626DC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59F8FAD" w14:textId="77777777" w:rsidR="0015570B" w:rsidRPr="00291B2F" w:rsidRDefault="008626DC" w:rsidP="001B6D6C">
            <w:pPr>
              <w:pStyle w:val="a3"/>
              <w:ind w:left="0" w:righ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1418" w:type="dxa"/>
            <w:vAlign w:val="center"/>
          </w:tcPr>
          <w:p w14:paraId="6557CF6A" w14:textId="77777777" w:rsidR="0015570B" w:rsidRPr="00291B2F" w:rsidRDefault="007779CC" w:rsidP="00291B2F">
            <w:pPr>
              <w:pStyle w:val="a3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vAlign w:val="center"/>
          </w:tcPr>
          <w:p w14:paraId="74BD011A" w14:textId="42CC2390" w:rsidR="0015570B" w:rsidRPr="00291B2F" w:rsidRDefault="00B272F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B78" w:rsidRPr="00291B2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14:paraId="11E03C5B" w14:textId="6FEB84E6" w:rsidR="0015570B" w:rsidRPr="00291B2F" w:rsidRDefault="00E00B7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34" w:type="dxa"/>
            <w:vAlign w:val="center"/>
          </w:tcPr>
          <w:p w14:paraId="627836EA" w14:textId="47F65CBE" w:rsidR="0015570B" w:rsidRPr="00291B2F" w:rsidRDefault="0093693C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34" w:type="dxa"/>
            <w:vAlign w:val="center"/>
          </w:tcPr>
          <w:p w14:paraId="38DF9044" w14:textId="1DFC0C26" w:rsidR="0015570B" w:rsidRPr="00291B2F" w:rsidRDefault="0093693C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0C7557" w:rsidRPr="00291B2F" w14:paraId="699D8DD6" w14:textId="77777777" w:rsidTr="00EA2318">
        <w:tc>
          <w:tcPr>
            <w:tcW w:w="3539" w:type="dxa"/>
          </w:tcPr>
          <w:p w14:paraId="0181276F" w14:textId="77777777" w:rsidR="000C7557" w:rsidRPr="00291B2F" w:rsidRDefault="000C7557" w:rsidP="000C75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малого и среднего предпринимательства в расчете на 10 тыс. </w:t>
            </w:r>
          </w:p>
        </w:tc>
        <w:tc>
          <w:tcPr>
            <w:tcW w:w="1418" w:type="dxa"/>
            <w:vAlign w:val="center"/>
          </w:tcPr>
          <w:p w14:paraId="52D273E9" w14:textId="77777777" w:rsidR="000C7557" w:rsidRPr="00291B2F" w:rsidRDefault="000C7557" w:rsidP="00291B2F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vAlign w:val="center"/>
          </w:tcPr>
          <w:p w14:paraId="6EB5A063" w14:textId="013B1D3C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693C" w:rsidRPr="00291B2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14:paraId="48D6ED1A" w14:textId="67A171A8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693C" w:rsidRPr="00291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852D117" w14:textId="7A47C139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693C" w:rsidRPr="00291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C2C469C" w14:textId="165915AE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693C" w:rsidRPr="00291B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7557" w:rsidRPr="00291B2F" w14:paraId="0592F488" w14:textId="77777777" w:rsidTr="00EA2318">
        <w:tc>
          <w:tcPr>
            <w:tcW w:w="3539" w:type="dxa"/>
          </w:tcPr>
          <w:p w14:paraId="5C57294D" w14:textId="125350D7" w:rsidR="000C7557" w:rsidRPr="00291B2F" w:rsidRDefault="000C7557" w:rsidP="000C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МСП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  <w:vAlign w:val="center"/>
          </w:tcPr>
          <w:p w14:paraId="16D851A8" w14:textId="77777777" w:rsidR="000C7557" w:rsidRPr="00291B2F" w:rsidRDefault="000C7557" w:rsidP="00291B2F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vAlign w:val="center"/>
          </w:tcPr>
          <w:p w14:paraId="03C155FA" w14:textId="77777777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vAlign w:val="center"/>
          </w:tcPr>
          <w:p w14:paraId="2B0C1749" w14:textId="68FC69A4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Align w:val="center"/>
          </w:tcPr>
          <w:p w14:paraId="09E61F98" w14:textId="271AC793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vAlign w:val="center"/>
          </w:tcPr>
          <w:p w14:paraId="5C56B60D" w14:textId="77777777" w:rsidR="000C7557" w:rsidRPr="00291B2F" w:rsidRDefault="000C7557" w:rsidP="000C75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1B6D6C" w:rsidRPr="00291B2F" w14:paraId="09C660BC" w14:textId="77777777" w:rsidTr="00EA2318">
        <w:tc>
          <w:tcPr>
            <w:tcW w:w="3539" w:type="dxa"/>
            <w:shd w:val="clear" w:color="auto" w:fill="auto"/>
          </w:tcPr>
          <w:p w14:paraId="71BBB6C8" w14:textId="77777777" w:rsidR="004D7972" w:rsidRPr="00291B2F" w:rsidRDefault="004D7972" w:rsidP="00E32AD6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1418" w:type="dxa"/>
            <w:shd w:val="clear" w:color="auto" w:fill="auto"/>
          </w:tcPr>
          <w:p w14:paraId="49600B65" w14:textId="77777777" w:rsidR="004D7972" w:rsidRPr="00291B2F" w:rsidRDefault="004D7972" w:rsidP="00291B2F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275" w:type="dxa"/>
            <w:shd w:val="clear" w:color="auto" w:fill="auto"/>
          </w:tcPr>
          <w:p w14:paraId="04A1FB89" w14:textId="4432258D" w:rsidR="004D7972" w:rsidRPr="00291B2F" w:rsidRDefault="00C4606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134" w:type="dxa"/>
            <w:shd w:val="clear" w:color="auto" w:fill="auto"/>
          </w:tcPr>
          <w:p w14:paraId="553B6214" w14:textId="77777777" w:rsidR="004D7972" w:rsidRPr="00291B2F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134" w:type="dxa"/>
            <w:shd w:val="clear" w:color="auto" w:fill="auto"/>
          </w:tcPr>
          <w:p w14:paraId="622E72A7" w14:textId="77777777" w:rsidR="004D7972" w:rsidRPr="00291B2F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134" w:type="dxa"/>
            <w:shd w:val="clear" w:color="auto" w:fill="auto"/>
          </w:tcPr>
          <w:p w14:paraId="2AF16542" w14:textId="77777777" w:rsidR="004D7972" w:rsidRPr="00291B2F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</w:tbl>
    <w:p w14:paraId="6E6CB4F4" w14:textId="194F1608" w:rsidR="00564CCB" w:rsidRPr="00291B2F" w:rsidRDefault="00564CCB" w:rsidP="002C113F">
      <w:pPr>
        <w:rPr>
          <w:rFonts w:ascii="Times New Roman" w:hAnsi="Times New Roman" w:cs="Times New Roman"/>
          <w:b/>
          <w:sz w:val="27"/>
          <w:szCs w:val="27"/>
          <w:highlight w:val="yellow"/>
        </w:rPr>
        <w:sectPr w:rsidR="00564CCB" w:rsidRPr="00291B2F" w:rsidSect="001B6D6C">
          <w:headerReference w:type="default" r:id="rId11"/>
          <w:footerReference w:type="default" r:id="rId12"/>
          <w:type w:val="nextColumn"/>
          <w:pgSz w:w="11906" w:h="16838"/>
          <w:pgMar w:top="567" w:right="567" w:bottom="340" w:left="1701" w:header="709" w:footer="709" w:gutter="0"/>
          <w:cols w:space="708"/>
          <w:titlePg/>
          <w:docGrid w:linePitch="360"/>
        </w:sectPr>
      </w:pPr>
    </w:p>
    <w:p w14:paraId="5B66E615" w14:textId="77777777" w:rsidR="002F32FD" w:rsidRPr="00291B2F" w:rsidRDefault="002F32FD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lastRenderedPageBreak/>
        <w:t>Структура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37"/>
        <w:gridCol w:w="7428"/>
        <w:gridCol w:w="3595"/>
        <w:gridCol w:w="3560"/>
      </w:tblGrid>
      <w:tr w:rsidR="00FB31B9" w:rsidRPr="00291B2F" w14:paraId="30DB7325" w14:textId="77777777" w:rsidTr="00FB31B9">
        <w:tc>
          <w:tcPr>
            <w:tcW w:w="420" w:type="pct"/>
            <w:vAlign w:val="center"/>
          </w:tcPr>
          <w:p w14:paraId="15958DC5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3" w:type="pct"/>
            <w:vAlign w:val="center"/>
          </w:tcPr>
          <w:p w14:paraId="256C85C0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129" w:type="pct"/>
            <w:vAlign w:val="center"/>
          </w:tcPr>
          <w:p w14:paraId="4F53DFA8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18" w:type="pct"/>
            <w:vAlign w:val="center"/>
          </w:tcPr>
          <w:p w14:paraId="5FB7FFC1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показателями*</w:t>
            </w:r>
          </w:p>
        </w:tc>
      </w:tr>
      <w:tr w:rsidR="00FB31B9" w:rsidRPr="00291B2F" w14:paraId="6801440F" w14:textId="77777777" w:rsidTr="00FB31B9">
        <w:tc>
          <w:tcPr>
            <w:tcW w:w="420" w:type="pct"/>
          </w:tcPr>
          <w:p w14:paraId="6DDD18B9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33" w:type="pct"/>
          </w:tcPr>
          <w:p w14:paraId="560A5995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29" w:type="pct"/>
          </w:tcPr>
          <w:p w14:paraId="661B8404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8" w:type="pct"/>
          </w:tcPr>
          <w:p w14:paraId="48A473F4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2F32FD" w:rsidRPr="00291B2F" w14:paraId="64E6D4A0" w14:textId="77777777" w:rsidTr="00850A91">
        <w:tc>
          <w:tcPr>
            <w:tcW w:w="420" w:type="pct"/>
          </w:tcPr>
          <w:p w14:paraId="139CED49" w14:textId="77777777" w:rsidR="002F32FD" w:rsidRPr="00291B2F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80" w:type="pct"/>
            <w:gridSpan w:val="3"/>
          </w:tcPr>
          <w:p w14:paraId="0647CA56" w14:textId="77777777" w:rsidR="002F32FD" w:rsidRPr="00291B2F" w:rsidRDefault="00881527" w:rsidP="00850A9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Комплекс процессных мероприятий «</w:t>
            </w: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нормативной правовой базы и мониторинг деятельности субъектов малого и среднего предпринимательства, </w:t>
            </w:r>
            <w:r w:rsidRPr="0029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291B2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»</w:t>
            </w:r>
          </w:p>
          <w:p w14:paraId="0B29FD4B" w14:textId="77777777" w:rsidR="00857BD0" w:rsidRPr="00291B2F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2FD" w:rsidRPr="00291B2F" w14:paraId="0B4C48A5" w14:textId="77777777" w:rsidTr="00850A91">
        <w:tc>
          <w:tcPr>
            <w:tcW w:w="420" w:type="pct"/>
          </w:tcPr>
          <w:p w14:paraId="0677E8AD" w14:textId="77777777" w:rsidR="002F32FD" w:rsidRPr="00291B2F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13C06B7C" w14:textId="77777777" w:rsidR="00291B2F" w:rsidRDefault="00881527" w:rsidP="00944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</w:p>
          <w:p w14:paraId="6D3F5090" w14:textId="77777777" w:rsidR="00291B2F" w:rsidRDefault="00881527" w:rsidP="00291B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9441F4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</w:t>
            </w:r>
            <w:r w:rsidR="009441F4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441F4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управлению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9441F4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</w:t>
            </w:r>
            <w:r w:rsidR="009441F4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и земельным отношениям 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FDB66C" w14:textId="7E6113BE" w:rsidR="002F32FD" w:rsidRPr="00291B2F" w:rsidRDefault="00881527" w:rsidP="00291B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«Краснинский </w:t>
            </w:r>
            <w:r w:rsidR="009441F4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FB31B9" w:rsidRPr="00291B2F" w14:paraId="546D2BC1" w14:textId="77777777" w:rsidTr="00FB31B9">
        <w:tc>
          <w:tcPr>
            <w:tcW w:w="420" w:type="pct"/>
          </w:tcPr>
          <w:p w14:paraId="088B9BA4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33" w:type="pct"/>
          </w:tcPr>
          <w:p w14:paraId="6EDE90CE" w14:textId="77777777" w:rsidR="00564CCB" w:rsidRPr="00291B2F" w:rsidRDefault="00564CCB" w:rsidP="00FE1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существующей базы нормативных правовых актов в сфере развития предпринимательской деятельности,  разработка предложений по принятию нормативных правовых актов, направленных на поддержку малого и среднего предпринимательства, а также физических лиц, применяющих специальный налоговый режим, в сфере налогообложения и в части установления льготных ставок арендной платы в отношении объектов муниципальной собственности (в том числе установление понижающих коэффициентов для субъектов МСП, а также физических лиц, применяющих специальный налоговый режим,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FE12FE"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129" w:type="pct"/>
          </w:tcPr>
          <w:p w14:paraId="6B6631CF" w14:textId="77777777" w:rsidR="00564CCB" w:rsidRPr="00291B2F" w:rsidRDefault="00564CCB" w:rsidP="00850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актуальных нормативных правовых актов, направленных на поддержку малого и среднего предпринимательств, а также физических лиц, применяющих специальный налоговый режим</w:t>
            </w:r>
          </w:p>
        </w:tc>
        <w:tc>
          <w:tcPr>
            <w:tcW w:w="1118" w:type="pct"/>
          </w:tcPr>
          <w:p w14:paraId="4A91BF85" w14:textId="390F029C" w:rsidR="00564CCB" w:rsidRPr="00291B2F" w:rsidRDefault="00564CCB" w:rsidP="00FE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</w:t>
            </w:r>
            <w:r w:rsidR="00FB31B9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«Краснинский </w:t>
            </w:r>
            <w:r w:rsidR="00FE12FE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FB31B9" w:rsidRPr="00291B2F" w14:paraId="60C6CA2D" w14:textId="77777777" w:rsidTr="00FB31B9">
        <w:tc>
          <w:tcPr>
            <w:tcW w:w="420" w:type="pct"/>
          </w:tcPr>
          <w:p w14:paraId="7B346E2A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33" w:type="pct"/>
          </w:tcPr>
          <w:p w14:paraId="25734668" w14:textId="77777777" w:rsidR="00564CCB" w:rsidRPr="00291B2F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Анализ финансово-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деятельности субъектов предпринимательства</w:t>
            </w:r>
          </w:p>
        </w:tc>
        <w:tc>
          <w:tcPr>
            <w:tcW w:w="1129" w:type="pct"/>
          </w:tcPr>
          <w:p w14:paraId="5260D514" w14:textId="77777777" w:rsidR="00564CCB" w:rsidRPr="00291B2F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Получение объективной информации о состоянии малого и среднего предпринимательства в районе</w:t>
            </w:r>
          </w:p>
        </w:tc>
        <w:tc>
          <w:tcPr>
            <w:tcW w:w="1118" w:type="pct"/>
          </w:tcPr>
          <w:p w14:paraId="67DB3D2D" w14:textId="2DB7BA13" w:rsidR="00564CCB" w:rsidRPr="00291B2F" w:rsidRDefault="00564CCB" w:rsidP="00FE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</w:t>
            </w:r>
            <w:r w:rsidR="00FB31B9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«Краснинский </w:t>
            </w:r>
            <w:r w:rsidR="00FE12FE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2F32FD" w:rsidRPr="00291B2F" w14:paraId="73B74B29" w14:textId="77777777" w:rsidTr="00850A91">
        <w:tc>
          <w:tcPr>
            <w:tcW w:w="420" w:type="pct"/>
          </w:tcPr>
          <w:p w14:paraId="45471097" w14:textId="77777777" w:rsidR="002F32FD" w:rsidRPr="00291B2F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580" w:type="pct"/>
            <w:gridSpan w:val="3"/>
          </w:tcPr>
          <w:p w14:paraId="075219E0" w14:textId="3133AF20" w:rsidR="00857BD0" w:rsidRPr="00291B2F" w:rsidRDefault="00564CCB" w:rsidP="00FB31B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b/>
                <w:color w:val="000000"/>
                <w:spacing w:val="-2"/>
                <w:sz w:val="27"/>
                <w:szCs w:val="27"/>
              </w:rPr>
              <w:t xml:space="preserve">Комплекс процессных мероприятий </w:t>
            </w:r>
            <w:r w:rsidRPr="00291B2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«</w:t>
            </w:r>
            <w:r w:rsidRPr="00291B2F">
              <w:rPr>
                <w:rFonts w:ascii="Times New Roman" w:hAnsi="Times New Roman" w:cs="Times New Roman"/>
                <w:b/>
                <w:sz w:val="27"/>
                <w:szCs w:val="27"/>
              </w:rPr>
              <w:t>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      </w:r>
            <w:r w:rsidRPr="00291B2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»</w:t>
            </w:r>
          </w:p>
        </w:tc>
      </w:tr>
      <w:tr w:rsidR="00564CCB" w:rsidRPr="00291B2F" w14:paraId="3FD34F48" w14:textId="77777777" w:rsidTr="00850A91">
        <w:tc>
          <w:tcPr>
            <w:tcW w:w="420" w:type="pct"/>
          </w:tcPr>
          <w:p w14:paraId="59CB6B37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3BF43A9B" w14:textId="77777777" w:rsidR="00291B2F" w:rsidRPr="00291B2F" w:rsidRDefault="00564CCB" w:rsidP="00FE1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мероприятий:</w:t>
            </w:r>
          </w:p>
          <w:p w14:paraId="4C713915" w14:textId="77777777" w:rsidR="00291B2F" w:rsidRDefault="00564CCB" w:rsidP="00291B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</w:t>
            </w:r>
            <w:r w:rsidR="00FE12FE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</w:t>
            </w:r>
            <w:r w:rsidR="00FE12FE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E12FE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управлению муниципальным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</w:t>
            </w:r>
            <w:r w:rsidR="00FE12FE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и земельным отношениям 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3AA4DC" w14:textId="31029DEC" w:rsidR="00564CCB" w:rsidRPr="00291B2F" w:rsidRDefault="00564CCB" w:rsidP="00291B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«Краснинский </w:t>
            </w:r>
            <w:r w:rsidR="00FE12FE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FB31B9" w:rsidRPr="00291B2F" w14:paraId="087FF69A" w14:textId="77777777" w:rsidTr="00FB31B9">
        <w:tc>
          <w:tcPr>
            <w:tcW w:w="420" w:type="pct"/>
          </w:tcPr>
          <w:p w14:paraId="28956250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33" w:type="pct"/>
          </w:tcPr>
          <w:p w14:paraId="05E952C9" w14:textId="77777777" w:rsidR="00564CCB" w:rsidRPr="00291B2F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CC5F06"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129" w:type="pct"/>
          </w:tcPr>
          <w:p w14:paraId="63199394" w14:textId="77777777" w:rsidR="00564CCB" w:rsidRPr="00291B2F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118" w:type="pct"/>
          </w:tcPr>
          <w:p w14:paraId="673F7532" w14:textId="16395A72" w:rsidR="00564CCB" w:rsidRPr="00291B2F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</w:t>
            </w:r>
            <w:r w:rsidR="00FB31B9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«Краснинский </w:t>
            </w:r>
            <w:r w:rsidR="00CC5F06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FB31B9" w:rsidRPr="00291B2F" w14:paraId="148EB2D9" w14:textId="77777777" w:rsidTr="00FB31B9">
        <w:tc>
          <w:tcPr>
            <w:tcW w:w="420" w:type="pct"/>
          </w:tcPr>
          <w:p w14:paraId="302439F4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33" w:type="pct"/>
          </w:tcPr>
          <w:p w14:paraId="78D00E78" w14:textId="77777777" w:rsidR="00564CCB" w:rsidRPr="00291B2F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Ведение Перечня имущества, находящегося в муниципальной собственности муниципального образования,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</w:t>
            </w:r>
          </w:p>
        </w:tc>
        <w:tc>
          <w:tcPr>
            <w:tcW w:w="1129" w:type="pct"/>
          </w:tcPr>
          <w:p w14:paraId="60C800B6" w14:textId="77777777" w:rsidR="00564CCB" w:rsidRPr="00291B2F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118" w:type="pct"/>
          </w:tcPr>
          <w:p w14:paraId="73D02E57" w14:textId="3666C796" w:rsidR="00564CCB" w:rsidRPr="00291B2F" w:rsidRDefault="00564CCB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</w:t>
            </w:r>
            <w:r w:rsidR="00FB31B9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«Краснинский </w:t>
            </w:r>
            <w:r w:rsidR="00556C17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FB31B9" w:rsidRPr="00291B2F" w14:paraId="16340872" w14:textId="77777777" w:rsidTr="00FB31B9">
        <w:tc>
          <w:tcPr>
            <w:tcW w:w="420" w:type="pct"/>
          </w:tcPr>
          <w:p w14:paraId="416FF065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33" w:type="pct"/>
          </w:tcPr>
          <w:p w14:paraId="7E662A0E" w14:textId="77777777" w:rsidR="00564CCB" w:rsidRPr="00291B2F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</w:t>
            </w:r>
          </w:p>
        </w:tc>
        <w:tc>
          <w:tcPr>
            <w:tcW w:w="1129" w:type="pct"/>
          </w:tcPr>
          <w:p w14:paraId="2D524557" w14:textId="74DDF362" w:rsidR="00850A91" w:rsidRPr="00291B2F" w:rsidRDefault="004C0CAC" w:rsidP="00FB3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118" w:type="pct"/>
          </w:tcPr>
          <w:p w14:paraId="483AE370" w14:textId="5289EB27" w:rsidR="00564CCB" w:rsidRPr="00291B2F" w:rsidRDefault="004C0CAC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</w:t>
            </w:r>
            <w:r w:rsidR="00FB31B9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«Краснинский </w:t>
            </w:r>
            <w:r w:rsidR="00556C17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291B2F" w14:paraId="6C42A6C7" w14:textId="77777777" w:rsidTr="00850A91">
        <w:tc>
          <w:tcPr>
            <w:tcW w:w="420" w:type="pct"/>
          </w:tcPr>
          <w:p w14:paraId="6534BF33" w14:textId="77777777" w:rsidR="00564CCB" w:rsidRPr="00291B2F" w:rsidRDefault="00850A91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80" w:type="pct"/>
            <w:gridSpan w:val="3"/>
          </w:tcPr>
          <w:p w14:paraId="3397F3CD" w14:textId="77777777" w:rsidR="00564CCB" w:rsidRPr="00291B2F" w:rsidRDefault="004C0CAC" w:rsidP="00264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«Предоставление субъектам малого и среднего предпринимательства,  а также физическим лицам, применяющим специальный налоговый режим</w:t>
            </w:r>
            <w:r w:rsidR="00264448"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8500C"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4448"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информационной</w:t>
            </w: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поддержки</w:t>
            </w:r>
            <w:r w:rsidRPr="0029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770C501" w14:textId="77777777" w:rsidR="00857BD0" w:rsidRPr="00291B2F" w:rsidRDefault="00857BD0" w:rsidP="0026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291B2F" w14:paraId="3D17E434" w14:textId="77777777" w:rsidTr="00850A91">
        <w:tc>
          <w:tcPr>
            <w:tcW w:w="420" w:type="pct"/>
          </w:tcPr>
          <w:p w14:paraId="54052451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439DB728" w14:textId="77777777" w:rsidR="00291B2F" w:rsidRPr="00291B2F" w:rsidRDefault="004C0CAC" w:rsidP="00434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</w:p>
          <w:p w14:paraId="4B91A517" w14:textId="77777777" w:rsidR="00291B2F" w:rsidRPr="00291B2F" w:rsidRDefault="00434BDA" w:rsidP="00434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</w:t>
            </w:r>
          </w:p>
          <w:p w14:paraId="48A6ABC1" w14:textId="2D7744EA" w:rsidR="00564CCB" w:rsidRPr="00291B2F" w:rsidRDefault="00434BDA" w:rsidP="0029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«Краснинский муниципальный округ» Смоленской области</w:t>
            </w:r>
          </w:p>
        </w:tc>
      </w:tr>
      <w:tr w:rsidR="00FB31B9" w:rsidRPr="00291B2F" w14:paraId="36777DD5" w14:textId="77777777" w:rsidTr="00FB31B9">
        <w:tc>
          <w:tcPr>
            <w:tcW w:w="420" w:type="pct"/>
          </w:tcPr>
          <w:p w14:paraId="589A779B" w14:textId="77777777" w:rsidR="00370E3B" w:rsidRPr="00291B2F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370E3B" w:rsidRPr="002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pct"/>
          </w:tcPr>
          <w:p w14:paraId="38EB518C" w14:textId="77777777" w:rsidR="00370E3B" w:rsidRPr="00291B2F" w:rsidRDefault="00370E3B" w:rsidP="00434B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ведение реестра субъектов малого и среднего предпринимательства, </w:t>
            </w:r>
            <w:r w:rsidRPr="00291B2F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получателей поддержки и размещение его на официальном сайте муниципального образования «</w:t>
            </w:r>
            <w:r w:rsidR="00850A91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Краснинский </w:t>
            </w:r>
            <w:r w:rsidR="00434BDA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129" w:type="pct"/>
          </w:tcPr>
          <w:p w14:paraId="36A43257" w14:textId="77777777" w:rsidR="00370E3B" w:rsidRPr="00291B2F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Публикации в СМИ по вопросам деятельности малого и среднего предпринимательства, в том числе в информационно-коммуникационной сети «Интернет» в разделе «Малое и среднее предпринимательство»</w:t>
            </w:r>
          </w:p>
        </w:tc>
        <w:tc>
          <w:tcPr>
            <w:tcW w:w="1118" w:type="pct"/>
          </w:tcPr>
          <w:p w14:paraId="542BFC36" w14:textId="77777777" w:rsidR="00370E3B" w:rsidRPr="00291B2F" w:rsidRDefault="00370E3B" w:rsidP="004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34BDA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="00434BDA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</w:tr>
      <w:tr w:rsidR="00FB31B9" w:rsidRPr="00291B2F" w14:paraId="6EA254DA" w14:textId="77777777" w:rsidTr="00FB31B9">
        <w:tc>
          <w:tcPr>
            <w:tcW w:w="420" w:type="pct"/>
          </w:tcPr>
          <w:p w14:paraId="21232288" w14:textId="77777777" w:rsidR="00370E3B" w:rsidRPr="00291B2F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370E3B" w:rsidRPr="002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pct"/>
          </w:tcPr>
          <w:p w14:paraId="5BF08030" w14:textId="77777777" w:rsidR="00370E3B" w:rsidRPr="00291B2F" w:rsidRDefault="00370E3B" w:rsidP="004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интернет-страницы «Малое и среднее предпринимательство» на официальном сайте муниципального образования </w:t>
            </w:r>
            <w:r w:rsidR="00850A91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«Краснинский </w:t>
            </w:r>
            <w:r w:rsidR="00434BDA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129" w:type="pct"/>
          </w:tcPr>
          <w:p w14:paraId="3472A7E6" w14:textId="77777777" w:rsidR="00370E3B" w:rsidRPr="00291B2F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среднего предпринимательства по вопросам действующего законодательства, проведения различных мероприятий</w:t>
            </w:r>
          </w:p>
        </w:tc>
        <w:tc>
          <w:tcPr>
            <w:tcW w:w="1118" w:type="pct"/>
          </w:tcPr>
          <w:p w14:paraId="2DA00310" w14:textId="780E00D3" w:rsidR="00370E3B" w:rsidRPr="00291B2F" w:rsidRDefault="00370E3B" w:rsidP="004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</w:t>
            </w:r>
            <w:r w:rsidR="00FB31B9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«Краснинский </w:t>
            </w:r>
            <w:r w:rsidR="00434BDA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434BDA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Смоленской области</w:t>
            </w:r>
          </w:p>
        </w:tc>
      </w:tr>
      <w:tr w:rsidR="00564CCB" w:rsidRPr="00291B2F" w14:paraId="5192E0F6" w14:textId="77777777" w:rsidTr="00850A91">
        <w:tc>
          <w:tcPr>
            <w:tcW w:w="420" w:type="pct"/>
          </w:tcPr>
          <w:p w14:paraId="649E1971" w14:textId="77777777" w:rsidR="00564CCB" w:rsidRPr="00291B2F" w:rsidRDefault="00370E3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80" w:type="pct"/>
            <w:gridSpan w:val="3"/>
          </w:tcPr>
          <w:p w14:paraId="2042F3C5" w14:textId="77777777" w:rsidR="00564CCB" w:rsidRPr="00291B2F" w:rsidRDefault="00370E3B" w:rsidP="00850A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29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Pr="0029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38E9FBD" w14:textId="77777777" w:rsidR="00857BD0" w:rsidRPr="00291B2F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291B2F" w14:paraId="01C320C4" w14:textId="77777777" w:rsidTr="00850A91">
        <w:tc>
          <w:tcPr>
            <w:tcW w:w="420" w:type="pct"/>
          </w:tcPr>
          <w:p w14:paraId="0ACD2C44" w14:textId="77777777" w:rsidR="00564CCB" w:rsidRPr="00291B2F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6056BF84" w14:textId="77777777" w:rsidR="00291B2F" w:rsidRPr="00291B2F" w:rsidRDefault="00370E3B" w:rsidP="00434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</w:p>
          <w:p w14:paraId="0140CC6F" w14:textId="77777777" w:rsidR="00291B2F" w:rsidRPr="00291B2F" w:rsidRDefault="00434BDA" w:rsidP="00434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</w:t>
            </w:r>
          </w:p>
          <w:p w14:paraId="1FD321C4" w14:textId="2DEF7BFE" w:rsidR="00564CCB" w:rsidRPr="00291B2F" w:rsidRDefault="00434BDA" w:rsidP="0029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 «Краснинский муниципальный округ» Смоленской области</w:t>
            </w:r>
          </w:p>
        </w:tc>
      </w:tr>
      <w:tr w:rsidR="00FB31B9" w:rsidRPr="00291B2F" w14:paraId="350241B4" w14:textId="77777777" w:rsidTr="00FB31B9">
        <w:tc>
          <w:tcPr>
            <w:tcW w:w="420" w:type="pct"/>
          </w:tcPr>
          <w:p w14:paraId="35CCBA66" w14:textId="77777777" w:rsidR="00370E3B" w:rsidRPr="00291B2F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33" w:type="pct"/>
          </w:tcPr>
          <w:p w14:paraId="0A17A191" w14:textId="77777777" w:rsidR="00370E3B" w:rsidRPr="00291B2F" w:rsidRDefault="00370E3B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1129" w:type="pct"/>
          </w:tcPr>
          <w:p w14:paraId="479DFF3B" w14:textId="77777777" w:rsidR="00370E3B" w:rsidRPr="00291B2F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Российского предпринимательства</w:t>
            </w:r>
          </w:p>
          <w:p w14:paraId="1355662F" w14:textId="77777777" w:rsidR="00370E3B" w:rsidRPr="00291B2F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8" w:type="pct"/>
          </w:tcPr>
          <w:p w14:paraId="4E3DD431" w14:textId="535D80BE" w:rsidR="00370E3B" w:rsidRPr="00291B2F" w:rsidRDefault="00370E3B" w:rsidP="00D3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</w:t>
            </w:r>
            <w:r w:rsidR="00A71180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 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«Краснинский </w:t>
            </w:r>
            <w:r w:rsidR="00D30FAD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D30FAD"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1B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</w:tr>
      <w:tr w:rsidR="00370E3B" w:rsidRPr="00291B2F" w14:paraId="2058C525" w14:textId="77777777" w:rsidTr="00850A91">
        <w:tc>
          <w:tcPr>
            <w:tcW w:w="420" w:type="pct"/>
          </w:tcPr>
          <w:p w14:paraId="03D0D8CC" w14:textId="4404E0BC" w:rsidR="00370E3B" w:rsidRPr="00291B2F" w:rsidRDefault="00BD6D14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50A91" w:rsidRPr="0029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80" w:type="pct"/>
            <w:gridSpan w:val="3"/>
            <w:vAlign w:val="center"/>
          </w:tcPr>
          <w:p w14:paraId="7E19BC9C" w14:textId="77777777" w:rsidR="00370E3B" w:rsidRPr="00291B2F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29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</w:t>
            </w:r>
            <w:r w:rsidRPr="00291B2F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росту конкурентоспособности и продвижению продукции субъектов малого и среднего предпринимательства на товарные рынки</w:t>
            </w:r>
            <w:r w:rsidRPr="0029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C6596D9" w14:textId="77777777" w:rsidR="00857BD0" w:rsidRPr="00291B2F" w:rsidRDefault="00857BD0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370E3B" w:rsidRPr="00291B2F" w14:paraId="33E18142" w14:textId="77777777" w:rsidTr="00850A91">
        <w:tc>
          <w:tcPr>
            <w:tcW w:w="420" w:type="pct"/>
          </w:tcPr>
          <w:p w14:paraId="088FECC5" w14:textId="77777777" w:rsidR="00370E3B" w:rsidRPr="00291B2F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4E4CF575" w14:textId="77777777" w:rsidR="00291B2F" w:rsidRPr="00291B2F" w:rsidRDefault="00370E3B" w:rsidP="00A66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</w:p>
          <w:p w14:paraId="10FC761D" w14:textId="77777777" w:rsidR="00291B2F" w:rsidRPr="00291B2F" w:rsidRDefault="00A666A3" w:rsidP="00A66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</w:t>
            </w:r>
          </w:p>
          <w:p w14:paraId="4A798B4A" w14:textId="404BF5DA" w:rsidR="00370E3B" w:rsidRPr="00291B2F" w:rsidRDefault="00A666A3" w:rsidP="0029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 «Краснинский муниципальный округ» Смоленской области</w:t>
            </w:r>
          </w:p>
        </w:tc>
      </w:tr>
      <w:tr w:rsidR="00FB31B9" w:rsidRPr="00291B2F" w14:paraId="7799D145" w14:textId="77777777" w:rsidTr="00FB31B9">
        <w:tc>
          <w:tcPr>
            <w:tcW w:w="420" w:type="pct"/>
          </w:tcPr>
          <w:p w14:paraId="6D287F9D" w14:textId="31395C94" w:rsidR="00850A91" w:rsidRPr="00291B2F" w:rsidRDefault="00BD6D14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940C8"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333" w:type="pct"/>
          </w:tcPr>
          <w:p w14:paraId="45B4A48B" w14:textId="77777777" w:rsidR="00850A91" w:rsidRPr="00291B2F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районной сельскохозяйственной ярмарки </w:t>
            </w:r>
          </w:p>
        </w:tc>
        <w:tc>
          <w:tcPr>
            <w:tcW w:w="1129" w:type="pct"/>
          </w:tcPr>
          <w:p w14:paraId="3E1941BC" w14:textId="77777777" w:rsidR="00850A91" w:rsidRPr="00291B2F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Содействие расширению рынка </w:t>
            </w:r>
            <w:r w:rsidRPr="00291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сбыта для субъектов МСП и самозанятых граждан и повышения статуса предпринимательской деятельности</w:t>
            </w:r>
          </w:p>
        </w:tc>
        <w:tc>
          <w:tcPr>
            <w:tcW w:w="1118" w:type="pct"/>
          </w:tcPr>
          <w:p w14:paraId="69FBAFF2" w14:textId="77777777" w:rsidR="00850A91" w:rsidRPr="00291B2F" w:rsidRDefault="00850A91" w:rsidP="0085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субъектов малого и </w:t>
            </w:r>
            <w:r w:rsidRPr="00291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в расчете на 10 тыс. человек населения</w:t>
            </w:r>
          </w:p>
        </w:tc>
      </w:tr>
      <w:tr w:rsidR="00FB31B9" w:rsidRPr="00291B2F" w14:paraId="55FDC113" w14:textId="77777777" w:rsidTr="00FB31B9">
        <w:tc>
          <w:tcPr>
            <w:tcW w:w="420" w:type="pct"/>
          </w:tcPr>
          <w:p w14:paraId="62FE35A8" w14:textId="49E5F51F" w:rsidR="00850A91" w:rsidRPr="00291B2F" w:rsidRDefault="00BD6D14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940C8" w:rsidRPr="00291B2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333" w:type="pct"/>
          </w:tcPr>
          <w:p w14:paraId="4D5D55F5" w14:textId="77777777" w:rsidR="00850A91" w:rsidRPr="00291B2F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сельскохозяйственной областной ярмарке</w:t>
            </w:r>
          </w:p>
        </w:tc>
        <w:tc>
          <w:tcPr>
            <w:tcW w:w="1129" w:type="pct"/>
          </w:tcPr>
          <w:p w14:paraId="10B76F60" w14:textId="77777777" w:rsidR="00850A91" w:rsidRPr="00291B2F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1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 расширению рынка сбыта для субъектов МСП и самозанятых граждан</w:t>
            </w:r>
          </w:p>
        </w:tc>
        <w:tc>
          <w:tcPr>
            <w:tcW w:w="1118" w:type="pct"/>
          </w:tcPr>
          <w:p w14:paraId="68386168" w14:textId="77777777" w:rsidR="00850A91" w:rsidRPr="00291B2F" w:rsidRDefault="00850A91" w:rsidP="0085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850A91" w:rsidRPr="00291B2F" w14:paraId="726C5A0F" w14:textId="77777777" w:rsidTr="00850A91">
        <w:tc>
          <w:tcPr>
            <w:tcW w:w="420" w:type="pct"/>
          </w:tcPr>
          <w:p w14:paraId="02E4DE22" w14:textId="21B3EB90" w:rsidR="00850A91" w:rsidRPr="00291B2F" w:rsidRDefault="00BD6D14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50A91" w:rsidRPr="00291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80" w:type="pct"/>
            <w:gridSpan w:val="3"/>
            <w:vAlign w:val="center"/>
          </w:tcPr>
          <w:p w14:paraId="212A64DE" w14:textId="77777777" w:rsidR="00857BD0" w:rsidRPr="00291B2F" w:rsidRDefault="00850A91" w:rsidP="00A6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91B2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29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«Создание доступной инфраструктуры для размещения производственных и иных объектов инвесторов»</w:t>
            </w:r>
          </w:p>
        </w:tc>
      </w:tr>
      <w:tr w:rsidR="00850A91" w:rsidRPr="003B7D34" w14:paraId="65066798" w14:textId="77777777" w:rsidTr="00850A91">
        <w:tc>
          <w:tcPr>
            <w:tcW w:w="420" w:type="pct"/>
          </w:tcPr>
          <w:p w14:paraId="41C7F83F" w14:textId="77777777" w:rsidR="00850A91" w:rsidRPr="003B7D34" w:rsidRDefault="00850A91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6BE0B021" w14:textId="77777777" w:rsidR="00291B2F" w:rsidRPr="003B7D34" w:rsidRDefault="00850A91" w:rsidP="00A66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</w:p>
          <w:p w14:paraId="72A6D6FF" w14:textId="77777777" w:rsidR="003B7D34" w:rsidRPr="003B7D34" w:rsidRDefault="00A666A3" w:rsidP="00A66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</w:t>
            </w:r>
          </w:p>
          <w:p w14:paraId="1009DA3F" w14:textId="0592E02A" w:rsidR="00850A91" w:rsidRPr="003B7D34" w:rsidRDefault="00A666A3" w:rsidP="003B7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 «Краснинский муниципальный округ» Смоленской области</w:t>
            </w:r>
          </w:p>
        </w:tc>
      </w:tr>
      <w:tr w:rsidR="00FB31B9" w:rsidRPr="003B7D34" w14:paraId="67BC5195" w14:textId="77777777" w:rsidTr="00FB31B9">
        <w:tc>
          <w:tcPr>
            <w:tcW w:w="420" w:type="pct"/>
          </w:tcPr>
          <w:p w14:paraId="41C121B6" w14:textId="30B41979" w:rsidR="00850A91" w:rsidRPr="003B7D34" w:rsidRDefault="00BD6D14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940C8"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333" w:type="pct"/>
          </w:tcPr>
          <w:p w14:paraId="293727BF" w14:textId="77777777" w:rsidR="00850A91" w:rsidRPr="003B7D34" w:rsidRDefault="00850A91" w:rsidP="00850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образования,</w:t>
            </w:r>
            <w:r w:rsidR="0068500C"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подборе инвестиционных площадок</w:t>
            </w:r>
          </w:p>
        </w:tc>
        <w:tc>
          <w:tcPr>
            <w:tcW w:w="1129" w:type="pct"/>
          </w:tcPr>
          <w:p w14:paraId="43FCA20E" w14:textId="77777777" w:rsidR="00850A91" w:rsidRPr="003B7D34" w:rsidRDefault="00850A91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Наличие реестра инвестиционных площадок</w:t>
            </w:r>
          </w:p>
        </w:tc>
        <w:tc>
          <w:tcPr>
            <w:tcW w:w="1118" w:type="pct"/>
          </w:tcPr>
          <w:p w14:paraId="4DE1BA7E" w14:textId="4520DDF1" w:rsidR="00850A91" w:rsidRPr="003B7D34" w:rsidRDefault="00850A91" w:rsidP="00F940C8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инвестиций в основной капитал (за исключением бюджетных средств) в расчете на 1 жителя</w:t>
            </w:r>
            <w:r w:rsidR="00A71180"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68500C" w:rsidRPr="003B7D34" w14:paraId="2DB66D6F" w14:textId="77777777" w:rsidTr="009F18F5">
        <w:tc>
          <w:tcPr>
            <w:tcW w:w="420" w:type="pct"/>
          </w:tcPr>
          <w:p w14:paraId="3E92AADA" w14:textId="6851E1E0" w:rsidR="0068500C" w:rsidRPr="003B7D34" w:rsidRDefault="00BD6D14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68500C" w:rsidRPr="003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80" w:type="pct"/>
            <w:gridSpan w:val="3"/>
            <w:vAlign w:val="center"/>
          </w:tcPr>
          <w:p w14:paraId="1BB1525A" w14:textId="77777777" w:rsidR="0068500C" w:rsidRPr="003B7D34" w:rsidRDefault="0068500C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3B7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A83DE8" w:rsidRPr="003B7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Финансовое обеспечение расходов субъектов малого предпринимательства</w:t>
            </w:r>
            <w:r w:rsidRPr="003B7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CB10269" w14:textId="77777777" w:rsidR="00857BD0" w:rsidRPr="003B7D34" w:rsidRDefault="00857BD0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68500C" w:rsidRPr="003B7D34" w14:paraId="16C49F73" w14:textId="77777777" w:rsidTr="009F18F5">
        <w:tc>
          <w:tcPr>
            <w:tcW w:w="420" w:type="pct"/>
          </w:tcPr>
          <w:p w14:paraId="4A90F565" w14:textId="77777777" w:rsidR="0068500C" w:rsidRPr="003B7D34" w:rsidRDefault="0068500C" w:rsidP="009F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172D9FAE" w14:textId="77777777" w:rsidR="003B7D34" w:rsidRDefault="0068500C" w:rsidP="00A66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</w:p>
          <w:p w14:paraId="3FC6E937" w14:textId="77777777" w:rsidR="003B7D34" w:rsidRDefault="00A666A3" w:rsidP="00A66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</w:t>
            </w:r>
          </w:p>
          <w:p w14:paraId="7614CB35" w14:textId="4CEDC7AF" w:rsidR="0068500C" w:rsidRPr="003B7D34" w:rsidRDefault="00A666A3" w:rsidP="003B7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 образования «Краснинский муниципальный округ» Смоленской области</w:t>
            </w:r>
          </w:p>
        </w:tc>
      </w:tr>
      <w:tr w:rsidR="00FB31B9" w:rsidRPr="003B7D34" w14:paraId="54E1E98F" w14:textId="77777777" w:rsidTr="00FB31B9">
        <w:tc>
          <w:tcPr>
            <w:tcW w:w="420" w:type="pct"/>
          </w:tcPr>
          <w:p w14:paraId="1025C789" w14:textId="1D3CC97C" w:rsidR="0068500C" w:rsidRPr="003B7D34" w:rsidRDefault="00BD6D14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8500C" w:rsidRPr="003B7D34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333" w:type="pct"/>
          </w:tcPr>
          <w:p w14:paraId="1464948F" w14:textId="77777777" w:rsidR="0068500C" w:rsidRPr="003B7D34" w:rsidRDefault="0068500C" w:rsidP="00FA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FA06B2"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="00A83DE8" w:rsidRPr="003B7D3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129" w:type="pct"/>
          </w:tcPr>
          <w:p w14:paraId="71A3F7DB" w14:textId="77777777" w:rsidR="0068500C" w:rsidRPr="003B7D34" w:rsidRDefault="00A83DE8" w:rsidP="00FA06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малого предпринимательства на территории муниципального образования «Краснинский </w:t>
            </w:r>
            <w:r w:rsidR="00FA06B2" w:rsidRPr="003B7D3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118" w:type="pct"/>
          </w:tcPr>
          <w:p w14:paraId="3A687875" w14:textId="77777777" w:rsidR="0068500C" w:rsidRPr="003B7D34" w:rsidRDefault="00A83DE8" w:rsidP="009F18F5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субъектов малого </w:t>
            </w:r>
            <w:r w:rsidR="00FA06B2" w:rsidRPr="003B7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среднего </w:t>
            </w:r>
            <w:r w:rsidRPr="003B7D34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предпринимательства, получивших грант «Первый старт»</w:t>
            </w:r>
          </w:p>
        </w:tc>
      </w:tr>
    </w:tbl>
    <w:p w14:paraId="79C9F09B" w14:textId="77777777" w:rsidR="002F32FD" w:rsidRPr="003B7D34" w:rsidRDefault="002F32FD" w:rsidP="00850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D34">
        <w:rPr>
          <w:rFonts w:ascii="Times New Roman" w:hAnsi="Times New Roman" w:cs="Times New Roman"/>
          <w:sz w:val="24"/>
          <w:szCs w:val="24"/>
        </w:rPr>
        <w:t>* - Указывается наименование показателя муниципальной программы, на достижение которого направлена задача.</w:t>
      </w:r>
    </w:p>
    <w:p w14:paraId="53206C75" w14:textId="77777777" w:rsidR="00564CCB" w:rsidRPr="00291B2F" w:rsidRDefault="00564CCB" w:rsidP="00850A91">
      <w:pPr>
        <w:rPr>
          <w:rFonts w:ascii="Times New Roman" w:hAnsi="Times New Roman" w:cs="Times New Roman"/>
          <w:sz w:val="27"/>
          <w:szCs w:val="27"/>
          <w:highlight w:val="yellow"/>
        </w:rPr>
      </w:pPr>
      <w:r w:rsidRPr="00291B2F">
        <w:rPr>
          <w:rFonts w:ascii="Times New Roman" w:hAnsi="Times New Roman" w:cs="Times New Roman"/>
          <w:sz w:val="27"/>
          <w:szCs w:val="27"/>
          <w:highlight w:val="yellow"/>
        </w:rPr>
        <w:br w:type="page"/>
      </w:r>
    </w:p>
    <w:p w14:paraId="1DEDB1FA" w14:textId="77777777" w:rsidR="00564CCB" w:rsidRPr="00291B2F" w:rsidRDefault="00564CCB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  <w:sectPr w:rsidR="00564CCB" w:rsidRPr="00291B2F" w:rsidSect="009D4577">
          <w:pgSz w:w="16838" w:h="11906" w:orient="landscape" w:code="9"/>
          <w:pgMar w:top="1701" w:right="567" w:bottom="567" w:left="567" w:header="709" w:footer="709" w:gutter="0"/>
          <w:cols w:space="708"/>
          <w:titlePg/>
          <w:docGrid w:linePitch="360"/>
        </w:sectPr>
      </w:pPr>
    </w:p>
    <w:p w14:paraId="42D185C2" w14:textId="77777777" w:rsidR="002F32FD" w:rsidRPr="003B7D34" w:rsidRDefault="002F32FD" w:rsidP="00F940C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7D34">
        <w:rPr>
          <w:rFonts w:ascii="Times New Roman" w:hAnsi="Times New Roman" w:cs="Times New Roman"/>
          <w:b/>
          <w:sz w:val="27"/>
          <w:szCs w:val="27"/>
        </w:rPr>
        <w:lastRenderedPageBreak/>
        <w:t>Финансовое обеспечение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00"/>
        <w:gridCol w:w="1139"/>
        <w:gridCol w:w="1971"/>
        <w:gridCol w:w="1971"/>
        <w:gridCol w:w="1973"/>
      </w:tblGrid>
      <w:tr w:rsidR="002F32FD" w:rsidRPr="003B7D34" w14:paraId="231E65B4" w14:textId="77777777" w:rsidTr="002E29CF">
        <w:tc>
          <w:tcPr>
            <w:tcW w:w="1421" w:type="pct"/>
            <w:vMerge w:val="restart"/>
            <w:vAlign w:val="center"/>
          </w:tcPr>
          <w:p w14:paraId="7B053751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8" w:type="pct"/>
            <w:vMerge w:val="restart"/>
            <w:vAlign w:val="center"/>
          </w:tcPr>
          <w:p w14:paraId="12282872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1" w:type="pct"/>
            <w:gridSpan w:val="3"/>
            <w:vAlign w:val="center"/>
          </w:tcPr>
          <w:p w14:paraId="29A4675F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2F32FD" w:rsidRPr="003B7D34" w14:paraId="65C590C8" w14:textId="77777777" w:rsidTr="002E29CF">
        <w:tc>
          <w:tcPr>
            <w:tcW w:w="1421" w:type="pct"/>
            <w:vMerge/>
            <w:vAlign w:val="center"/>
          </w:tcPr>
          <w:p w14:paraId="60307B16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pct"/>
            <w:vMerge/>
            <w:vAlign w:val="center"/>
          </w:tcPr>
          <w:p w14:paraId="3EEEECE2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F027789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000" w:type="pct"/>
            <w:vAlign w:val="center"/>
          </w:tcPr>
          <w:p w14:paraId="4CB0B004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000" w:type="pct"/>
            <w:vAlign w:val="center"/>
          </w:tcPr>
          <w:p w14:paraId="315D5D00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E29CF" w:rsidRPr="003B7D34" w14:paraId="3F98BA18" w14:textId="77777777" w:rsidTr="002E29CF">
        <w:tc>
          <w:tcPr>
            <w:tcW w:w="1421" w:type="pct"/>
            <w:vAlign w:val="center"/>
          </w:tcPr>
          <w:p w14:paraId="675022F1" w14:textId="77777777" w:rsidR="002E29CF" w:rsidRPr="003B7D34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578" w:type="pct"/>
            <w:vAlign w:val="center"/>
          </w:tcPr>
          <w:p w14:paraId="08597309" w14:textId="15966A7C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29CF" w:rsidRPr="003B7D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14:paraId="6A9EE0EE" w14:textId="3DADE0C4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9CF" w:rsidRPr="003B7D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pct"/>
            <w:vAlign w:val="center"/>
          </w:tcPr>
          <w:p w14:paraId="6C28014B" w14:textId="17704A47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00" w:type="pct"/>
            <w:vAlign w:val="center"/>
          </w:tcPr>
          <w:p w14:paraId="55C69D98" w14:textId="77720B04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E29CF" w:rsidRPr="003B7D34" w14:paraId="1D0E54A3" w14:textId="77777777" w:rsidTr="002E29CF">
        <w:tc>
          <w:tcPr>
            <w:tcW w:w="1421" w:type="pct"/>
            <w:vAlign w:val="center"/>
          </w:tcPr>
          <w:p w14:paraId="6127F772" w14:textId="77777777" w:rsidR="002E29CF" w:rsidRPr="003B7D34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78" w:type="pct"/>
            <w:vAlign w:val="center"/>
          </w:tcPr>
          <w:p w14:paraId="554CAA41" w14:textId="79885CED" w:rsidR="002E29CF" w:rsidRPr="003B7D34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792C5148" w14:textId="77777777" w:rsidR="002E29CF" w:rsidRPr="003B7D34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343736E9" w14:textId="77777777" w:rsidR="002E29CF" w:rsidRPr="003B7D34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454256F2" w14:textId="77777777" w:rsidR="002E29CF" w:rsidRPr="003B7D34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9CF" w:rsidRPr="003B7D34" w14:paraId="77587F6B" w14:textId="77777777" w:rsidTr="002E29CF">
        <w:tc>
          <w:tcPr>
            <w:tcW w:w="1421" w:type="pct"/>
            <w:vAlign w:val="center"/>
          </w:tcPr>
          <w:p w14:paraId="49D1B912" w14:textId="77777777" w:rsidR="002E29CF" w:rsidRPr="003B7D34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78" w:type="pct"/>
            <w:vAlign w:val="center"/>
          </w:tcPr>
          <w:p w14:paraId="0DB5C8CD" w14:textId="054DAC16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11E50B1C" w14:textId="27A97030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1AE7F236" w14:textId="77777777" w:rsidR="002E29CF" w:rsidRPr="003B7D34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4F43CE91" w14:textId="77777777" w:rsidR="002E29CF" w:rsidRPr="003B7D34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9CF" w:rsidRPr="003B7D34" w14:paraId="5AD2F199" w14:textId="77777777" w:rsidTr="002E29CF">
        <w:tc>
          <w:tcPr>
            <w:tcW w:w="1421" w:type="pct"/>
            <w:vAlign w:val="center"/>
          </w:tcPr>
          <w:p w14:paraId="191D178C" w14:textId="77777777" w:rsidR="002E29CF" w:rsidRPr="003B7D34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78" w:type="pct"/>
            <w:vAlign w:val="center"/>
          </w:tcPr>
          <w:p w14:paraId="0C1D0A17" w14:textId="500ED498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29CF" w:rsidRPr="003B7D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14:paraId="5118B89F" w14:textId="2A41B210" w:rsidR="002E29CF" w:rsidRPr="003B7D34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0" w:type="pct"/>
            <w:vAlign w:val="center"/>
          </w:tcPr>
          <w:p w14:paraId="3C6F824E" w14:textId="41060EA0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E29CF"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1CE6BC4F" w14:textId="0F966C3F" w:rsidR="002E29CF" w:rsidRPr="003B7D34" w:rsidRDefault="003B7D34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E29CF"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0C8" w:rsidRPr="003B7D34" w14:paraId="717A3B2B" w14:textId="77777777" w:rsidTr="002E29CF">
        <w:tc>
          <w:tcPr>
            <w:tcW w:w="1421" w:type="pct"/>
            <w:vAlign w:val="center"/>
          </w:tcPr>
          <w:p w14:paraId="698B5EAF" w14:textId="77777777" w:rsidR="00F940C8" w:rsidRPr="003B7D34" w:rsidRDefault="00F940C8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578" w:type="pct"/>
            <w:vAlign w:val="center"/>
          </w:tcPr>
          <w:p w14:paraId="22BC5331" w14:textId="77777777" w:rsidR="00F940C8" w:rsidRPr="003B7D34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2DD03CB1" w14:textId="77777777" w:rsidR="00F940C8" w:rsidRPr="003B7D34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28B52D7E" w14:textId="77777777" w:rsidR="00F940C8" w:rsidRPr="003B7D34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499EF06C" w14:textId="77777777" w:rsidR="00F940C8" w:rsidRPr="003B7D34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3CDBF3" w14:textId="77777777" w:rsidR="002F32FD" w:rsidRPr="00291B2F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552EB677" w14:textId="77777777" w:rsidR="002F32FD" w:rsidRPr="00291B2F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182F6228" w14:textId="77777777" w:rsidR="002F32FD" w:rsidRPr="00291B2F" w:rsidRDefault="009F18F5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91B2F">
        <w:rPr>
          <w:rFonts w:ascii="Times New Roman" w:hAnsi="Times New Roman" w:cs="Times New Roman"/>
          <w:b/>
          <w:bCs/>
          <w:sz w:val="27"/>
          <w:szCs w:val="27"/>
        </w:rPr>
        <w:t xml:space="preserve">5. </w:t>
      </w:r>
      <w:r w:rsidR="002F32FD" w:rsidRPr="00291B2F">
        <w:rPr>
          <w:rFonts w:ascii="Times New Roman" w:hAnsi="Times New Roman" w:cs="Times New Roman"/>
          <w:b/>
          <w:bCs/>
          <w:sz w:val="27"/>
          <w:szCs w:val="27"/>
        </w:rPr>
        <w:t>СВЕДЕНИЯ</w:t>
      </w:r>
    </w:p>
    <w:p w14:paraId="6CD55752" w14:textId="77777777" w:rsidR="002F32FD" w:rsidRPr="00291B2F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91B2F">
        <w:rPr>
          <w:rFonts w:ascii="Times New Roman" w:hAnsi="Times New Roman" w:cs="Times New Roman"/>
          <w:b/>
          <w:bCs/>
          <w:sz w:val="27"/>
          <w:szCs w:val="27"/>
        </w:rPr>
        <w:t>о показателях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41"/>
        <w:gridCol w:w="4267"/>
        <w:gridCol w:w="4346"/>
      </w:tblGrid>
      <w:tr w:rsidR="002F32FD" w:rsidRPr="00291B2F" w14:paraId="54719CF0" w14:textId="77777777" w:rsidTr="003B7D34">
        <w:tc>
          <w:tcPr>
            <w:tcW w:w="630" w:type="pct"/>
            <w:vAlign w:val="center"/>
          </w:tcPr>
          <w:p w14:paraId="4F83C6DF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5" w:type="pct"/>
            <w:vAlign w:val="center"/>
          </w:tcPr>
          <w:p w14:paraId="0D712A03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05" w:type="pct"/>
            <w:vAlign w:val="center"/>
          </w:tcPr>
          <w:p w14:paraId="49657621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F32FD" w:rsidRPr="00291B2F" w14:paraId="5CE38D4F" w14:textId="77777777" w:rsidTr="003B7D34">
        <w:tc>
          <w:tcPr>
            <w:tcW w:w="630" w:type="pct"/>
          </w:tcPr>
          <w:p w14:paraId="259E91EF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pct"/>
          </w:tcPr>
          <w:p w14:paraId="4F514322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pct"/>
          </w:tcPr>
          <w:p w14:paraId="7B8949DD" w14:textId="77777777" w:rsidR="002F32FD" w:rsidRPr="003B7D3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43F" w:rsidRPr="00291B2F" w14:paraId="2C84F894" w14:textId="77777777" w:rsidTr="003B7D34">
        <w:tc>
          <w:tcPr>
            <w:tcW w:w="630" w:type="pct"/>
          </w:tcPr>
          <w:p w14:paraId="20B0EA71" w14:textId="77777777" w:rsidR="00B8743F" w:rsidRPr="003B7D34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5" w:type="pct"/>
          </w:tcPr>
          <w:p w14:paraId="3E1EA341" w14:textId="031FE9D0" w:rsidR="00B8743F" w:rsidRPr="003B7D34" w:rsidRDefault="00B8743F" w:rsidP="00F940C8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15691" w:rsidRPr="003B7D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3B7D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3869C2EA" w14:textId="77777777" w:rsidR="00B8743F" w:rsidRPr="003B7D34" w:rsidRDefault="00B8743F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2205" w:type="pct"/>
          </w:tcPr>
          <w:p w14:paraId="4C675DBA" w14:textId="77777777" w:rsidR="00B8743F" w:rsidRPr="003B7D34" w:rsidRDefault="00B87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AA5FC2" w:rsidRPr="003B7D34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5FC2" w:rsidRPr="003B7D34">
              <w:rPr>
                <w:rFonts w:ascii="Times New Roman" w:hAnsi="Times New Roman" w:cs="Times New Roman"/>
                <w:sz w:val="24"/>
                <w:szCs w:val="24"/>
              </w:rPr>
              <w:t>https://rmsp.nalog.ru/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8396CA" w14:textId="77777777" w:rsidR="00415691" w:rsidRPr="003B7D34" w:rsidRDefault="00415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A4A4" w14:textId="77777777" w:rsidR="009F18F5" w:rsidRPr="003B7D34" w:rsidRDefault="009F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43F" w:rsidRPr="00291B2F" w14:paraId="0420021B" w14:textId="77777777" w:rsidTr="003B7D34">
        <w:tc>
          <w:tcPr>
            <w:tcW w:w="630" w:type="pct"/>
          </w:tcPr>
          <w:p w14:paraId="044106CF" w14:textId="77777777" w:rsidR="00B8743F" w:rsidRPr="003B7D34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5" w:type="pct"/>
          </w:tcPr>
          <w:p w14:paraId="4DAED9C9" w14:textId="77777777" w:rsidR="00B8743F" w:rsidRPr="003B7D34" w:rsidRDefault="00B8743F" w:rsidP="00F940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205" w:type="pct"/>
          </w:tcPr>
          <w:p w14:paraId="47E5E2C3" w14:textId="77777777" w:rsidR="0075229C" w:rsidRPr="003B7D34" w:rsidRDefault="0075229C" w:rsidP="007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Смоленскстата</w:t>
            </w:r>
            <w:proofErr w:type="spellEnd"/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 (https://67.rosstat.gov.ru)</w:t>
            </w:r>
          </w:p>
          <w:p w14:paraId="59393E83" w14:textId="77777777" w:rsidR="009F18F5" w:rsidRPr="003B7D34" w:rsidRDefault="009F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F5" w:rsidRPr="00291B2F" w14:paraId="22666A00" w14:textId="77777777" w:rsidTr="003B7D34">
        <w:tc>
          <w:tcPr>
            <w:tcW w:w="630" w:type="pct"/>
          </w:tcPr>
          <w:p w14:paraId="5AFD8978" w14:textId="77777777" w:rsidR="009F18F5" w:rsidRPr="003B7D34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5" w:type="pct"/>
          </w:tcPr>
          <w:p w14:paraId="4B8F9B42" w14:textId="77777777" w:rsidR="009F18F5" w:rsidRPr="003B7D34" w:rsidRDefault="009F18F5" w:rsidP="00F9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2205" w:type="pct"/>
          </w:tcPr>
          <w:p w14:paraId="5F440492" w14:textId="77777777" w:rsidR="0075229C" w:rsidRPr="003B7D34" w:rsidRDefault="0075229C" w:rsidP="007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Смоленскстата</w:t>
            </w:r>
            <w:proofErr w:type="spellEnd"/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 (https://67.rosstat.gov.ru)</w:t>
            </w:r>
          </w:p>
          <w:p w14:paraId="4F704DD3" w14:textId="77777777" w:rsidR="009F18F5" w:rsidRPr="003B7D34" w:rsidRDefault="009F18F5" w:rsidP="009F1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8F5" w:rsidRPr="00291B2F" w14:paraId="158C87AB" w14:textId="77777777" w:rsidTr="003B7D34">
        <w:tc>
          <w:tcPr>
            <w:tcW w:w="630" w:type="pct"/>
          </w:tcPr>
          <w:p w14:paraId="4DFD4D61" w14:textId="77777777" w:rsidR="009F18F5" w:rsidRPr="003B7D34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5" w:type="pct"/>
          </w:tcPr>
          <w:p w14:paraId="098E51BE" w14:textId="77777777" w:rsidR="009F18F5" w:rsidRPr="003B7D34" w:rsidRDefault="009F18F5" w:rsidP="00F940C8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2205" w:type="pct"/>
          </w:tcPr>
          <w:p w14:paraId="33E28EC9" w14:textId="77777777" w:rsidR="009F18F5" w:rsidRPr="003B7D34" w:rsidRDefault="009F18F5" w:rsidP="00B874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</w:tr>
      <w:tr w:rsidR="009F18F5" w:rsidRPr="00291B2F" w14:paraId="32BEB0E2" w14:textId="77777777" w:rsidTr="003B7D34">
        <w:tc>
          <w:tcPr>
            <w:tcW w:w="630" w:type="pct"/>
          </w:tcPr>
          <w:p w14:paraId="4B3D6C02" w14:textId="77777777" w:rsidR="009F18F5" w:rsidRPr="003B7D34" w:rsidRDefault="009F18F5" w:rsidP="009F18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5" w:type="pct"/>
          </w:tcPr>
          <w:p w14:paraId="0E656E1C" w14:textId="77777777" w:rsidR="009F18F5" w:rsidRPr="003B7D34" w:rsidRDefault="009F18F5" w:rsidP="002A588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субъектов малого предпринимательства, получивших грант «Первый старт»</w:t>
            </w:r>
          </w:p>
        </w:tc>
        <w:tc>
          <w:tcPr>
            <w:tcW w:w="2205" w:type="pct"/>
          </w:tcPr>
          <w:p w14:paraId="643DD26E" w14:textId="77777777" w:rsidR="009F18F5" w:rsidRPr="003B7D34" w:rsidRDefault="009F18F5" w:rsidP="0075229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отдела </w:t>
            </w:r>
            <w:r w:rsidR="0075229C"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экономик</w:t>
            </w:r>
            <w:r w:rsidR="0075229C"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е, управлению </w:t>
            </w:r>
            <w:r w:rsidRPr="003B7D3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2A5885" w:rsidRPr="003B7D34">
              <w:rPr>
                <w:rFonts w:ascii="Times New Roman" w:hAnsi="Times New Roman" w:cs="Times New Roman"/>
                <w:sz w:val="24"/>
                <w:szCs w:val="24"/>
              </w:rPr>
              <w:t>ипальн</w:t>
            </w:r>
            <w:r w:rsidR="0075229C" w:rsidRPr="003B7D3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2A5885"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 w:rsidR="0075229C" w:rsidRPr="003B7D3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A5885" w:rsidRPr="003B7D3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75229C" w:rsidRPr="003B7D3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2A5885" w:rsidRPr="003B7D3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</w:tbl>
    <w:p w14:paraId="5894AFA8" w14:textId="77777777" w:rsidR="002F32FD" w:rsidRPr="00291B2F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2ACF0D7" w14:textId="3DBCD225" w:rsidR="002F32FD" w:rsidRPr="00291B2F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="002A5885" w:rsidRPr="00291B2F">
        <w:rPr>
          <w:rFonts w:ascii="Times New Roman" w:hAnsi="Times New Roman" w:cs="Times New Roman"/>
          <w:b/>
          <w:sz w:val="27"/>
          <w:szCs w:val="27"/>
        </w:rPr>
        <w:t>3</w:t>
      </w:r>
      <w:r w:rsidRPr="00291B2F">
        <w:rPr>
          <w:rFonts w:ascii="Times New Roman" w:hAnsi="Times New Roman" w:cs="Times New Roman"/>
          <w:b/>
          <w:sz w:val="27"/>
          <w:szCs w:val="27"/>
        </w:rPr>
        <w:t>.</w:t>
      </w:r>
      <w:r w:rsidR="00AF6E81" w:rsidRPr="00291B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91B2F">
        <w:rPr>
          <w:rFonts w:ascii="Times New Roman" w:hAnsi="Times New Roman" w:cs="Times New Roman"/>
          <w:b/>
          <w:sz w:val="27"/>
          <w:szCs w:val="27"/>
        </w:rPr>
        <w:t xml:space="preserve">Сведения </w:t>
      </w:r>
      <w:r w:rsidR="002F32FD" w:rsidRPr="00291B2F">
        <w:rPr>
          <w:rFonts w:ascii="Times New Roman" w:hAnsi="Times New Roman" w:cs="Times New Roman"/>
          <w:b/>
          <w:sz w:val="27"/>
          <w:szCs w:val="27"/>
        </w:rPr>
        <w:t>о региональных проектах</w:t>
      </w:r>
    </w:p>
    <w:p w14:paraId="3FA01031" w14:textId="77777777" w:rsidR="00746C63" w:rsidRPr="00291B2F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7A9A0875" w14:textId="77777777" w:rsidR="002F32FD" w:rsidRPr="00291B2F" w:rsidRDefault="008C6B42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="00746C63"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F6E81"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="00746C63"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291B2F">
        <w:rPr>
          <w:rFonts w:ascii="Times New Roman" w:hAnsi="Times New Roman" w:cs="Times New Roman"/>
          <w:sz w:val="27"/>
          <w:szCs w:val="27"/>
        </w:rPr>
        <w:t>» не является частью регионального проекта</w:t>
      </w:r>
      <w:r w:rsidR="00746C63" w:rsidRPr="00291B2F">
        <w:rPr>
          <w:rFonts w:ascii="Times New Roman" w:hAnsi="Times New Roman" w:cs="Times New Roman"/>
          <w:sz w:val="27"/>
          <w:szCs w:val="27"/>
        </w:rPr>
        <w:t>.</w:t>
      </w:r>
    </w:p>
    <w:p w14:paraId="02436D7D" w14:textId="77777777" w:rsidR="002F32FD" w:rsidRPr="00291B2F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14:paraId="0134E2B2" w14:textId="77777777" w:rsidR="002F32FD" w:rsidRPr="00291B2F" w:rsidRDefault="00746C63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="002A5885" w:rsidRPr="00291B2F">
        <w:rPr>
          <w:rFonts w:ascii="Times New Roman" w:hAnsi="Times New Roman" w:cs="Times New Roman"/>
          <w:b/>
          <w:sz w:val="27"/>
          <w:szCs w:val="27"/>
        </w:rPr>
        <w:t xml:space="preserve"> 4</w:t>
      </w:r>
      <w:r w:rsidRPr="00291B2F">
        <w:rPr>
          <w:rFonts w:ascii="Times New Roman" w:hAnsi="Times New Roman" w:cs="Times New Roman"/>
          <w:b/>
          <w:sz w:val="27"/>
          <w:szCs w:val="27"/>
        </w:rPr>
        <w:t>.</w:t>
      </w:r>
      <w:r w:rsidR="002A5885" w:rsidRPr="00291B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91B2F">
        <w:rPr>
          <w:rFonts w:ascii="Times New Roman" w:hAnsi="Times New Roman" w:cs="Times New Roman"/>
          <w:b/>
          <w:sz w:val="27"/>
          <w:szCs w:val="27"/>
        </w:rPr>
        <w:t>Сведения о ведомственных проектах</w:t>
      </w:r>
    </w:p>
    <w:p w14:paraId="64E9757E" w14:textId="77777777" w:rsidR="002F32FD" w:rsidRPr="00291B2F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14:paraId="6B4D50C4" w14:textId="77777777" w:rsidR="00746C63" w:rsidRPr="00291B2F" w:rsidRDefault="00746C63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A5FC2"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291B2F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291B2F">
        <w:rPr>
          <w:rFonts w:ascii="Times New Roman" w:hAnsi="Times New Roman" w:cs="Times New Roman"/>
          <w:sz w:val="27"/>
          <w:szCs w:val="27"/>
        </w:rPr>
        <w:t>» не является частью ведомственного проекта.</w:t>
      </w:r>
    </w:p>
    <w:p w14:paraId="10206D63" w14:textId="77777777" w:rsidR="002F32FD" w:rsidRPr="00291B2F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14:paraId="76B6A27B" w14:textId="77777777" w:rsidR="002F32FD" w:rsidRPr="00EA2318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2318">
        <w:rPr>
          <w:rFonts w:ascii="Times New Roman" w:hAnsi="Times New Roman" w:cs="Times New Roman"/>
          <w:b/>
          <w:sz w:val="27"/>
          <w:szCs w:val="27"/>
        </w:rPr>
        <w:t xml:space="preserve">Раздел 4. </w:t>
      </w:r>
      <w:r w:rsidR="002F32FD" w:rsidRPr="00EA2318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57843328" w14:textId="77777777" w:rsidR="002F32FD" w:rsidRPr="00291B2F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A2318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05AB63B8" w14:textId="77777777" w:rsidR="002F32FD" w:rsidRPr="00291B2F" w:rsidRDefault="002F32FD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1B1D49AF" w14:textId="77777777" w:rsidR="00B53058" w:rsidRPr="00291B2F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4DA08F1F" w14:textId="77777777" w:rsidR="00B53058" w:rsidRPr="00291B2F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239F7C38" w14:textId="77777777" w:rsidR="00B53058" w:rsidRPr="00291B2F" w:rsidRDefault="00B53058" w:rsidP="00B5305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 xml:space="preserve">«Совершенствование нормативной правовой базы и мониторинг деятельности субъектов малого и среднего предпринимательства, </w:t>
      </w:r>
      <w:r w:rsidRPr="00291B2F">
        <w:rPr>
          <w:rFonts w:ascii="Times New Roman" w:hAnsi="Times New Roman" w:cs="Times New Roman"/>
          <w:b/>
          <w:bCs/>
          <w:sz w:val="27"/>
          <w:szCs w:val="27"/>
        </w:rPr>
        <w:t>а также физических лиц, применяющих специальный налоговый режим</w:t>
      </w: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>»</w:t>
      </w:r>
    </w:p>
    <w:p w14:paraId="386D2FA9" w14:textId="77777777" w:rsidR="00B53058" w:rsidRPr="00291B2F" w:rsidRDefault="00B53058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4FCA2C87" w14:textId="77777777" w:rsidR="002F32FD" w:rsidRPr="00291B2F" w:rsidRDefault="002F32FD" w:rsidP="009710D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F31BF" w:rsidRPr="00EA2318" w14:paraId="3B8201E5" w14:textId="77777777" w:rsidTr="00BF5141">
        <w:tc>
          <w:tcPr>
            <w:tcW w:w="2500" w:type="pct"/>
            <w:vAlign w:val="center"/>
          </w:tcPr>
          <w:p w14:paraId="6F2546AC" w14:textId="77777777" w:rsidR="00BF31BF" w:rsidRPr="00EA2318" w:rsidRDefault="00BF31BF" w:rsidP="00BF514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04152D93" w14:textId="77777777" w:rsidR="00BF31BF" w:rsidRPr="00EA2318" w:rsidRDefault="00BF31BF" w:rsidP="00BF514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BF31BF" w:rsidRPr="00EA2318" w14:paraId="76273654" w14:textId="77777777" w:rsidTr="00BF5141">
        <w:tc>
          <w:tcPr>
            <w:tcW w:w="2500" w:type="pct"/>
            <w:vAlign w:val="center"/>
          </w:tcPr>
          <w:p w14:paraId="058F8F74" w14:textId="77777777" w:rsidR="00BF31BF" w:rsidRPr="00EA2318" w:rsidRDefault="00BF31BF" w:rsidP="00BF514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6F7EFFC6" w14:textId="77777777" w:rsidR="00BF31BF" w:rsidRPr="00EA2318" w:rsidRDefault="00BF31BF" w:rsidP="00BF514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A23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C3F4F8D" w14:textId="77777777" w:rsidR="003D6CD9" w:rsidRPr="00291B2F" w:rsidRDefault="003D6CD9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3DBB554" w14:textId="77777777" w:rsidR="002F32FD" w:rsidRPr="00291B2F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78" w:type="pct"/>
        <w:tblLayout w:type="fixed"/>
        <w:tblLook w:val="04A0" w:firstRow="1" w:lastRow="0" w:firstColumn="1" w:lastColumn="0" w:noHBand="0" w:noVBand="1"/>
      </w:tblPr>
      <w:tblGrid>
        <w:gridCol w:w="4059"/>
        <w:gridCol w:w="1161"/>
        <w:gridCol w:w="1161"/>
        <w:gridCol w:w="1315"/>
        <w:gridCol w:w="1165"/>
        <w:gridCol w:w="1147"/>
      </w:tblGrid>
      <w:tr w:rsidR="00B850B5" w:rsidRPr="00EA2318" w14:paraId="212F33BE" w14:textId="77777777" w:rsidTr="00EA2318">
        <w:tc>
          <w:tcPr>
            <w:tcW w:w="2028" w:type="pct"/>
            <w:vMerge w:val="restart"/>
            <w:vAlign w:val="center"/>
          </w:tcPr>
          <w:p w14:paraId="2EC840F1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80" w:type="pct"/>
            <w:vMerge w:val="restart"/>
            <w:vAlign w:val="center"/>
          </w:tcPr>
          <w:p w14:paraId="204F0601" w14:textId="77777777" w:rsid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14:paraId="537026D4" w14:textId="5B13C3E5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80" w:type="pct"/>
            <w:vMerge w:val="restart"/>
            <w:vAlign w:val="center"/>
          </w:tcPr>
          <w:p w14:paraId="108E8596" w14:textId="329A9074" w:rsidR="002F32FD" w:rsidRPr="00EA2318" w:rsidRDefault="002F32FD" w:rsidP="00B850B5">
            <w:pPr>
              <w:pStyle w:val="a3"/>
              <w:ind w:left="-116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</w:t>
            </w:r>
            <w:proofErr w:type="spellStart"/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="00EA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spellEnd"/>
            <w:proofErr w:type="gramEnd"/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12" w:type="pct"/>
            <w:gridSpan w:val="3"/>
            <w:vAlign w:val="center"/>
          </w:tcPr>
          <w:p w14:paraId="46A7748E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B850B5" w:rsidRPr="00EA2318" w14:paraId="224A1892" w14:textId="77777777" w:rsidTr="00EA2318">
        <w:tc>
          <w:tcPr>
            <w:tcW w:w="2028" w:type="pct"/>
            <w:vMerge/>
            <w:vAlign w:val="center"/>
          </w:tcPr>
          <w:p w14:paraId="2AE0D6CB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14:paraId="0E9CEA43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14:paraId="34D3CEE1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3CB44C9B" w14:textId="38CF4DFF" w:rsidR="002F32FD" w:rsidRPr="00EA2318" w:rsidRDefault="002F32FD" w:rsidP="00EA2318">
            <w:pPr>
              <w:pStyle w:val="a3"/>
              <w:ind w:left="0" w:right="39"/>
              <w:jc w:val="center"/>
              <w:rPr>
                <w:rFonts w:ascii="Times New Roman" w:hAnsi="Times New Roman" w:cs="Times New Roman"/>
                <w:b/>
              </w:rPr>
            </w:pPr>
            <w:r w:rsidRPr="00EA2318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EA2318">
              <w:rPr>
                <w:rFonts w:ascii="Times New Roman" w:hAnsi="Times New Roman" w:cs="Times New Roman"/>
              </w:rPr>
              <w:t>финансо</w:t>
            </w:r>
            <w:proofErr w:type="spellEnd"/>
            <w:r w:rsidR="00B850B5" w:rsidRPr="00EA2318">
              <w:rPr>
                <w:rFonts w:ascii="Times New Roman" w:hAnsi="Times New Roman" w:cs="Times New Roman"/>
              </w:rPr>
              <w:t>-</w:t>
            </w:r>
            <w:r w:rsidRPr="00EA2318">
              <w:rPr>
                <w:rFonts w:ascii="Times New Roman" w:hAnsi="Times New Roman" w:cs="Times New Roman"/>
              </w:rPr>
              <w:t>вый</w:t>
            </w:r>
            <w:proofErr w:type="gramEnd"/>
            <w:r w:rsidRPr="00EA231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2" w:type="pct"/>
            <w:vAlign w:val="center"/>
          </w:tcPr>
          <w:p w14:paraId="6BEB98FE" w14:textId="77777777" w:rsidR="002F32FD" w:rsidRPr="00EA2318" w:rsidRDefault="002F32FD" w:rsidP="00EA2318">
            <w:pPr>
              <w:pStyle w:val="a3"/>
              <w:ind w:left="-121"/>
              <w:jc w:val="center"/>
              <w:rPr>
                <w:rFonts w:ascii="Times New Roman" w:hAnsi="Times New Roman" w:cs="Times New Roman"/>
                <w:b/>
              </w:rPr>
            </w:pPr>
            <w:r w:rsidRPr="00EA2318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574" w:type="pct"/>
            <w:vAlign w:val="center"/>
          </w:tcPr>
          <w:p w14:paraId="48593B70" w14:textId="77777777" w:rsidR="002F32FD" w:rsidRPr="00EA2318" w:rsidRDefault="002F32FD" w:rsidP="00EA2318">
            <w:pPr>
              <w:pStyle w:val="a3"/>
              <w:ind w:left="-127"/>
              <w:jc w:val="center"/>
              <w:rPr>
                <w:rFonts w:ascii="Times New Roman" w:hAnsi="Times New Roman" w:cs="Times New Roman"/>
                <w:b/>
              </w:rPr>
            </w:pPr>
            <w:r w:rsidRPr="00EA2318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B850B5" w:rsidRPr="00EA2318" w14:paraId="77ADC540" w14:textId="77777777" w:rsidTr="00EA2318">
        <w:tc>
          <w:tcPr>
            <w:tcW w:w="2028" w:type="pct"/>
          </w:tcPr>
          <w:p w14:paraId="0F9D6D90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2580DC98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</w:tcPr>
          <w:p w14:paraId="5B9B7E4C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pct"/>
          </w:tcPr>
          <w:p w14:paraId="77490398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471BE431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</w:tcPr>
          <w:p w14:paraId="140DFCF3" w14:textId="77777777" w:rsidR="002F32FD" w:rsidRPr="00EA2318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50B5" w:rsidRPr="00EA2318" w14:paraId="6FF0D2EC" w14:textId="77777777" w:rsidTr="00EA2318">
        <w:tc>
          <w:tcPr>
            <w:tcW w:w="2028" w:type="pct"/>
          </w:tcPr>
          <w:p w14:paraId="60751352" w14:textId="77D6B600" w:rsidR="003D6CD9" w:rsidRPr="00EA2318" w:rsidRDefault="003D6CD9" w:rsidP="00961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существующей базы нормативных правовых актов в сфере развития предприниматель</w:t>
            </w:r>
            <w:r w:rsidR="009610A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>ской</w:t>
            </w:r>
            <w:proofErr w:type="spellEnd"/>
            <w:r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деятельности,  </w:t>
            </w:r>
            <w:r w:rsidR="00AA5FC2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proofErr w:type="spellStart"/>
            <w:proofErr w:type="gramStart"/>
            <w:r w:rsidR="00B850B5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6B38F8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B850B5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>ло</w:t>
            </w:r>
            <w:r w:rsidR="006B38F8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>же</w:t>
            </w:r>
            <w:proofErr w:type="spellEnd"/>
            <w:r w:rsidR="006B38F8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A5FC2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>ний</w:t>
            </w:r>
            <w:proofErr w:type="spellEnd"/>
            <w:proofErr w:type="gramEnd"/>
            <w:r w:rsidR="00AA5FC2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принятию нормативных правовых актов в сфере налогообложения и в части </w:t>
            </w:r>
            <w:r w:rsidR="00AA5FC2" w:rsidRPr="00EA23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установления льготных ставок арендной платы в отношении объектов муниципальной собственности</w:t>
            </w:r>
          </w:p>
        </w:tc>
        <w:tc>
          <w:tcPr>
            <w:tcW w:w="580" w:type="pct"/>
            <w:vAlign w:val="center"/>
          </w:tcPr>
          <w:p w14:paraId="0673205C" w14:textId="77777777" w:rsidR="003D6CD9" w:rsidRPr="00EA2318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580" w:type="pct"/>
            <w:vAlign w:val="center"/>
          </w:tcPr>
          <w:p w14:paraId="09AD2EA9" w14:textId="77777777" w:rsidR="003D6CD9" w:rsidRPr="00EA2318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6" w:type="pct"/>
            <w:vAlign w:val="center"/>
          </w:tcPr>
          <w:p w14:paraId="53E3B693" w14:textId="77777777" w:rsidR="003D6CD9" w:rsidRPr="00EA2318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2" w:type="pct"/>
            <w:vAlign w:val="center"/>
          </w:tcPr>
          <w:p w14:paraId="61E0138C" w14:textId="77777777" w:rsidR="003D6CD9" w:rsidRPr="00EA2318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74" w:type="pct"/>
            <w:vAlign w:val="center"/>
          </w:tcPr>
          <w:p w14:paraId="6C5ABC25" w14:textId="77777777" w:rsidR="003D6CD9" w:rsidRPr="00EA2318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B850B5" w:rsidRPr="00EA2318" w14:paraId="1CBF8F24" w14:textId="77777777" w:rsidTr="00EA2318">
        <w:tc>
          <w:tcPr>
            <w:tcW w:w="2028" w:type="pct"/>
          </w:tcPr>
          <w:p w14:paraId="5CD56639" w14:textId="1FE2AD5A" w:rsidR="009D4577" w:rsidRPr="00EA2318" w:rsidRDefault="009D4577" w:rsidP="00B850B5">
            <w:pPr>
              <w:pStyle w:val="a3"/>
              <w:ind w:left="0" w:right="-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финансово -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</w:t>
            </w:r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еятель</w:t>
            </w:r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</w:t>
            </w:r>
            <w:r w:rsidR="00B850B5" w:rsidRPr="00EA2318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EA2318">
              <w:rPr>
                <w:rFonts w:ascii="Times New Roman" w:hAnsi="Times New Roman" w:cs="Times New Roman"/>
                <w:sz w:val="24"/>
                <w:szCs w:val="24"/>
              </w:rPr>
              <w:t>дпринимательства</w:t>
            </w:r>
          </w:p>
        </w:tc>
        <w:tc>
          <w:tcPr>
            <w:tcW w:w="580" w:type="pct"/>
            <w:vAlign w:val="center"/>
          </w:tcPr>
          <w:p w14:paraId="01BF89B4" w14:textId="77777777" w:rsidR="009D4577" w:rsidRPr="00EA2318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579" w:type="pct"/>
            <w:vAlign w:val="center"/>
          </w:tcPr>
          <w:p w14:paraId="2C126E92" w14:textId="77777777" w:rsidR="009D4577" w:rsidRPr="00EA2318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7" w:type="pct"/>
            <w:vAlign w:val="center"/>
          </w:tcPr>
          <w:p w14:paraId="5A28A903" w14:textId="77777777" w:rsidR="009D4577" w:rsidRPr="00EA2318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2" w:type="pct"/>
            <w:vAlign w:val="center"/>
          </w:tcPr>
          <w:p w14:paraId="64E8BDFE" w14:textId="77777777" w:rsidR="009D4577" w:rsidRPr="00EA2318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74" w:type="pct"/>
            <w:vAlign w:val="center"/>
          </w:tcPr>
          <w:p w14:paraId="4FCD9450" w14:textId="77777777" w:rsidR="009D4577" w:rsidRPr="00EA2318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23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7BE315E4" w14:textId="77777777" w:rsidR="003D6CD9" w:rsidRPr="00291B2F" w:rsidRDefault="003D6CD9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13CEBF43" w14:textId="77777777" w:rsidR="00DD5A47" w:rsidRPr="00291B2F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7D8C2768" w14:textId="77777777" w:rsidR="00DD5A47" w:rsidRPr="00291B2F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04D0B839" w14:textId="77777777" w:rsidR="00DD5A47" w:rsidRPr="00291B2F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«Оказание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</w: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>»</w:t>
      </w:r>
    </w:p>
    <w:p w14:paraId="56380480" w14:textId="77777777" w:rsidR="00DD5A47" w:rsidRPr="00291B2F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3E117944" w14:textId="77777777" w:rsidR="00DD5A47" w:rsidRPr="00291B2F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9610A7" w14:paraId="3E24C8FD" w14:textId="77777777" w:rsidTr="00DD5A47">
        <w:tc>
          <w:tcPr>
            <w:tcW w:w="2500" w:type="pct"/>
            <w:vAlign w:val="center"/>
          </w:tcPr>
          <w:p w14:paraId="3F660C94" w14:textId="77777777" w:rsidR="00DD5A47" w:rsidRPr="009610A7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48FD72AA" w14:textId="77777777" w:rsidR="00DD5A47" w:rsidRPr="009610A7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9610A7" w14:paraId="276F1669" w14:textId="77777777" w:rsidTr="00DD5A47">
        <w:tc>
          <w:tcPr>
            <w:tcW w:w="2500" w:type="pct"/>
            <w:vAlign w:val="center"/>
          </w:tcPr>
          <w:p w14:paraId="243F5499" w14:textId="77777777" w:rsidR="00DD5A47" w:rsidRPr="009610A7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2C9D3E63" w14:textId="77777777" w:rsidR="00DD5A47" w:rsidRPr="009610A7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610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9610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9610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BBB87B1" w14:textId="77777777" w:rsidR="00DD5A47" w:rsidRPr="00291B2F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1451916E" w14:textId="77777777" w:rsidR="00DD5A47" w:rsidRPr="00291B2F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476"/>
        <w:gridCol w:w="1161"/>
        <w:gridCol w:w="1452"/>
        <w:gridCol w:w="1305"/>
        <w:gridCol w:w="1159"/>
        <w:gridCol w:w="1301"/>
      </w:tblGrid>
      <w:tr w:rsidR="006B38F8" w:rsidRPr="009610A7" w14:paraId="7F43D142" w14:textId="77777777" w:rsidTr="006B38F8">
        <w:tc>
          <w:tcPr>
            <w:tcW w:w="1764" w:type="pct"/>
            <w:vMerge w:val="restart"/>
            <w:vAlign w:val="center"/>
          </w:tcPr>
          <w:p w14:paraId="1844F3D1" w14:textId="77777777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89" w:type="pct"/>
            <w:vMerge w:val="restart"/>
            <w:vAlign w:val="center"/>
          </w:tcPr>
          <w:p w14:paraId="21FFE1EC" w14:textId="77777777" w:rsidR="00EF759A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14:paraId="284A5E03" w14:textId="2D07DEEC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37" w:type="pct"/>
            <w:vMerge w:val="restart"/>
            <w:vAlign w:val="center"/>
          </w:tcPr>
          <w:p w14:paraId="48055EB3" w14:textId="09D96DC7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="00961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ному финансово</w:t>
            </w:r>
            <w:r w:rsidR="00EF7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proofErr w:type="gramEnd"/>
          </w:p>
        </w:tc>
        <w:tc>
          <w:tcPr>
            <w:tcW w:w="1910" w:type="pct"/>
            <w:gridSpan w:val="3"/>
            <w:vAlign w:val="center"/>
          </w:tcPr>
          <w:p w14:paraId="110EC90E" w14:textId="77777777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6B38F8" w:rsidRPr="009610A7" w14:paraId="74B9A056" w14:textId="77777777" w:rsidTr="006B38F8">
        <w:tc>
          <w:tcPr>
            <w:tcW w:w="1764" w:type="pct"/>
            <w:vMerge/>
            <w:vAlign w:val="center"/>
          </w:tcPr>
          <w:p w14:paraId="67BFD380" w14:textId="77777777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vMerge/>
            <w:vAlign w:val="center"/>
          </w:tcPr>
          <w:p w14:paraId="4521BF86" w14:textId="77777777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3ABD5258" w14:textId="77777777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14:paraId="0C0CCB92" w14:textId="708ADA92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9610A7">
              <w:rPr>
                <w:rFonts w:ascii="Times New Roman" w:hAnsi="Times New Roman" w:cs="Times New Roman"/>
              </w:rPr>
              <w:t>финансо</w:t>
            </w:r>
            <w:proofErr w:type="spellEnd"/>
            <w:r w:rsidR="00EF759A">
              <w:rPr>
                <w:rFonts w:ascii="Times New Roman" w:hAnsi="Times New Roman" w:cs="Times New Roman"/>
              </w:rPr>
              <w:t>-</w:t>
            </w:r>
            <w:r w:rsidRPr="009610A7">
              <w:rPr>
                <w:rFonts w:ascii="Times New Roman" w:hAnsi="Times New Roman" w:cs="Times New Roman"/>
              </w:rPr>
              <w:t>вый</w:t>
            </w:r>
            <w:proofErr w:type="gramEnd"/>
            <w:r w:rsidRPr="009610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8" w:type="pct"/>
            <w:vAlign w:val="center"/>
          </w:tcPr>
          <w:p w14:paraId="61EA4C18" w14:textId="77777777" w:rsidR="00DD5A47" w:rsidRPr="009610A7" w:rsidRDefault="00DD5A47" w:rsidP="009610A7">
            <w:pPr>
              <w:pStyle w:val="a3"/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660" w:type="pct"/>
            <w:vAlign w:val="center"/>
          </w:tcPr>
          <w:p w14:paraId="74762D6D" w14:textId="77777777" w:rsidR="00DD5A47" w:rsidRPr="009610A7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6B38F8" w:rsidRPr="00291B2F" w14:paraId="1D5B2C48" w14:textId="77777777" w:rsidTr="006B38F8">
        <w:tc>
          <w:tcPr>
            <w:tcW w:w="1764" w:type="pct"/>
          </w:tcPr>
          <w:p w14:paraId="1048F942" w14:textId="77777777" w:rsidR="00DD5A47" w:rsidRPr="00291B2F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89" w:type="pct"/>
          </w:tcPr>
          <w:p w14:paraId="5A8F0FBF" w14:textId="77777777" w:rsidR="00DD5A47" w:rsidRPr="00291B2F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37" w:type="pct"/>
          </w:tcPr>
          <w:p w14:paraId="3D5C0A1F" w14:textId="77777777" w:rsidR="00DD5A47" w:rsidRPr="00291B2F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62" w:type="pct"/>
          </w:tcPr>
          <w:p w14:paraId="0EFD2B25" w14:textId="77777777" w:rsidR="00DD5A47" w:rsidRPr="00291B2F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88" w:type="pct"/>
          </w:tcPr>
          <w:p w14:paraId="216CE2CA" w14:textId="77777777" w:rsidR="00DD5A47" w:rsidRPr="00291B2F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60" w:type="pct"/>
          </w:tcPr>
          <w:p w14:paraId="694529A2" w14:textId="77777777" w:rsidR="00DD5A47" w:rsidRPr="00291B2F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91B2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6B38F8" w:rsidRPr="009610A7" w14:paraId="0B322354" w14:textId="77777777" w:rsidTr="006B38F8">
        <w:tc>
          <w:tcPr>
            <w:tcW w:w="1764" w:type="pct"/>
          </w:tcPr>
          <w:p w14:paraId="65AE8657" w14:textId="77777777" w:rsidR="009610A7" w:rsidRDefault="009D4577" w:rsidP="00BD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преференций в виде передачи </w:t>
            </w:r>
            <w:proofErr w:type="spellStart"/>
            <w:proofErr w:type="gramStart"/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муниципаль-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без </w:t>
            </w:r>
            <w:proofErr w:type="spellStart"/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проведе-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торгов и применение </w:t>
            </w:r>
            <w:proofErr w:type="spellStart"/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по-нижа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коэффициентов для субъектов </w:t>
            </w:r>
            <w:r w:rsidR="009610A7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, осу</w:t>
            </w:r>
            <w:r w:rsidR="00961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ществляющих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14:paraId="4DBE865F" w14:textId="74CFDF18" w:rsidR="009D4577" w:rsidRPr="009610A7" w:rsidRDefault="009D4577" w:rsidP="00BD16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по оказанию бытовых услуг населению и (или) осуществляющих социально значимые виды деятельности и требующих поддержки</w:t>
            </w:r>
          </w:p>
        </w:tc>
        <w:tc>
          <w:tcPr>
            <w:tcW w:w="589" w:type="pct"/>
            <w:vAlign w:val="center"/>
          </w:tcPr>
          <w:p w14:paraId="2135B78A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737" w:type="pct"/>
            <w:vAlign w:val="center"/>
          </w:tcPr>
          <w:p w14:paraId="24CEF87C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62" w:type="pct"/>
            <w:vAlign w:val="center"/>
          </w:tcPr>
          <w:p w14:paraId="331F6E3C" w14:textId="77777777" w:rsidR="009D4577" w:rsidRPr="009610A7" w:rsidRDefault="00A66A4F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588" w:type="pct"/>
            <w:vAlign w:val="center"/>
          </w:tcPr>
          <w:p w14:paraId="57D4CEAF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0" w:type="pct"/>
            <w:vAlign w:val="center"/>
          </w:tcPr>
          <w:p w14:paraId="1A09F614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6B38F8" w:rsidRPr="009610A7" w14:paraId="3C65B3EC" w14:textId="77777777" w:rsidTr="006B38F8">
        <w:tc>
          <w:tcPr>
            <w:tcW w:w="1764" w:type="pct"/>
          </w:tcPr>
          <w:p w14:paraId="1D81FAA0" w14:textId="43E175C3" w:rsidR="009D4577" w:rsidRPr="009610A7" w:rsidRDefault="009D4577" w:rsidP="009D45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Перечня имущества, 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находящегося в </w:t>
            </w:r>
            <w:proofErr w:type="spellStart"/>
            <w:proofErr w:type="gramStart"/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свобод</w:t>
            </w:r>
            <w:r w:rsidR="00E32AD6"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ного от прав третьих лиц (за исключением </w:t>
            </w:r>
            <w:proofErr w:type="spellStart"/>
            <w:r w:rsidR="00E32AD6" w:rsidRPr="009610A7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AD6" w:rsidRPr="009610A7">
              <w:rPr>
                <w:rFonts w:ascii="Times New Roman" w:hAnsi="Times New Roman" w:cs="Times New Roman"/>
                <w:sz w:val="24"/>
                <w:szCs w:val="24"/>
              </w:rPr>
              <w:t>щественных</w:t>
            </w:r>
            <w:proofErr w:type="spellEnd"/>
            <w:r w:rsidR="00E32AD6"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прав субъектам </w:t>
            </w:r>
            <w:r w:rsidR="009610A7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="00E32AD6" w:rsidRPr="009610A7">
              <w:rPr>
                <w:rFonts w:ascii="Times New Roman" w:hAnsi="Times New Roman" w:cs="Times New Roman"/>
                <w:sz w:val="24"/>
                <w:szCs w:val="24"/>
              </w:rPr>
              <w:t>) предназначенного для предоставления во владение и (или) в пользование на долгосрочной основе</w:t>
            </w:r>
          </w:p>
        </w:tc>
        <w:tc>
          <w:tcPr>
            <w:tcW w:w="589" w:type="pct"/>
            <w:vAlign w:val="center"/>
          </w:tcPr>
          <w:p w14:paraId="1E788CF1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737" w:type="pct"/>
            <w:vAlign w:val="center"/>
          </w:tcPr>
          <w:p w14:paraId="11C3B19A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2" w:type="pct"/>
            <w:vAlign w:val="center"/>
          </w:tcPr>
          <w:p w14:paraId="1B810F54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8" w:type="pct"/>
            <w:vAlign w:val="center"/>
          </w:tcPr>
          <w:p w14:paraId="4135CDB3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0" w:type="pct"/>
            <w:vAlign w:val="center"/>
          </w:tcPr>
          <w:p w14:paraId="4821311B" w14:textId="77777777" w:rsidR="009D4577" w:rsidRPr="009610A7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6B38F8" w:rsidRPr="009610A7" w14:paraId="1573A1B9" w14:textId="77777777" w:rsidTr="006B38F8">
        <w:tc>
          <w:tcPr>
            <w:tcW w:w="1764" w:type="pct"/>
          </w:tcPr>
          <w:p w14:paraId="24B439C8" w14:textId="34154AAA" w:rsidR="00E32AD6" w:rsidRPr="009610A7" w:rsidRDefault="00E32AD6" w:rsidP="00E32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имущественной поддержки путем передачи во владение и (или) пользование муниципального имущества, включенного в Перечень имущества, свободного от прав третьих лиц (за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исключе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8F8" w:rsidRPr="009610A7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щественных прав субъектам 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9" w:type="pct"/>
            <w:vAlign w:val="center"/>
          </w:tcPr>
          <w:p w14:paraId="3119675A" w14:textId="77777777" w:rsidR="00E32AD6" w:rsidRPr="009610A7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737" w:type="pct"/>
            <w:vAlign w:val="center"/>
          </w:tcPr>
          <w:p w14:paraId="369EBC4A" w14:textId="77777777" w:rsidR="00E32AD6" w:rsidRPr="009610A7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62" w:type="pct"/>
            <w:vAlign w:val="center"/>
          </w:tcPr>
          <w:p w14:paraId="02AA3F80" w14:textId="77777777" w:rsidR="00E32AD6" w:rsidRPr="009610A7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588" w:type="pct"/>
            <w:vAlign w:val="center"/>
          </w:tcPr>
          <w:p w14:paraId="5852B218" w14:textId="77777777" w:rsidR="00E32AD6" w:rsidRPr="009610A7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0" w:type="pct"/>
            <w:vAlign w:val="center"/>
          </w:tcPr>
          <w:p w14:paraId="77871D15" w14:textId="77777777" w:rsidR="00E32AD6" w:rsidRPr="009610A7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100FE9B0" w14:textId="77777777" w:rsidR="002F32FD" w:rsidRPr="00291B2F" w:rsidRDefault="002F32FD" w:rsidP="009710D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19B77F92" w14:textId="77777777" w:rsidR="00DD5A47" w:rsidRPr="00291B2F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2FA5D005" w14:textId="77777777" w:rsidR="00DD5A47" w:rsidRPr="00291B2F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072A0A57" w14:textId="77777777" w:rsidR="00DD5A47" w:rsidRPr="00291B2F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«</w:t>
      </w:r>
      <w:r w:rsidR="00264448" w:rsidRPr="00291B2F">
        <w:rPr>
          <w:rFonts w:ascii="Times New Roman" w:hAnsi="Times New Roman" w:cs="Times New Roman"/>
          <w:b/>
          <w:sz w:val="27"/>
          <w:szCs w:val="27"/>
        </w:rPr>
        <w:t>Предоставление субъектам малого и среднего предпринимательства,  а также физическим лицам, применяющим специальный налоговый режим,  информационной поддержки</w:t>
      </w: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>»</w:t>
      </w:r>
    </w:p>
    <w:p w14:paraId="72DB59C2" w14:textId="77777777" w:rsidR="00DD5A47" w:rsidRPr="00291B2F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640F637B" w14:textId="77777777" w:rsidR="00DD5A47" w:rsidRPr="00291B2F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9610A7" w14:paraId="25791089" w14:textId="77777777" w:rsidTr="00DD5A47">
        <w:tc>
          <w:tcPr>
            <w:tcW w:w="2500" w:type="pct"/>
            <w:vAlign w:val="center"/>
          </w:tcPr>
          <w:p w14:paraId="3D685733" w14:textId="77777777" w:rsidR="00DD5A47" w:rsidRPr="009610A7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66E6207C" w14:textId="77777777" w:rsidR="00DD5A47" w:rsidRPr="009610A7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9610A7" w14:paraId="56D3C27E" w14:textId="77777777" w:rsidTr="00DD5A47">
        <w:tc>
          <w:tcPr>
            <w:tcW w:w="2500" w:type="pct"/>
            <w:vAlign w:val="center"/>
          </w:tcPr>
          <w:p w14:paraId="307C294B" w14:textId="77777777" w:rsidR="00DD5A47" w:rsidRPr="009610A7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2648EDB3" w14:textId="77777777" w:rsidR="00DD5A47" w:rsidRPr="009610A7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610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9610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9610A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4D94D25" w14:textId="77777777" w:rsidR="00DD5A47" w:rsidRPr="00291B2F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6F713119" w14:textId="77777777" w:rsidR="00DD5A47" w:rsidRPr="00291B2F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330"/>
        <w:gridCol w:w="1161"/>
        <w:gridCol w:w="1596"/>
        <w:gridCol w:w="1307"/>
        <w:gridCol w:w="1161"/>
        <w:gridCol w:w="1299"/>
      </w:tblGrid>
      <w:tr w:rsidR="0071614D" w:rsidRPr="009610A7" w14:paraId="5ACD6929" w14:textId="77777777" w:rsidTr="0071614D">
        <w:tc>
          <w:tcPr>
            <w:tcW w:w="1690" w:type="pct"/>
            <w:vMerge w:val="restart"/>
            <w:vAlign w:val="center"/>
          </w:tcPr>
          <w:p w14:paraId="7377548A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89" w:type="pct"/>
            <w:vMerge w:val="restart"/>
            <w:vAlign w:val="center"/>
          </w:tcPr>
          <w:p w14:paraId="7C46390F" w14:textId="77777777" w:rsidR="00EF759A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14:paraId="43F319FC" w14:textId="628DFD95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10" w:type="pct"/>
            <w:vMerge w:val="restart"/>
            <w:vAlign w:val="center"/>
          </w:tcPr>
          <w:p w14:paraId="6038A918" w14:textId="004F9C90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ному финансово</w:t>
            </w:r>
            <w:r w:rsidR="00EF7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proofErr w:type="gramEnd"/>
          </w:p>
        </w:tc>
        <w:tc>
          <w:tcPr>
            <w:tcW w:w="1911" w:type="pct"/>
            <w:gridSpan w:val="3"/>
            <w:vAlign w:val="center"/>
          </w:tcPr>
          <w:p w14:paraId="78BBE1AC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71614D" w:rsidRPr="009610A7" w14:paraId="6FD6EC37" w14:textId="77777777" w:rsidTr="0071614D">
        <w:tc>
          <w:tcPr>
            <w:tcW w:w="1690" w:type="pct"/>
            <w:vMerge/>
            <w:vAlign w:val="center"/>
          </w:tcPr>
          <w:p w14:paraId="15483678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vMerge/>
            <w:vAlign w:val="center"/>
          </w:tcPr>
          <w:p w14:paraId="0E5E54A4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53E1D026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8FB20F7" w14:textId="19F009F4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9610A7">
              <w:rPr>
                <w:rFonts w:ascii="Times New Roman" w:hAnsi="Times New Roman" w:cs="Times New Roman"/>
              </w:rPr>
              <w:t>финансо</w:t>
            </w:r>
            <w:proofErr w:type="spellEnd"/>
            <w:r w:rsidR="00EF759A">
              <w:rPr>
                <w:rFonts w:ascii="Times New Roman" w:hAnsi="Times New Roman" w:cs="Times New Roman"/>
              </w:rPr>
              <w:t>-</w:t>
            </w:r>
            <w:r w:rsidRPr="009610A7">
              <w:rPr>
                <w:rFonts w:ascii="Times New Roman" w:hAnsi="Times New Roman" w:cs="Times New Roman"/>
              </w:rPr>
              <w:t>вый</w:t>
            </w:r>
            <w:proofErr w:type="gramEnd"/>
            <w:r w:rsidRPr="009610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9" w:type="pct"/>
            <w:vAlign w:val="center"/>
          </w:tcPr>
          <w:p w14:paraId="752C716E" w14:textId="77777777" w:rsidR="0071614D" w:rsidRPr="009610A7" w:rsidRDefault="0071614D" w:rsidP="00CF0B7E">
            <w:pPr>
              <w:pStyle w:val="a3"/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659" w:type="pct"/>
            <w:vAlign w:val="center"/>
          </w:tcPr>
          <w:p w14:paraId="450870A9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DD5A47" w:rsidRPr="0071614D" w14:paraId="205F40B6" w14:textId="77777777" w:rsidTr="0071614D">
        <w:tc>
          <w:tcPr>
            <w:tcW w:w="1690" w:type="pct"/>
          </w:tcPr>
          <w:p w14:paraId="1ABDB12B" w14:textId="77777777" w:rsidR="00DD5A47" w:rsidRPr="0071614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14:paraId="7A427D2F" w14:textId="77777777" w:rsidR="00DD5A47" w:rsidRPr="0071614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63C9679D" w14:textId="77777777" w:rsidR="00DD5A47" w:rsidRPr="0071614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</w:tcPr>
          <w:p w14:paraId="4098CF79" w14:textId="77777777" w:rsidR="00DD5A47" w:rsidRPr="0071614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pct"/>
          </w:tcPr>
          <w:p w14:paraId="415C1BD7" w14:textId="77777777" w:rsidR="00DD5A47" w:rsidRPr="0071614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pct"/>
          </w:tcPr>
          <w:p w14:paraId="05A4DA81" w14:textId="77777777" w:rsidR="00DD5A47" w:rsidRPr="0071614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7590" w:rsidRPr="0071614D" w14:paraId="64112907" w14:textId="77777777" w:rsidTr="0071614D">
        <w:tc>
          <w:tcPr>
            <w:tcW w:w="1690" w:type="pct"/>
          </w:tcPr>
          <w:p w14:paraId="0142424A" w14:textId="01E9F4BA" w:rsidR="00BB7590" w:rsidRPr="0071614D" w:rsidRDefault="00BB7590" w:rsidP="00BB75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ведение реестра субъектов 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6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также физических лиц, применяющих </w:t>
            </w:r>
            <w:r w:rsidR="00DD3C4C" w:rsidRPr="0071614D">
              <w:rPr>
                <w:rFonts w:ascii="Times New Roman" w:hAnsi="Times New Roman" w:cs="Times New Roman"/>
                <w:bCs/>
                <w:sz w:val="24"/>
                <w:szCs w:val="24"/>
              </w:rPr>
              <w:t>специ</w:t>
            </w:r>
            <w:r w:rsidRPr="0071614D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налоговый режим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получа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и </w:t>
            </w:r>
            <w:proofErr w:type="spellStart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 его на </w:t>
            </w:r>
            <w:r w:rsidR="00DD3C4C" w:rsidRPr="0071614D">
              <w:rPr>
                <w:rFonts w:ascii="Times New Roman" w:hAnsi="Times New Roman" w:cs="Times New Roman"/>
                <w:sz w:val="24"/>
                <w:szCs w:val="24"/>
              </w:rPr>
              <w:t>официаль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сайте </w:t>
            </w:r>
            <w:r w:rsidR="00DD3C4C" w:rsidRPr="0071614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</w:p>
        </w:tc>
        <w:tc>
          <w:tcPr>
            <w:tcW w:w="589" w:type="pct"/>
            <w:vAlign w:val="center"/>
          </w:tcPr>
          <w:p w14:paraId="65F5BEE3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10" w:type="pct"/>
            <w:vAlign w:val="center"/>
          </w:tcPr>
          <w:p w14:paraId="1FA8F88A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3" w:type="pct"/>
            <w:vAlign w:val="center"/>
          </w:tcPr>
          <w:p w14:paraId="30537E8E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9" w:type="pct"/>
            <w:vAlign w:val="center"/>
          </w:tcPr>
          <w:p w14:paraId="0E2ADED0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9" w:type="pct"/>
            <w:vAlign w:val="center"/>
          </w:tcPr>
          <w:p w14:paraId="1DB28125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BB7590" w:rsidRPr="0071614D" w14:paraId="260E8B24" w14:textId="77777777" w:rsidTr="0071614D">
        <w:tc>
          <w:tcPr>
            <w:tcW w:w="1690" w:type="pct"/>
          </w:tcPr>
          <w:p w14:paraId="015FE16A" w14:textId="01EE6362" w:rsidR="00BB7590" w:rsidRPr="0071614D" w:rsidRDefault="00BB7590" w:rsidP="00BB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proofErr w:type="spellStart"/>
            <w:r w:rsidR="00DD3C4C" w:rsidRPr="0071614D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7161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D3C4C" w:rsidRPr="00716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интернет-страницы «Малое и среднее </w:t>
            </w:r>
            <w:proofErr w:type="spellStart"/>
            <w:r w:rsidR="00DD3C4C" w:rsidRPr="0071614D">
              <w:rPr>
                <w:rFonts w:ascii="Times New Roman" w:hAnsi="Times New Roman" w:cs="Times New Roman"/>
                <w:sz w:val="24"/>
                <w:szCs w:val="24"/>
              </w:rPr>
              <w:t>предпри-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нимательство</w:t>
            </w:r>
            <w:proofErr w:type="spellEnd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 w:rsidR="00DD3C4C" w:rsidRPr="0071614D">
              <w:rPr>
                <w:rFonts w:ascii="Times New Roman" w:hAnsi="Times New Roman" w:cs="Times New Roman"/>
                <w:sz w:val="24"/>
                <w:szCs w:val="24"/>
              </w:rPr>
              <w:t>офици-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циальном</w:t>
            </w:r>
            <w:proofErr w:type="spellEnd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proofErr w:type="spellStart"/>
            <w:r w:rsidR="00DD3C4C" w:rsidRPr="0071614D">
              <w:rPr>
                <w:rFonts w:ascii="Times New Roman" w:hAnsi="Times New Roman" w:cs="Times New Roman"/>
                <w:sz w:val="24"/>
                <w:szCs w:val="24"/>
              </w:rPr>
              <w:t>муници-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7161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589" w:type="pct"/>
            <w:vAlign w:val="center"/>
          </w:tcPr>
          <w:p w14:paraId="56575A40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702E32AC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3" w:type="pct"/>
            <w:vAlign w:val="center"/>
          </w:tcPr>
          <w:p w14:paraId="375AEB98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9" w:type="pct"/>
            <w:vAlign w:val="center"/>
          </w:tcPr>
          <w:p w14:paraId="360CEA7B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9" w:type="pct"/>
            <w:vAlign w:val="center"/>
          </w:tcPr>
          <w:p w14:paraId="288C365E" w14:textId="77777777" w:rsidR="00BB7590" w:rsidRPr="0071614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16FCB980" w14:textId="77777777" w:rsidR="002F32FD" w:rsidRPr="00291B2F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07970D61" w14:textId="77777777" w:rsidR="00BB7590" w:rsidRPr="00291B2F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48E90586" w14:textId="77777777" w:rsidR="00BB7590" w:rsidRPr="00291B2F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2E85C3DE" w14:textId="77777777" w:rsidR="00BB7590" w:rsidRPr="00291B2F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«</w:t>
      </w:r>
      <w:r w:rsidR="00284584" w:rsidRPr="00291B2F">
        <w:rPr>
          <w:rFonts w:ascii="Times New Roman" w:hAnsi="Times New Roman" w:cs="Times New Roman"/>
          <w:b/>
          <w:sz w:val="27"/>
          <w:szCs w:val="27"/>
        </w:rPr>
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</w: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>»</w:t>
      </w:r>
    </w:p>
    <w:p w14:paraId="5CB7DB7C" w14:textId="77777777" w:rsidR="00BB7590" w:rsidRPr="00291B2F" w:rsidRDefault="00BB7590" w:rsidP="00BB759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146C1AF6" w14:textId="77777777" w:rsidR="00BB7590" w:rsidRPr="00291B2F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B7590" w:rsidRPr="0071614D" w14:paraId="006517B6" w14:textId="77777777" w:rsidTr="00BB7590">
        <w:tc>
          <w:tcPr>
            <w:tcW w:w="2500" w:type="pct"/>
            <w:vAlign w:val="center"/>
          </w:tcPr>
          <w:p w14:paraId="12530CF6" w14:textId="77777777" w:rsidR="00BB7590" w:rsidRPr="0071614D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1724F8AF" w14:textId="77777777" w:rsidR="00BB7590" w:rsidRPr="0071614D" w:rsidRDefault="00E5391D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BB7590" w:rsidRPr="0071614D" w14:paraId="3F098DBB" w14:textId="77777777" w:rsidTr="00BB7590">
        <w:tc>
          <w:tcPr>
            <w:tcW w:w="2500" w:type="pct"/>
            <w:vAlign w:val="center"/>
          </w:tcPr>
          <w:p w14:paraId="414B5531" w14:textId="77777777" w:rsidR="00BB7590" w:rsidRPr="0071614D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02101BDD" w14:textId="77777777" w:rsidR="00BB7590" w:rsidRPr="0071614D" w:rsidRDefault="00BB7590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71614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71614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71614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C8F0B5C" w14:textId="77777777" w:rsidR="00BB7590" w:rsidRPr="00291B2F" w:rsidRDefault="00BB7590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63A00F58" w14:textId="77777777" w:rsidR="00BB7590" w:rsidRPr="00291B2F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330"/>
        <w:gridCol w:w="1161"/>
        <w:gridCol w:w="1596"/>
        <w:gridCol w:w="1307"/>
        <w:gridCol w:w="1161"/>
        <w:gridCol w:w="1299"/>
      </w:tblGrid>
      <w:tr w:rsidR="0071614D" w:rsidRPr="009610A7" w14:paraId="62CBF3D6" w14:textId="77777777" w:rsidTr="0071614D">
        <w:tc>
          <w:tcPr>
            <w:tcW w:w="1690" w:type="pct"/>
            <w:vMerge w:val="restart"/>
            <w:vAlign w:val="center"/>
          </w:tcPr>
          <w:p w14:paraId="2F5A4621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89" w:type="pct"/>
            <w:vMerge w:val="restart"/>
            <w:vAlign w:val="center"/>
          </w:tcPr>
          <w:p w14:paraId="66D70955" w14:textId="77777777" w:rsidR="00EF759A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14:paraId="35413C73" w14:textId="3A263549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10" w:type="pct"/>
            <w:vMerge w:val="restart"/>
            <w:vAlign w:val="center"/>
          </w:tcPr>
          <w:p w14:paraId="22B8E72A" w14:textId="18B203FC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ному финансово</w:t>
            </w:r>
            <w:r w:rsidR="00EF7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proofErr w:type="gramEnd"/>
          </w:p>
        </w:tc>
        <w:tc>
          <w:tcPr>
            <w:tcW w:w="1911" w:type="pct"/>
            <w:gridSpan w:val="3"/>
            <w:vAlign w:val="center"/>
          </w:tcPr>
          <w:p w14:paraId="2A88F280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71614D" w:rsidRPr="009610A7" w14:paraId="5C3329BF" w14:textId="77777777" w:rsidTr="0071614D">
        <w:tc>
          <w:tcPr>
            <w:tcW w:w="1690" w:type="pct"/>
            <w:vMerge/>
            <w:vAlign w:val="center"/>
          </w:tcPr>
          <w:p w14:paraId="455642B1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  <w:vMerge/>
            <w:vAlign w:val="center"/>
          </w:tcPr>
          <w:p w14:paraId="19495400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2D28335B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A46FC1A" w14:textId="28BA934F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9610A7">
              <w:rPr>
                <w:rFonts w:ascii="Times New Roman" w:hAnsi="Times New Roman" w:cs="Times New Roman"/>
              </w:rPr>
              <w:t>финансо</w:t>
            </w:r>
            <w:proofErr w:type="spellEnd"/>
            <w:r w:rsidR="00EF759A">
              <w:rPr>
                <w:rFonts w:ascii="Times New Roman" w:hAnsi="Times New Roman" w:cs="Times New Roman"/>
              </w:rPr>
              <w:t>-</w:t>
            </w:r>
            <w:r w:rsidRPr="009610A7">
              <w:rPr>
                <w:rFonts w:ascii="Times New Roman" w:hAnsi="Times New Roman" w:cs="Times New Roman"/>
              </w:rPr>
              <w:t>вый</w:t>
            </w:r>
            <w:proofErr w:type="gramEnd"/>
            <w:r w:rsidRPr="009610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9" w:type="pct"/>
            <w:vAlign w:val="center"/>
          </w:tcPr>
          <w:p w14:paraId="10426DAE" w14:textId="77777777" w:rsidR="0071614D" w:rsidRPr="009610A7" w:rsidRDefault="0071614D" w:rsidP="00CF0B7E">
            <w:pPr>
              <w:pStyle w:val="a3"/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659" w:type="pct"/>
            <w:vAlign w:val="center"/>
          </w:tcPr>
          <w:p w14:paraId="5F7665FB" w14:textId="77777777" w:rsidR="0071614D" w:rsidRPr="009610A7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71614D" w:rsidRPr="0071614D" w14:paraId="6AE4D921" w14:textId="77777777" w:rsidTr="0071614D">
        <w:tc>
          <w:tcPr>
            <w:tcW w:w="1690" w:type="pct"/>
          </w:tcPr>
          <w:p w14:paraId="31D55CE1" w14:textId="77777777" w:rsidR="0071614D" w:rsidRPr="0071614D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14:paraId="6158EB11" w14:textId="77777777" w:rsidR="0071614D" w:rsidRPr="0071614D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2B3EE862" w14:textId="77777777" w:rsidR="0071614D" w:rsidRPr="0071614D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</w:tcPr>
          <w:p w14:paraId="2765BF16" w14:textId="77777777" w:rsidR="0071614D" w:rsidRPr="0071614D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pct"/>
          </w:tcPr>
          <w:p w14:paraId="05606D69" w14:textId="77777777" w:rsidR="0071614D" w:rsidRPr="0071614D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pct"/>
          </w:tcPr>
          <w:p w14:paraId="5F521462" w14:textId="77777777" w:rsidR="0071614D" w:rsidRPr="0071614D" w:rsidRDefault="0071614D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614D" w:rsidRPr="0071614D" w14:paraId="77C4672F" w14:textId="77777777" w:rsidTr="0071614D">
        <w:tc>
          <w:tcPr>
            <w:tcW w:w="1690" w:type="pct"/>
          </w:tcPr>
          <w:p w14:paraId="6A3C7E40" w14:textId="77777777" w:rsidR="00284584" w:rsidRPr="0071614D" w:rsidRDefault="0028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589" w:type="pct"/>
            <w:vAlign w:val="center"/>
          </w:tcPr>
          <w:p w14:paraId="2DC44999" w14:textId="77777777" w:rsidR="00284584" w:rsidRPr="0071614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09" w:type="pct"/>
            <w:vAlign w:val="center"/>
          </w:tcPr>
          <w:p w14:paraId="5E483F15" w14:textId="77777777" w:rsidR="00284584" w:rsidRPr="0071614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3" w:type="pct"/>
            <w:vAlign w:val="center"/>
          </w:tcPr>
          <w:p w14:paraId="14A8F3EE" w14:textId="77777777" w:rsidR="00284584" w:rsidRPr="0071614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9" w:type="pct"/>
            <w:vAlign w:val="center"/>
          </w:tcPr>
          <w:p w14:paraId="30A2A922" w14:textId="77777777" w:rsidR="00284584" w:rsidRPr="0071614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9" w:type="pct"/>
            <w:vAlign w:val="center"/>
          </w:tcPr>
          <w:p w14:paraId="6B3F559D" w14:textId="77777777" w:rsidR="00284584" w:rsidRPr="0071614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54B481E0" w14:textId="77777777" w:rsidR="00C45E26" w:rsidRPr="00291B2F" w:rsidRDefault="00C45E26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3D06F8" w14:textId="77777777" w:rsidR="00C45E26" w:rsidRPr="00291B2F" w:rsidRDefault="00C45E26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FD3BE8A" w14:textId="2BE751E2" w:rsidR="00284584" w:rsidRPr="00291B2F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49417BD7" w14:textId="77777777" w:rsidR="00284584" w:rsidRPr="00291B2F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7038BA6C" w14:textId="77777777" w:rsidR="00284584" w:rsidRPr="00291B2F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«</w:t>
      </w:r>
      <w:r w:rsidRPr="00291B2F">
        <w:rPr>
          <w:rFonts w:ascii="Times New Roman" w:hAnsi="Times New Roman" w:cs="Times New Roman"/>
          <w:b/>
          <w:bCs/>
          <w:sz w:val="27"/>
          <w:szCs w:val="27"/>
        </w:rPr>
        <w:t>С</w:t>
      </w:r>
      <w:r w:rsidRPr="00291B2F">
        <w:rPr>
          <w:rFonts w:ascii="Times New Roman" w:hAnsi="Times New Roman" w:cs="Times New Roman"/>
          <w:b/>
          <w:sz w:val="27"/>
          <w:szCs w:val="27"/>
        </w:rPr>
        <w:t>одействие росту конкурентоспособности и продвижению продукции субъектов малого и среднего предпринимательства на товарные рынки</w:t>
      </w: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>»</w:t>
      </w:r>
    </w:p>
    <w:p w14:paraId="4B54C0D6" w14:textId="77777777" w:rsidR="00284584" w:rsidRPr="00291B2F" w:rsidRDefault="00284584" w:rsidP="0028458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0D76B879" w14:textId="77777777" w:rsidR="00284584" w:rsidRPr="00291B2F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84584" w:rsidRPr="0071614D" w14:paraId="6E9FE062" w14:textId="77777777" w:rsidTr="00284584">
        <w:tc>
          <w:tcPr>
            <w:tcW w:w="2500" w:type="pct"/>
            <w:vAlign w:val="center"/>
          </w:tcPr>
          <w:p w14:paraId="1E8FAE8F" w14:textId="77777777" w:rsidR="00284584" w:rsidRPr="0071614D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09286B0F" w14:textId="77777777" w:rsidR="00284584" w:rsidRPr="0071614D" w:rsidRDefault="009701CC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84584" w:rsidRPr="0071614D" w14:paraId="7A2FD43B" w14:textId="77777777" w:rsidTr="00284584">
        <w:tc>
          <w:tcPr>
            <w:tcW w:w="2500" w:type="pct"/>
            <w:vAlign w:val="center"/>
          </w:tcPr>
          <w:p w14:paraId="067009D0" w14:textId="77777777" w:rsidR="00284584" w:rsidRPr="0071614D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13352DEF" w14:textId="77777777" w:rsidR="00284584" w:rsidRPr="0071614D" w:rsidRDefault="00284584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71614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71614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71614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0E3EADF" w14:textId="77777777" w:rsidR="0071614D" w:rsidRDefault="0071614D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7EDD44C" w14:textId="480660CF" w:rsidR="00284584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324"/>
        <w:gridCol w:w="10"/>
        <w:gridCol w:w="1155"/>
        <w:gridCol w:w="1596"/>
        <w:gridCol w:w="1307"/>
        <w:gridCol w:w="1147"/>
        <w:gridCol w:w="12"/>
        <w:gridCol w:w="1303"/>
      </w:tblGrid>
      <w:tr w:rsidR="00EF759A" w:rsidRPr="009610A7" w14:paraId="0BBC88C2" w14:textId="77777777" w:rsidTr="00EF759A">
        <w:tc>
          <w:tcPr>
            <w:tcW w:w="1692" w:type="pct"/>
            <w:gridSpan w:val="2"/>
            <w:vMerge w:val="restart"/>
            <w:vAlign w:val="center"/>
          </w:tcPr>
          <w:p w14:paraId="4AC234A5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86" w:type="pct"/>
            <w:vMerge w:val="restart"/>
            <w:vAlign w:val="center"/>
          </w:tcPr>
          <w:p w14:paraId="176A75E9" w14:textId="77777777" w:rsidR="00EF759A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14:paraId="6A3A288F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10" w:type="pct"/>
            <w:vMerge w:val="restart"/>
            <w:vAlign w:val="center"/>
          </w:tcPr>
          <w:p w14:paraId="5432E9A3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ному 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610A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proofErr w:type="gramEnd"/>
          </w:p>
        </w:tc>
        <w:tc>
          <w:tcPr>
            <w:tcW w:w="1912" w:type="pct"/>
            <w:gridSpan w:val="4"/>
            <w:vAlign w:val="center"/>
          </w:tcPr>
          <w:p w14:paraId="4039FD70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A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EF759A" w:rsidRPr="009610A7" w14:paraId="08B52A33" w14:textId="77777777" w:rsidTr="00EF759A">
        <w:tc>
          <w:tcPr>
            <w:tcW w:w="1692" w:type="pct"/>
            <w:gridSpan w:val="2"/>
            <w:vMerge/>
            <w:vAlign w:val="center"/>
          </w:tcPr>
          <w:p w14:paraId="5AD73080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  <w:vMerge/>
            <w:vAlign w:val="center"/>
          </w:tcPr>
          <w:p w14:paraId="0C6C76EB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381AD5BC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8866842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9610A7">
              <w:rPr>
                <w:rFonts w:ascii="Times New Roman" w:hAnsi="Times New Roman" w:cs="Times New Roman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610A7">
              <w:rPr>
                <w:rFonts w:ascii="Times New Roman" w:hAnsi="Times New Roman" w:cs="Times New Roman"/>
              </w:rPr>
              <w:t>вый</w:t>
            </w:r>
            <w:proofErr w:type="gramEnd"/>
            <w:r w:rsidRPr="009610A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82" w:type="pct"/>
            <w:vAlign w:val="center"/>
          </w:tcPr>
          <w:p w14:paraId="575A9972" w14:textId="77777777" w:rsidR="00EF759A" w:rsidRPr="009610A7" w:rsidRDefault="00EF759A" w:rsidP="00CF0B7E">
            <w:pPr>
              <w:pStyle w:val="a3"/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666" w:type="pct"/>
            <w:gridSpan w:val="2"/>
            <w:vAlign w:val="center"/>
          </w:tcPr>
          <w:p w14:paraId="49BD92CA" w14:textId="77777777" w:rsidR="00EF759A" w:rsidRPr="009610A7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10A7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EF759A" w:rsidRPr="0071614D" w14:paraId="05D0EE16" w14:textId="77777777" w:rsidTr="00EF759A">
        <w:tc>
          <w:tcPr>
            <w:tcW w:w="1692" w:type="pct"/>
            <w:gridSpan w:val="2"/>
          </w:tcPr>
          <w:p w14:paraId="29209FB3" w14:textId="77777777" w:rsidR="00EF759A" w:rsidRPr="0071614D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14:paraId="639B6034" w14:textId="77777777" w:rsidR="00EF759A" w:rsidRPr="0071614D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5AC6A459" w14:textId="77777777" w:rsidR="00EF759A" w:rsidRPr="0071614D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</w:tcPr>
          <w:p w14:paraId="119BD508" w14:textId="77777777" w:rsidR="00EF759A" w:rsidRPr="0071614D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2248608F" w14:textId="77777777" w:rsidR="00EF759A" w:rsidRPr="0071614D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pct"/>
            <w:gridSpan w:val="2"/>
          </w:tcPr>
          <w:p w14:paraId="4DAD20D2" w14:textId="77777777" w:rsidR="00EF759A" w:rsidRPr="0071614D" w:rsidRDefault="00EF759A" w:rsidP="00CF0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759A" w:rsidRPr="00EF759A" w14:paraId="7D5A5243" w14:textId="77777777" w:rsidTr="00EF759A">
        <w:tc>
          <w:tcPr>
            <w:tcW w:w="1687" w:type="pct"/>
          </w:tcPr>
          <w:p w14:paraId="49935E47" w14:textId="0D29C75B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районной </w:t>
            </w:r>
            <w:proofErr w:type="spellStart"/>
            <w:proofErr w:type="gramStart"/>
            <w:r w:rsidRPr="00EF759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</w:t>
            </w:r>
            <w:proofErr w:type="spellEnd"/>
            <w:r w:rsidR="00EF75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F759A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</w:t>
            </w:r>
            <w:proofErr w:type="gramEnd"/>
            <w:r w:rsidRPr="00EF7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ярмарки </w:t>
            </w:r>
          </w:p>
        </w:tc>
        <w:tc>
          <w:tcPr>
            <w:tcW w:w="591" w:type="pct"/>
            <w:gridSpan w:val="2"/>
            <w:vAlign w:val="center"/>
          </w:tcPr>
          <w:p w14:paraId="3594B039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243939CC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3" w:type="pct"/>
            <w:vAlign w:val="center"/>
          </w:tcPr>
          <w:p w14:paraId="426B1EB3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8" w:type="pct"/>
            <w:gridSpan w:val="2"/>
            <w:vAlign w:val="center"/>
          </w:tcPr>
          <w:p w14:paraId="22859FD5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0" w:type="pct"/>
            <w:vAlign w:val="center"/>
          </w:tcPr>
          <w:p w14:paraId="7B5169F2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EF759A" w:rsidRPr="00EF759A" w14:paraId="36ADCC89" w14:textId="77777777" w:rsidTr="00EF759A">
        <w:tc>
          <w:tcPr>
            <w:tcW w:w="1687" w:type="pct"/>
          </w:tcPr>
          <w:p w14:paraId="0D12BD2B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сельскохозяйственной областной ярмарке</w:t>
            </w:r>
          </w:p>
        </w:tc>
        <w:tc>
          <w:tcPr>
            <w:tcW w:w="591" w:type="pct"/>
            <w:gridSpan w:val="2"/>
            <w:vAlign w:val="center"/>
          </w:tcPr>
          <w:p w14:paraId="22EFD298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656EDEFE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3" w:type="pct"/>
            <w:vAlign w:val="center"/>
          </w:tcPr>
          <w:p w14:paraId="696DA4F1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588" w:type="pct"/>
            <w:gridSpan w:val="2"/>
            <w:vAlign w:val="center"/>
          </w:tcPr>
          <w:p w14:paraId="2E5D9641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0" w:type="pct"/>
            <w:vAlign w:val="center"/>
          </w:tcPr>
          <w:p w14:paraId="575A1A3F" w14:textId="77777777" w:rsidR="003C67E3" w:rsidRPr="00EF759A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448C81F4" w14:textId="77777777" w:rsidR="003F7E99" w:rsidRPr="00291B2F" w:rsidRDefault="003F7E99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20375605" w14:textId="77777777" w:rsidR="003C67E3" w:rsidRPr="00291B2F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05EBBB69" w14:textId="77777777" w:rsidR="003C67E3" w:rsidRPr="00291B2F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3F816A76" w14:textId="77777777" w:rsidR="003C67E3" w:rsidRPr="00291B2F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«</w:t>
      </w:r>
      <w:r w:rsidR="003F7E99" w:rsidRPr="00291B2F">
        <w:rPr>
          <w:rFonts w:ascii="Times New Roman" w:hAnsi="Times New Roman" w:cs="Times New Roman"/>
          <w:b/>
          <w:bCs/>
          <w:sz w:val="27"/>
          <w:szCs w:val="27"/>
        </w:rPr>
        <w:t>Создание доступной инфраструктуры для размещения производственных и иных объектов инвесторов</w:t>
      </w: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>»</w:t>
      </w:r>
    </w:p>
    <w:p w14:paraId="62DDF700" w14:textId="77777777" w:rsidR="003C67E3" w:rsidRPr="00291B2F" w:rsidRDefault="003C67E3" w:rsidP="003C67E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7859956F" w14:textId="77777777" w:rsidR="003C67E3" w:rsidRPr="00291B2F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C67E3" w:rsidRPr="00EF759A" w14:paraId="07D25D2B" w14:textId="77777777" w:rsidTr="003C67E3">
        <w:tc>
          <w:tcPr>
            <w:tcW w:w="2500" w:type="pct"/>
            <w:vAlign w:val="center"/>
          </w:tcPr>
          <w:p w14:paraId="1FC6CCBF" w14:textId="77777777" w:rsidR="003C67E3" w:rsidRPr="00EF759A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28A973F6" w14:textId="77777777" w:rsidR="003C67E3" w:rsidRPr="00EF759A" w:rsidRDefault="009701CC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3C67E3" w:rsidRPr="00EF759A" w14:paraId="431BF137" w14:textId="77777777" w:rsidTr="003C67E3">
        <w:tc>
          <w:tcPr>
            <w:tcW w:w="2500" w:type="pct"/>
            <w:vAlign w:val="center"/>
          </w:tcPr>
          <w:p w14:paraId="2C4CE1F6" w14:textId="77777777" w:rsidR="003C67E3" w:rsidRPr="00EF759A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1C855BB5" w14:textId="77777777" w:rsidR="003C67E3" w:rsidRPr="00EF759A" w:rsidRDefault="003C67E3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F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EF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EF75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201A93E" w14:textId="77777777" w:rsidR="003C67E3" w:rsidRPr="00291B2F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334"/>
        <w:gridCol w:w="1015"/>
        <w:gridCol w:w="1378"/>
        <w:gridCol w:w="1527"/>
        <w:gridCol w:w="1301"/>
        <w:gridCol w:w="1299"/>
      </w:tblGrid>
      <w:tr w:rsidR="003C67E3" w:rsidRPr="00EF759A" w14:paraId="16392EE7" w14:textId="77777777" w:rsidTr="00EF759A">
        <w:tc>
          <w:tcPr>
            <w:tcW w:w="1692" w:type="pct"/>
            <w:vMerge w:val="restart"/>
            <w:vAlign w:val="center"/>
          </w:tcPr>
          <w:p w14:paraId="34C67655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15" w:type="pct"/>
            <w:vMerge w:val="restart"/>
            <w:vAlign w:val="center"/>
          </w:tcPr>
          <w:p w14:paraId="7D3948E6" w14:textId="77777777" w:rsidR="00DD3C4C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14:paraId="3CB6674E" w14:textId="0CA6FCB4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699" w:type="pct"/>
            <w:vMerge w:val="restart"/>
            <w:vAlign w:val="center"/>
          </w:tcPr>
          <w:p w14:paraId="3CA5FFAA" w14:textId="787719B2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759A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</w:t>
            </w:r>
            <w:proofErr w:type="spellStart"/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="00EF7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ному финансовому году</w:t>
            </w:r>
            <w:proofErr w:type="gramEnd"/>
          </w:p>
        </w:tc>
        <w:tc>
          <w:tcPr>
            <w:tcW w:w="2094" w:type="pct"/>
            <w:gridSpan w:val="3"/>
            <w:vAlign w:val="center"/>
          </w:tcPr>
          <w:p w14:paraId="474DFEEA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C67E3" w:rsidRPr="00EF759A" w14:paraId="673AF65A" w14:textId="77777777" w:rsidTr="00EF759A">
        <w:tc>
          <w:tcPr>
            <w:tcW w:w="1692" w:type="pct"/>
            <w:vMerge/>
            <w:vAlign w:val="center"/>
          </w:tcPr>
          <w:p w14:paraId="2AC909DE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7D8C5B18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14:paraId="0C8F9292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7AF69F69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60" w:type="pct"/>
            <w:vAlign w:val="center"/>
          </w:tcPr>
          <w:p w14:paraId="624E7E12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659" w:type="pct"/>
            <w:vAlign w:val="center"/>
          </w:tcPr>
          <w:p w14:paraId="78476D59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3C67E3" w:rsidRPr="00EF759A" w14:paraId="5F396328" w14:textId="77777777" w:rsidTr="00EF759A">
        <w:tc>
          <w:tcPr>
            <w:tcW w:w="1692" w:type="pct"/>
          </w:tcPr>
          <w:p w14:paraId="5C09C0D2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14:paraId="7D37283B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pct"/>
          </w:tcPr>
          <w:p w14:paraId="480F4782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</w:tcPr>
          <w:p w14:paraId="0D372B9C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pct"/>
          </w:tcPr>
          <w:p w14:paraId="1890A9EF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pct"/>
          </w:tcPr>
          <w:p w14:paraId="00D3FA63" w14:textId="77777777" w:rsidR="003C67E3" w:rsidRPr="00EF759A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3BA" w:rsidRPr="00EF759A" w14:paraId="2880E8A8" w14:textId="77777777" w:rsidTr="00EF759A">
        <w:tc>
          <w:tcPr>
            <w:tcW w:w="1692" w:type="pct"/>
          </w:tcPr>
          <w:p w14:paraId="379DE267" w14:textId="77777777" w:rsidR="001633BA" w:rsidRPr="00EF759A" w:rsidRDefault="001633BA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обновление </w:t>
            </w:r>
            <w:r w:rsidRPr="00EF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образования,</w:t>
            </w:r>
            <w:r w:rsidR="002A5885" w:rsidRPr="00EF7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59A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подборе инвестиционных площадок</w:t>
            </w:r>
          </w:p>
        </w:tc>
        <w:tc>
          <w:tcPr>
            <w:tcW w:w="515" w:type="pct"/>
            <w:vAlign w:val="center"/>
          </w:tcPr>
          <w:p w14:paraId="3F036BCD" w14:textId="77777777" w:rsidR="001633BA" w:rsidRPr="00EF759A" w:rsidRDefault="001633BA" w:rsidP="00DD3C4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1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699" w:type="pct"/>
            <w:vAlign w:val="center"/>
          </w:tcPr>
          <w:p w14:paraId="014B5DE9" w14:textId="77777777" w:rsidR="001633BA" w:rsidRPr="00EF759A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75" w:type="pct"/>
            <w:vAlign w:val="center"/>
          </w:tcPr>
          <w:p w14:paraId="435E5D3B" w14:textId="77777777" w:rsidR="001633BA" w:rsidRPr="00EF759A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60" w:type="pct"/>
            <w:vAlign w:val="center"/>
          </w:tcPr>
          <w:p w14:paraId="162B7302" w14:textId="77777777" w:rsidR="001633BA" w:rsidRPr="00EF759A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9" w:type="pct"/>
            <w:vAlign w:val="center"/>
          </w:tcPr>
          <w:p w14:paraId="1BE7D91D" w14:textId="77777777" w:rsidR="001633BA" w:rsidRPr="00EF759A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7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746A3491" w14:textId="77777777" w:rsidR="003C67E3" w:rsidRPr="00291B2F" w:rsidRDefault="003C67E3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296FA014" w14:textId="77777777" w:rsidR="002A5885" w:rsidRPr="00291B2F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</w:pP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>ПАСПОРТ</w:t>
      </w:r>
    </w:p>
    <w:p w14:paraId="3A5CED6B" w14:textId="77777777" w:rsidR="002A5885" w:rsidRPr="00291B2F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</w:pPr>
      <w:r w:rsidRPr="00291B2F">
        <w:rPr>
          <w:rFonts w:ascii="Times New Roman" w:hAnsi="Times New Roman" w:cs="Times New Roman"/>
          <w:b/>
          <w:color w:val="000000"/>
          <w:spacing w:val="-2"/>
          <w:sz w:val="27"/>
          <w:szCs w:val="27"/>
        </w:rPr>
        <w:t xml:space="preserve">Комплекс процессных мероприятий </w:t>
      </w:r>
    </w:p>
    <w:p w14:paraId="1A0CE6A8" w14:textId="77777777" w:rsidR="003C67E3" w:rsidRPr="00291B2F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291B2F">
        <w:rPr>
          <w:rFonts w:ascii="Times New Roman" w:hAnsi="Times New Roman" w:cs="Times New Roman"/>
          <w:b/>
          <w:bCs/>
          <w:sz w:val="27"/>
          <w:szCs w:val="27"/>
        </w:rPr>
        <w:t>«Финансовое обеспечение расходов субъектов малого предпринимательства»</w:t>
      </w:r>
    </w:p>
    <w:p w14:paraId="7BF98B20" w14:textId="77777777" w:rsidR="002A5885" w:rsidRPr="00291B2F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7"/>
          <w:szCs w:val="27"/>
        </w:rPr>
      </w:pPr>
    </w:p>
    <w:p w14:paraId="2F5B517F" w14:textId="77777777" w:rsidR="002A5885" w:rsidRPr="00291B2F" w:rsidRDefault="002A5885" w:rsidP="002A588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A5885" w:rsidRPr="001573FD" w14:paraId="57AF33C9" w14:textId="77777777" w:rsidTr="00FF3209">
        <w:tc>
          <w:tcPr>
            <w:tcW w:w="2500" w:type="pct"/>
            <w:vAlign w:val="center"/>
          </w:tcPr>
          <w:p w14:paraId="5D524D2D" w14:textId="77777777" w:rsidR="002A5885" w:rsidRPr="001573FD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3967A199" w14:textId="77777777" w:rsidR="002A5885" w:rsidRPr="001573FD" w:rsidRDefault="009701CC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A5885" w:rsidRPr="001573FD" w14:paraId="12E464C6" w14:textId="77777777" w:rsidTr="00FF3209">
        <w:tc>
          <w:tcPr>
            <w:tcW w:w="2500" w:type="pct"/>
            <w:vAlign w:val="center"/>
          </w:tcPr>
          <w:p w14:paraId="7762919D" w14:textId="77777777" w:rsidR="002A5885" w:rsidRPr="001573FD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1B792DF2" w14:textId="77777777" w:rsidR="002A5885" w:rsidRPr="001573FD" w:rsidRDefault="002A5885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1573F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1573F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1573F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EFABAD2" w14:textId="77777777" w:rsidR="002A5885" w:rsidRPr="00291B2F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6F224B6" w14:textId="77777777" w:rsidR="002A5885" w:rsidRPr="00291B2F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91B2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3" w:type="pct"/>
        <w:tblLayout w:type="fixed"/>
        <w:tblLook w:val="04A0" w:firstRow="1" w:lastRow="0" w:firstColumn="1" w:lastColumn="0" w:noHBand="0" w:noVBand="1"/>
      </w:tblPr>
      <w:tblGrid>
        <w:gridCol w:w="3333"/>
        <w:gridCol w:w="1016"/>
        <w:gridCol w:w="1376"/>
        <w:gridCol w:w="1524"/>
        <w:gridCol w:w="1305"/>
        <w:gridCol w:w="6"/>
        <w:gridCol w:w="1300"/>
      </w:tblGrid>
      <w:tr w:rsidR="0029327F" w:rsidRPr="001573FD" w14:paraId="7BF28E0F" w14:textId="77777777" w:rsidTr="00BF31BF">
        <w:tc>
          <w:tcPr>
            <w:tcW w:w="1690" w:type="pct"/>
            <w:vMerge w:val="restart"/>
            <w:vAlign w:val="center"/>
          </w:tcPr>
          <w:p w14:paraId="26526E5D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15" w:type="pct"/>
            <w:vMerge w:val="restart"/>
            <w:vAlign w:val="center"/>
          </w:tcPr>
          <w:p w14:paraId="4360B19D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14:paraId="6F8AA6FA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698" w:type="pct"/>
            <w:vMerge w:val="restart"/>
            <w:vAlign w:val="center"/>
          </w:tcPr>
          <w:p w14:paraId="3534C7F2" w14:textId="628B1929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="00157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ному финансовому году</w:t>
            </w:r>
            <w:proofErr w:type="gramEnd"/>
          </w:p>
        </w:tc>
        <w:tc>
          <w:tcPr>
            <w:tcW w:w="2097" w:type="pct"/>
            <w:gridSpan w:val="4"/>
            <w:vAlign w:val="center"/>
          </w:tcPr>
          <w:p w14:paraId="44E763F5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9327F" w:rsidRPr="001573FD" w14:paraId="7F3C4DA5" w14:textId="77777777" w:rsidTr="00BF31BF">
        <w:tc>
          <w:tcPr>
            <w:tcW w:w="1690" w:type="pct"/>
            <w:vMerge/>
            <w:vAlign w:val="center"/>
          </w:tcPr>
          <w:p w14:paraId="2340D069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08880279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14:paraId="64D38384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21695B90" w14:textId="036205F4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proofErr w:type="spellStart"/>
            <w:proofErr w:type="gram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="00157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proofErr w:type="gram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2" w:type="pct"/>
            <w:vAlign w:val="center"/>
          </w:tcPr>
          <w:p w14:paraId="61EA5969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662" w:type="pct"/>
            <w:gridSpan w:val="2"/>
            <w:vAlign w:val="center"/>
          </w:tcPr>
          <w:p w14:paraId="7674F086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9327F" w:rsidRPr="001573FD" w14:paraId="23523D01" w14:textId="77777777" w:rsidTr="00BF31BF">
        <w:tc>
          <w:tcPr>
            <w:tcW w:w="1690" w:type="pct"/>
          </w:tcPr>
          <w:p w14:paraId="477BB4A4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14:paraId="6FCDE199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pct"/>
          </w:tcPr>
          <w:p w14:paraId="4854AB9C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pct"/>
          </w:tcPr>
          <w:p w14:paraId="7348516A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pct"/>
          </w:tcPr>
          <w:p w14:paraId="3868563B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pct"/>
            <w:gridSpan w:val="2"/>
          </w:tcPr>
          <w:p w14:paraId="15C0DFB1" w14:textId="77777777" w:rsidR="0029327F" w:rsidRPr="001573FD" w:rsidRDefault="0029327F" w:rsidP="00BF51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31BF" w:rsidRPr="001573FD" w14:paraId="5220C018" w14:textId="77777777" w:rsidTr="00BF31BF">
        <w:tc>
          <w:tcPr>
            <w:tcW w:w="1690" w:type="pct"/>
          </w:tcPr>
          <w:p w14:paraId="3BFAAD44" w14:textId="77777777" w:rsidR="002A5885" w:rsidRPr="001573FD" w:rsidRDefault="003071F1" w:rsidP="009701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9701CC"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515" w:type="pct"/>
            <w:vAlign w:val="center"/>
          </w:tcPr>
          <w:p w14:paraId="1AD5CB31" w14:textId="77777777" w:rsidR="002A5885" w:rsidRPr="001573FD" w:rsidRDefault="00177CB9" w:rsidP="00177CB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698" w:type="pct"/>
            <w:vAlign w:val="center"/>
          </w:tcPr>
          <w:p w14:paraId="16E0E734" w14:textId="5236E92C" w:rsidR="002A5885" w:rsidRPr="001573FD" w:rsidRDefault="00C45E26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73" w:type="pct"/>
            <w:vAlign w:val="center"/>
          </w:tcPr>
          <w:p w14:paraId="4D12658B" w14:textId="79BDDA06" w:rsidR="002A5885" w:rsidRPr="001573FD" w:rsidRDefault="001573FD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65" w:type="pct"/>
            <w:gridSpan w:val="2"/>
            <w:vAlign w:val="center"/>
          </w:tcPr>
          <w:p w14:paraId="55CE736A" w14:textId="77777777" w:rsidR="002A5885" w:rsidRPr="001573FD" w:rsidRDefault="00FF3209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59" w:type="pct"/>
            <w:vAlign w:val="center"/>
          </w:tcPr>
          <w:p w14:paraId="6C2E9541" w14:textId="77777777" w:rsidR="002A5885" w:rsidRPr="001573FD" w:rsidRDefault="008C21E5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</w:tbl>
    <w:p w14:paraId="4D763EB2" w14:textId="77777777" w:rsidR="002A5885" w:rsidRPr="00291B2F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54131613" w14:textId="77777777" w:rsidR="00B400A7" w:rsidRDefault="00B400A7" w:rsidP="00AA0A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735D471" w14:textId="09566FFE" w:rsidR="00AB5622" w:rsidRPr="001573FD" w:rsidRDefault="00AB5622" w:rsidP="00AA0A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73FD">
        <w:rPr>
          <w:rFonts w:ascii="Times New Roman" w:hAnsi="Times New Roman" w:cs="Times New Roman"/>
          <w:b/>
          <w:sz w:val="27"/>
          <w:szCs w:val="27"/>
        </w:rPr>
        <w:t xml:space="preserve">Раздел 5. </w:t>
      </w:r>
      <w:r w:rsidR="002F32FD" w:rsidRPr="001573FD">
        <w:rPr>
          <w:rFonts w:ascii="Times New Roman" w:hAnsi="Times New Roman" w:cs="Times New Roman"/>
          <w:b/>
          <w:sz w:val="27"/>
          <w:szCs w:val="27"/>
        </w:rPr>
        <w:t>ОЦЕНКА</w:t>
      </w:r>
    </w:p>
    <w:p w14:paraId="2723B13E" w14:textId="77777777" w:rsidR="001B0D13" w:rsidRPr="001573FD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1573FD">
        <w:rPr>
          <w:rFonts w:ascii="Times New Roman" w:hAnsi="Times New Roman" w:cs="Times New Roman"/>
          <w:b/>
          <w:sz w:val="27"/>
          <w:szCs w:val="27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1B0D13" w:rsidRPr="001573F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633BA"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«Создание благоприятного </w:t>
      </w:r>
      <w:r w:rsidR="001B0D13"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п</w:t>
      </w:r>
      <w:r w:rsidR="001633BA"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редпринимательского климата на территории муниципального образования </w:t>
      </w:r>
    </w:p>
    <w:p w14:paraId="1F536839" w14:textId="77777777" w:rsidR="002F32FD" w:rsidRPr="001573FD" w:rsidRDefault="001633BA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«Краснинский </w:t>
      </w:r>
      <w:r w:rsidR="001B0D13"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</w:t>
      </w:r>
      <w:r w:rsidRPr="001573FD">
        <w:rPr>
          <w:rFonts w:ascii="Times New Roman" w:hAnsi="Times New Roman" w:cs="Times New Roman"/>
          <w:b/>
          <w:sz w:val="27"/>
          <w:szCs w:val="27"/>
        </w:rPr>
        <w:t>»</w:t>
      </w:r>
    </w:p>
    <w:p w14:paraId="5DD21E3C" w14:textId="77777777" w:rsidR="002F32FD" w:rsidRPr="001573FD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14:paraId="5CA7E1AD" w14:textId="77777777" w:rsidR="00AB5622" w:rsidRPr="001573FD" w:rsidRDefault="00AB5622" w:rsidP="00AB5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73FD">
        <w:rPr>
          <w:rFonts w:ascii="Times New Roman" w:eastAsia="Times New Roman" w:hAnsi="Times New Roman" w:cs="Times New Roman"/>
          <w:sz w:val="27"/>
          <w:szCs w:val="27"/>
        </w:rPr>
        <w:t>В рамках данной муниципальной программы меры муниципального регулирования в части налоговых льгот, освобождений и иных преференций по налогам и сборам не применяются.</w:t>
      </w:r>
    </w:p>
    <w:p w14:paraId="2F89A39C" w14:textId="77777777" w:rsidR="002F32FD" w:rsidRPr="001573FD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963709C" w14:textId="77777777" w:rsidR="00B400A7" w:rsidRDefault="00B400A7" w:rsidP="00AB56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E565184" w14:textId="7B42B695" w:rsidR="002F32FD" w:rsidRPr="001573FD" w:rsidRDefault="00AB5622" w:rsidP="00AB56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73FD">
        <w:rPr>
          <w:rFonts w:ascii="Times New Roman" w:hAnsi="Times New Roman" w:cs="Times New Roman"/>
          <w:b/>
          <w:sz w:val="27"/>
          <w:szCs w:val="27"/>
        </w:rPr>
        <w:t xml:space="preserve">Раздел 6. </w:t>
      </w:r>
      <w:r w:rsidR="002F32FD" w:rsidRPr="001573FD">
        <w:rPr>
          <w:rFonts w:ascii="Times New Roman" w:hAnsi="Times New Roman" w:cs="Times New Roman"/>
          <w:b/>
          <w:sz w:val="27"/>
          <w:szCs w:val="27"/>
        </w:rPr>
        <w:t xml:space="preserve">СВЕДЕНИЯ </w:t>
      </w:r>
    </w:p>
    <w:p w14:paraId="6082177B" w14:textId="77777777" w:rsidR="00AB5622" w:rsidRPr="001573FD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73FD">
        <w:rPr>
          <w:rFonts w:ascii="Times New Roman" w:hAnsi="Times New Roman" w:cs="Times New Roman"/>
          <w:b/>
          <w:sz w:val="27"/>
          <w:szCs w:val="27"/>
        </w:rPr>
        <w:t xml:space="preserve">о финансировании структурных элементов муниципальной программы </w:t>
      </w:r>
      <w:r w:rsidR="00AB5622"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1B0D13"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="00AB5622" w:rsidRPr="001573F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</w:t>
      </w:r>
      <w:r w:rsidR="00AB5622" w:rsidRPr="001573FD">
        <w:rPr>
          <w:rFonts w:ascii="Times New Roman" w:hAnsi="Times New Roman" w:cs="Times New Roman"/>
          <w:b/>
          <w:sz w:val="27"/>
          <w:szCs w:val="27"/>
        </w:rPr>
        <w:t>»</w:t>
      </w:r>
    </w:p>
    <w:p w14:paraId="79CBC46A" w14:textId="77777777" w:rsidR="002F32FD" w:rsidRPr="00291B2F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  <w:highlight w:val="yellow"/>
        </w:rPr>
      </w:pP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1843"/>
        <w:gridCol w:w="1276"/>
        <w:gridCol w:w="992"/>
        <w:gridCol w:w="1134"/>
        <w:gridCol w:w="1134"/>
        <w:gridCol w:w="1070"/>
      </w:tblGrid>
      <w:tr w:rsidR="001573FD" w:rsidRPr="001573FD" w14:paraId="59673B82" w14:textId="77777777" w:rsidTr="001573FD">
        <w:tc>
          <w:tcPr>
            <w:tcW w:w="675" w:type="dxa"/>
            <w:vMerge w:val="restart"/>
          </w:tcPr>
          <w:p w14:paraId="193B0495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0" w:type="dxa"/>
            <w:vMerge w:val="restart"/>
          </w:tcPr>
          <w:p w14:paraId="082B752A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063A861B" w14:textId="789235F1" w:rsidR="001573FD" w:rsidRPr="001573FD" w:rsidRDefault="001573FD" w:rsidP="00BF31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муници-пальной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76" w:type="dxa"/>
            <w:vMerge w:val="restart"/>
          </w:tcPr>
          <w:p w14:paraId="0E3775FB" w14:textId="76C9279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финансо-вого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расшиф-ровать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30" w:type="dxa"/>
            <w:gridSpan w:val="4"/>
          </w:tcPr>
          <w:p w14:paraId="00B5CC32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573FD" w:rsidRPr="001573FD" w14:paraId="374E8BE3" w14:textId="77777777" w:rsidTr="001573FD">
        <w:tc>
          <w:tcPr>
            <w:tcW w:w="675" w:type="dxa"/>
            <w:vMerge/>
          </w:tcPr>
          <w:p w14:paraId="6862BD8C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2F0E8890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B99DAF2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715F90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6BF57F" w14:textId="77777777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8B5EF56" w14:textId="366C9A58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черед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-вый год</w:t>
            </w:r>
          </w:p>
        </w:tc>
        <w:tc>
          <w:tcPr>
            <w:tcW w:w="1134" w:type="dxa"/>
          </w:tcPr>
          <w:p w14:paraId="76ABAD26" w14:textId="720D0C43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1-й год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1070" w:type="dxa"/>
          </w:tcPr>
          <w:p w14:paraId="331E9533" w14:textId="799C668A" w:rsidR="001573FD" w:rsidRPr="001573FD" w:rsidRDefault="001573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spellStart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r w:rsidRPr="001573FD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</w:tr>
      <w:tr w:rsidR="002F32FD" w:rsidRPr="001573FD" w14:paraId="2EB6B3DC" w14:textId="77777777" w:rsidTr="001573FD">
        <w:tc>
          <w:tcPr>
            <w:tcW w:w="675" w:type="dxa"/>
          </w:tcPr>
          <w:p w14:paraId="5B594C72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0BD6881C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03053B8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9088081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636935A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6BFD045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7A5A230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0" w:type="dxa"/>
          </w:tcPr>
          <w:p w14:paraId="184BCAFB" w14:textId="77777777" w:rsidR="002F32FD" w:rsidRPr="001573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32FD" w:rsidRPr="00B400A7" w14:paraId="5D62C425" w14:textId="77777777" w:rsidTr="00BF31BF">
        <w:tc>
          <w:tcPr>
            <w:tcW w:w="675" w:type="dxa"/>
          </w:tcPr>
          <w:p w14:paraId="321ECD00" w14:textId="77777777" w:rsidR="002F32FD" w:rsidRPr="00B400A7" w:rsidRDefault="00AB5622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2FD" w:rsidRPr="00B40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9" w:type="dxa"/>
            <w:gridSpan w:val="7"/>
          </w:tcPr>
          <w:p w14:paraId="6E698F20" w14:textId="77777777" w:rsidR="002F32FD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8C6DF6" w:rsidRPr="00B400A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C6DF6" w:rsidRPr="00B400A7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="008C6DF6" w:rsidRPr="00B400A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2AB36D0" w14:textId="06E3DB87" w:rsidR="00B400A7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F6" w:rsidRPr="00B400A7" w14:paraId="102E68BB" w14:textId="77777777" w:rsidTr="001573FD">
        <w:tc>
          <w:tcPr>
            <w:tcW w:w="675" w:type="dxa"/>
          </w:tcPr>
          <w:p w14:paraId="310B9F93" w14:textId="77777777" w:rsidR="008C6DF6" w:rsidRPr="00B400A7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25F5A5F7" w14:textId="4FADE491" w:rsidR="008C6DF6" w:rsidRPr="00B400A7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мероприятий,  посвященных празднованию Дня </w:t>
            </w:r>
            <w:r w:rsidR="00B400A7" w:rsidRPr="00B400A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40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оссийского </w:t>
            </w:r>
            <w:proofErr w:type="spellStart"/>
            <w:proofErr w:type="gramStart"/>
            <w:r w:rsidRPr="00B400A7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</w:t>
            </w:r>
            <w:r w:rsidR="001573FD" w:rsidRPr="00B400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400A7">
              <w:rPr>
                <w:rFonts w:ascii="Times New Roman" w:eastAsia="Calibri" w:hAnsi="Times New Roman" w:cs="Times New Roman"/>
                <w:sz w:val="24"/>
                <w:szCs w:val="24"/>
              </w:rPr>
              <w:t>мательства</w:t>
            </w:r>
            <w:proofErr w:type="spellEnd"/>
            <w:proofErr w:type="gramEnd"/>
          </w:p>
        </w:tc>
        <w:tc>
          <w:tcPr>
            <w:tcW w:w="1843" w:type="dxa"/>
          </w:tcPr>
          <w:p w14:paraId="5BECCD38" w14:textId="2A8869E5" w:rsidR="008C6DF6" w:rsidRPr="00B400A7" w:rsidRDefault="008C6DF6" w:rsidP="001573FD">
            <w:pPr>
              <w:pStyle w:val="a3"/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A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="001B0D13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</w:t>
            </w:r>
            <w:r w:rsidR="001573FD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="001B0D13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B0D13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Краснин-ский</w:t>
            </w:r>
            <w:proofErr w:type="spellEnd"/>
            <w:r w:rsidR="001B0D13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B0D13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r w:rsidR="001573FD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B0D13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пальный</w:t>
            </w:r>
            <w:proofErr w:type="spellEnd"/>
            <w:proofErr w:type="gramEnd"/>
            <w:r w:rsidR="001B0D13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округ» Смоленской области</w:t>
            </w:r>
            <w:r w:rsidR="001B0D13" w:rsidRPr="00B40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689CB0A" w14:textId="11D9717C" w:rsidR="008C6DF6" w:rsidRPr="00B400A7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1573FD" w:rsidRPr="00B40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 w:rsidR="001573FD" w:rsidRPr="00B40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992" w:type="dxa"/>
          </w:tcPr>
          <w:p w14:paraId="0F3F157A" w14:textId="1E8287E7" w:rsidR="008C6DF6" w:rsidRPr="00B400A7" w:rsidRDefault="00B400A7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647B" w:rsidRPr="00B40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227B0CE" w14:textId="10A46816" w:rsidR="008C6DF6" w:rsidRPr="00B400A7" w:rsidRDefault="00B400A7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47B" w:rsidRPr="00B400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7B68D40" w14:textId="5A5B301E" w:rsidR="008C6DF6" w:rsidRPr="00B400A7" w:rsidRDefault="00B400A7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6DF6" w:rsidRPr="00B40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</w:tcPr>
          <w:p w14:paraId="4155B5DB" w14:textId="18D39DB9" w:rsidR="008C6DF6" w:rsidRPr="00B400A7" w:rsidRDefault="00B400A7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6DF6" w:rsidRPr="00B400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C6DF6" w:rsidRPr="00B400A7" w14:paraId="6A3BAFA8" w14:textId="77777777" w:rsidTr="00BF31BF">
        <w:tc>
          <w:tcPr>
            <w:tcW w:w="675" w:type="dxa"/>
          </w:tcPr>
          <w:p w14:paraId="5F747D10" w14:textId="19F3325C" w:rsidR="008C6DF6" w:rsidRPr="00B400A7" w:rsidRDefault="00B400A7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DF6" w:rsidRPr="00B40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9" w:type="dxa"/>
            <w:gridSpan w:val="7"/>
          </w:tcPr>
          <w:p w14:paraId="62317FAE" w14:textId="77777777" w:rsidR="008C6DF6" w:rsidRDefault="008C6DF6" w:rsidP="008C6DF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B400A7">
              <w:rPr>
                <w:rFonts w:ascii="Times New Roman" w:hAnsi="Times New Roman" w:cs="Times New Roman"/>
                <w:bCs/>
                <w:sz w:val="24"/>
                <w:szCs w:val="24"/>
              </w:rPr>
              <w:t>«Финансовое обеспечение расходов субъектов малого предпринимательства»</w:t>
            </w:r>
          </w:p>
          <w:p w14:paraId="12EEB252" w14:textId="62A4AA98" w:rsidR="00B400A7" w:rsidRPr="00B400A7" w:rsidRDefault="00B400A7" w:rsidP="008C6D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8B6" w:rsidRPr="00B400A7" w14:paraId="642BE43E" w14:textId="77777777" w:rsidTr="001573FD">
        <w:trPr>
          <w:trHeight w:val="2289"/>
        </w:trPr>
        <w:tc>
          <w:tcPr>
            <w:tcW w:w="675" w:type="dxa"/>
            <w:vMerge w:val="restart"/>
          </w:tcPr>
          <w:p w14:paraId="0ECE9EE5" w14:textId="77777777" w:rsidR="004F68B6" w:rsidRPr="00B400A7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14:paraId="27B26905" w14:textId="74CDB975" w:rsidR="004F68B6" w:rsidRPr="00B400A7" w:rsidRDefault="004F68B6" w:rsidP="001B0D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1B0D13"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proofErr w:type="spellStart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предприни</w:t>
            </w:r>
            <w:r w:rsidR="00B400A7" w:rsidRPr="00B40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мательства</w:t>
            </w:r>
            <w:proofErr w:type="spellEnd"/>
          </w:p>
        </w:tc>
        <w:tc>
          <w:tcPr>
            <w:tcW w:w="1843" w:type="dxa"/>
            <w:vMerge w:val="restart"/>
          </w:tcPr>
          <w:p w14:paraId="0273B6A4" w14:textId="2282AD65" w:rsidR="004F68B6" w:rsidRPr="00B400A7" w:rsidRDefault="004F68B6" w:rsidP="00B400A7">
            <w:pPr>
              <w:pStyle w:val="a3"/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A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lastRenderedPageBreak/>
              <w:t> </w:t>
            </w:r>
            <w:r w:rsidR="001B0D13" w:rsidRPr="00B400A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="00B400A7" w:rsidRPr="00B400A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 </w:t>
            </w:r>
            <w:r w:rsidR="00B400A7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</w:t>
            </w:r>
            <w:r w:rsidR="00B400A7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 «</w:t>
            </w:r>
            <w:proofErr w:type="spellStart"/>
            <w:r w:rsidR="00B400A7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Краснин-ский</w:t>
            </w:r>
            <w:proofErr w:type="spellEnd"/>
            <w:r w:rsidR="00B400A7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00A7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="00B400A7" w:rsidRPr="00B4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округ» Смоленской области</w:t>
            </w:r>
          </w:p>
        </w:tc>
        <w:tc>
          <w:tcPr>
            <w:tcW w:w="1276" w:type="dxa"/>
          </w:tcPr>
          <w:p w14:paraId="2C32728B" w14:textId="76B8CDB8" w:rsidR="004F68B6" w:rsidRPr="00B400A7" w:rsidRDefault="004F68B6" w:rsidP="003D35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бюджета </w:t>
            </w:r>
            <w:proofErr w:type="spellStart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B400A7" w:rsidRPr="00B40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B400A7" w:rsidRPr="00B40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92" w:type="dxa"/>
          </w:tcPr>
          <w:p w14:paraId="2661047C" w14:textId="3D2822F1" w:rsidR="004F68B6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F5C630" w14:textId="44B354EC" w:rsidR="004F68B6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C101AB" w14:textId="77777777" w:rsidR="004F68B6" w:rsidRPr="00B400A7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5C69DC0E" w14:textId="77777777" w:rsidR="004F68B6" w:rsidRPr="00B400A7" w:rsidRDefault="004F68B6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68B6" w:rsidRPr="00B400A7" w14:paraId="736DD86D" w14:textId="77777777" w:rsidTr="001573FD">
        <w:trPr>
          <w:trHeight w:val="2289"/>
        </w:trPr>
        <w:tc>
          <w:tcPr>
            <w:tcW w:w="675" w:type="dxa"/>
            <w:vMerge/>
          </w:tcPr>
          <w:p w14:paraId="02E01297" w14:textId="77777777" w:rsidR="004F68B6" w:rsidRPr="00B400A7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6935EC31" w14:textId="77777777" w:rsidR="004F68B6" w:rsidRPr="00B400A7" w:rsidRDefault="004F68B6" w:rsidP="00FF3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4B2FCA0" w14:textId="77777777" w:rsidR="004F68B6" w:rsidRPr="00B400A7" w:rsidRDefault="004F68B6" w:rsidP="003D35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927B63" w14:textId="2ECDB941" w:rsidR="004F68B6" w:rsidRPr="00B400A7" w:rsidRDefault="001376F3" w:rsidP="001376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proofErr w:type="gramStart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="00B400A7" w:rsidRPr="00B40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B400A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992" w:type="dxa"/>
          </w:tcPr>
          <w:p w14:paraId="1B946912" w14:textId="6FFE87AE" w:rsidR="004F68B6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78FA4CB" w14:textId="53288258" w:rsidR="004F68B6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B1BDA3" w14:textId="541D55DD" w:rsidR="004F68B6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59C4F167" w14:textId="0473EEB5" w:rsidR="004F68B6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1E5" w:rsidRPr="00B400A7" w14:paraId="6EBF4C6D" w14:textId="77777777" w:rsidTr="001573FD">
        <w:tc>
          <w:tcPr>
            <w:tcW w:w="2405" w:type="dxa"/>
            <w:gridSpan w:val="2"/>
          </w:tcPr>
          <w:p w14:paraId="5814CFE6" w14:textId="77777777" w:rsidR="008C21E5" w:rsidRPr="00B400A7" w:rsidRDefault="008C21E5" w:rsidP="003D35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843" w:type="dxa"/>
          </w:tcPr>
          <w:p w14:paraId="31787F99" w14:textId="77777777" w:rsidR="008C21E5" w:rsidRPr="00B400A7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3F0A3" w14:textId="77777777" w:rsidR="008C21E5" w:rsidRPr="00B400A7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F3982C" w14:textId="25212694" w:rsidR="008C21E5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14:paraId="7D21ACAB" w14:textId="571487A7" w:rsidR="008C21E5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0FEA106A" w14:textId="26DDE1EF" w:rsidR="008C21E5" w:rsidRPr="00B400A7" w:rsidRDefault="00B400A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70" w:type="dxa"/>
          </w:tcPr>
          <w:p w14:paraId="21846264" w14:textId="7ED68826" w:rsidR="008C21E5" w:rsidRPr="00B400A7" w:rsidRDefault="00B400A7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A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14:paraId="3BE3D0FB" w14:textId="77777777" w:rsidR="00D7644B" w:rsidRPr="00291B2F" w:rsidRDefault="00D7644B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2DD50FDE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1CE7397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8354DAF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FF206A5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2F5BA23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7F2B484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5042A0E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BCE4FD2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4D92B57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7A6092C7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5EBC4E4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20ED4E8C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AEB2408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9D21236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B116A26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7622070C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12754FFF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98AAE32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184995B9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5A01A0B7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0B7F6367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1150E81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0FDA4B86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490134B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6410640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6799B591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0ED7603C" w14:textId="77777777" w:rsidR="00552D95" w:rsidRPr="00291B2F" w:rsidRDefault="00552D95" w:rsidP="00D83FD7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0E714C97" w14:textId="77777777" w:rsidR="00552D95" w:rsidRPr="009710D5" w:rsidRDefault="00552D95" w:rsidP="00D83FD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B9401DE" w14:textId="77777777" w:rsidR="00C85D91" w:rsidRPr="009710D5" w:rsidRDefault="00C85D91">
      <w:pPr>
        <w:spacing w:after="0" w:line="240" w:lineRule="auto"/>
        <w:rPr>
          <w:rFonts w:ascii="Times New Roman" w:hAnsi="Times New Roman" w:cs="Times New Roman"/>
        </w:rPr>
      </w:pPr>
    </w:p>
    <w:sectPr w:rsidR="00C85D91" w:rsidRPr="009710D5" w:rsidSect="009D457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5E39C" w14:textId="77777777" w:rsidR="00EF2E1A" w:rsidRDefault="00EF2E1A" w:rsidP="0070394A">
      <w:pPr>
        <w:spacing w:after="0" w:line="240" w:lineRule="auto"/>
      </w:pPr>
      <w:r>
        <w:separator/>
      </w:r>
    </w:p>
  </w:endnote>
  <w:endnote w:type="continuationSeparator" w:id="0">
    <w:p w14:paraId="1BEDC255" w14:textId="77777777" w:rsidR="00EF2E1A" w:rsidRDefault="00EF2E1A" w:rsidP="0070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43F37" w14:textId="6FB0B520" w:rsidR="002C113F" w:rsidRDefault="002C113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BD1E5" w14:textId="77777777" w:rsidR="00EF2E1A" w:rsidRDefault="00EF2E1A" w:rsidP="0070394A">
      <w:pPr>
        <w:spacing w:after="0" w:line="240" w:lineRule="auto"/>
      </w:pPr>
      <w:r>
        <w:separator/>
      </w:r>
    </w:p>
  </w:footnote>
  <w:footnote w:type="continuationSeparator" w:id="0">
    <w:p w14:paraId="086D1E10" w14:textId="77777777" w:rsidR="00EF2E1A" w:rsidRDefault="00EF2E1A" w:rsidP="0070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22289" w14:textId="5BE2727D" w:rsidR="002C113F" w:rsidRDefault="002C11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2081"/>
    <w:multiLevelType w:val="multilevel"/>
    <w:tmpl w:val="432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EA6375"/>
    <w:multiLevelType w:val="multilevel"/>
    <w:tmpl w:val="B848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D408D"/>
    <w:multiLevelType w:val="hybridMultilevel"/>
    <w:tmpl w:val="3C7A7EC8"/>
    <w:lvl w:ilvl="0" w:tplc="2C4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FD"/>
    <w:rsid w:val="0001122D"/>
    <w:rsid w:val="0002725B"/>
    <w:rsid w:val="000273FD"/>
    <w:rsid w:val="0006568C"/>
    <w:rsid w:val="000B0325"/>
    <w:rsid w:val="000C10D8"/>
    <w:rsid w:val="000C7557"/>
    <w:rsid w:val="000E2227"/>
    <w:rsid w:val="001376F3"/>
    <w:rsid w:val="00140190"/>
    <w:rsid w:val="001419C5"/>
    <w:rsid w:val="0015570B"/>
    <w:rsid w:val="001573FD"/>
    <w:rsid w:val="001633BA"/>
    <w:rsid w:val="00177CB9"/>
    <w:rsid w:val="00181E66"/>
    <w:rsid w:val="00187218"/>
    <w:rsid w:val="001B0D13"/>
    <w:rsid w:val="001B14F3"/>
    <w:rsid w:val="001B6D6C"/>
    <w:rsid w:val="001D1AE3"/>
    <w:rsid w:val="002039F3"/>
    <w:rsid w:val="00211AD0"/>
    <w:rsid w:val="002157C2"/>
    <w:rsid w:val="002332BA"/>
    <w:rsid w:val="00252A44"/>
    <w:rsid w:val="0025711D"/>
    <w:rsid w:val="00264448"/>
    <w:rsid w:val="00284584"/>
    <w:rsid w:val="0028480B"/>
    <w:rsid w:val="00291B2F"/>
    <w:rsid w:val="002924BC"/>
    <w:rsid w:val="0029327F"/>
    <w:rsid w:val="002A5885"/>
    <w:rsid w:val="002A7EE1"/>
    <w:rsid w:val="002C113F"/>
    <w:rsid w:val="002C7927"/>
    <w:rsid w:val="002E29CF"/>
    <w:rsid w:val="002E53B8"/>
    <w:rsid w:val="002F32FD"/>
    <w:rsid w:val="002F4E75"/>
    <w:rsid w:val="002F7EE6"/>
    <w:rsid w:val="00303A1A"/>
    <w:rsid w:val="003071F1"/>
    <w:rsid w:val="0031102C"/>
    <w:rsid w:val="00347C9C"/>
    <w:rsid w:val="003613EA"/>
    <w:rsid w:val="00362E90"/>
    <w:rsid w:val="003668D3"/>
    <w:rsid w:val="00370E3B"/>
    <w:rsid w:val="003769A7"/>
    <w:rsid w:val="00381E0B"/>
    <w:rsid w:val="003A66BE"/>
    <w:rsid w:val="003A67D7"/>
    <w:rsid w:val="003B144B"/>
    <w:rsid w:val="003B59DB"/>
    <w:rsid w:val="003B7D34"/>
    <w:rsid w:val="003C67E3"/>
    <w:rsid w:val="003D3599"/>
    <w:rsid w:val="003D6CD9"/>
    <w:rsid w:val="003E5215"/>
    <w:rsid w:val="003F46F5"/>
    <w:rsid w:val="003F7E99"/>
    <w:rsid w:val="00402747"/>
    <w:rsid w:val="00405EAB"/>
    <w:rsid w:val="00415691"/>
    <w:rsid w:val="00434BDA"/>
    <w:rsid w:val="004419DE"/>
    <w:rsid w:val="00450954"/>
    <w:rsid w:val="004549D8"/>
    <w:rsid w:val="00455905"/>
    <w:rsid w:val="004739A2"/>
    <w:rsid w:val="00487BB4"/>
    <w:rsid w:val="00493A90"/>
    <w:rsid w:val="004A4BDA"/>
    <w:rsid w:val="004A6A2E"/>
    <w:rsid w:val="004C0CAC"/>
    <w:rsid w:val="004D7972"/>
    <w:rsid w:val="004F68B6"/>
    <w:rsid w:val="004F7E8A"/>
    <w:rsid w:val="005160F7"/>
    <w:rsid w:val="00517AA7"/>
    <w:rsid w:val="00522202"/>
    <w:rsid w:val="00550392"/>
    <w:rsid w:val="00552D95"/>
    <w:rsid w:val="00556C17"/>
    <w:rsid w:val="00564CCB"/>
    <w:rsid w:val="00565977"/>
    <w:rsid w:val="00585D9F"/>
    <w:rsid w:val="00586D6E"/>
    <w:rsid w:val="00592E51"/>
    <w:rsid w:val="005A354D"/>
    <w:rsid w:val="005A6946"/>
    <w:rsid w:val="005F4956"/>
    <w:rsid w:val="005F6058"/>
    <w:rsid w:val="00636CD2"/>
    <w:rsid w:val="00640030"/>
    <w:rsid w:val="00665A8F"/>
    <w:rsid w:val="0068500C"/>
    <w:rsid w:val="006A0106"/>
    <w:rsid w:val="006B38F8"/>
    <w:rsid w:val="006B6A63"/>
    <w:rsid w:val="006E6D1F"/>
    <w:rsid w:val="006F66B9"/>
    <w:rsid w:val="00701DA5"/>
    <w:rsid w:val="0070394A"/>
    <w:rsid w:val="0070597F"/>
    <w:rsid w:val="0071614D"/>
    <w:rsid w:val="007315DA"/>
    <w:rsid w:val="0073310F"/>
    <w:rsid w:val="00746BB4"/>
    <w:rsid w:val="00746C63"/>
    <w:rsid w:val="0075229C"/>
    <w:rsid w:val="00755C65"/>
    <w:rsid w:val="00764959"/>
    <w:rsid w:val="007779CC"/>
    <w:rsid w:val="007D1139"/>
    <w:rsid w:val="007D2636"/>
    <w:rsid w:val="007E32A7"/>
    <w:rsid w:val="007F2D6E"/>
    <w:rsid w:val="0081136F"/>
    <w:rsid w:val="00813703"/>
    <w:rsid w:val="00832A1F"/>
    <w:rsid w:val="008378E8"/>
    <w:rsid w:val="00850A91"/>
    <w:rsid w:val="00857BD0"/>
    <w:rsid w:val="008626DC"/>
    <w:rsid w:val="0087160A"/>
    <w:rsid w:val="00877D43"/>
    <w:rsid w:val="00881527"/>
    <w:rsid w:val="0089405B"/>
    <w:rsid w:val="008C21E5"/>
    <w:rsid w:val="008C6B42"/>
    <w:rsid w:val="008C6DF6"/>
    <w:rsid w:val="00926C97"/>
    <w:rsid w:val="0093693C"/>
    <w:rsid w:val="009441CA"/>
    <w:rsid w:val="009441F4"/>
    <w:rsid w:val="00947465"/>
    <w:rsid w:val="00954D72"/>
    <w:rsid w:val="009610A7"/>
    <w:rsid w:val="009701CC"/>
    <w:rsid w:val="009710D5"/>
    <w:rsid w:val="00994A84"/>
    <w:rsid w:val="009A1A81"/>
    <w:rsid w:val="009A1AEB"/>
    <w:rsid w:val="009C10FF"/>
    <w:rsid w:val="009D4577"/>
    <w:rsid w:val="009E3716"/>
    <w:rsid w:val="009E45FC"/>
    <w:rsid w:val="009F18F5"/>
    <w:rsid w:val="009F4255"/>
    <w:rsid w:val="009F481E"/>
    <w:rsid w:val="009F4E25"/>
    <w:rsid w:val="00A03C81"/>
    <w:rsid w:val="00A666A3"/>
    <w:rsid w:val="00A66A4F"/>
    <w:rsid w:val="00A71180"/>
    <w:rsid w:val="00A83DE8"/>
    <w:rsid w:val="00A85263"/>
    <w:rsid w:val="00AA0A92"/>
    <w:rsid w:val="00AA13D8"/>
    <w:rsid w:val="00AA5FC2"/>
    <w:rsid w:val="00AB494C"/>
    <w:rsid w:val="00AB5622"/>
    <w:rsid w:val="00AC647B"/>
    <w:rsid w:val="00AC70F1"/>
    <w:rsid w:val="00AD138E"/>
    <w:rsid w:val="00AE387A"/>
    <w:rsid w:val="00AF6E81"/>
    <w:rsid w:val="00B17526"/>
    <w:rsid w:val="00B272F8"/>
    <w:rsid w:val="00B317AC"/>
    <w:rsid w:val="00B31A04"/>
    <w:rsid w:val="00B35FC3"/>
    <w:rsid w:val="00B400A7"/>
    <w:rsid w:val="00B415F8"/>
    <w:rsid w:val="00B53058"/>
    <w:rsid w:val="00B6147D"/>
    <w:rsid w:val="00B850B5"/>
    <w:rsid w:val="00B8743F"/>
    <w:rsid w:val="00B9216D"/>
    <w:rsid w:val="00BA15E4"/>
    <w:rsid w:val="00BA7B81"/>
    <w:rsid w:val="00BB19D4"/>
    <w:rsid w:val="00BB7590"/>
    <w:rsid w:val="00BC03CA"/>
    <w:rsid w:val="00BC3097"/>
    <w:rsid w:val="00BD1436"/>
    <w:rsid w:val="00BD1681"/>
    <w:rsid w:val="00BD6D14"/>
    <w:rsid w:val="00BE1169"/>
    <w:rsid w:val="00BE7F2E"/>
    <w:rsid w:val="00BF31BF"/>
    <w:rsid w:val="00C01872"/>
    <w:rsid w:val="00C01F8E"/>
    <w:rsid w:val="00C16986"/>
    <w:rsid w:val="00C302C0"/>
    <w:rsid w:val="00C343BF"/>
    <w:rsid w:val="00C45E26"/>
    <w:rsid w:val="00C46062"/>
    <w:rsid w:val="00C479CE"/>
    <w:rsid w:val="00C6304D"/>
    <w:rsid w:val="00C8231A"/>
    <w:rsid w:val="00C84CB7"/>
    <w:rsid w:val="00C85D91"/>
    <w:rsid w:val="00C9083D"/>
    <w:rsid w:val="00C940E3"/>
    <w:rsid w:val="00CA6B3C"/>
    <w:rsid w:val="00CC4D69"/>
    <w:rsid w:val="00CC5F06"/>
    <w:rsid w:val="00CF001C"/>
    <w:rsid w:val="00CF0E62"/>
    <w:rsid w:val="00D23142"/>
    <w:rsid w:val="00D30FAD"/>
    <w:rsid w:val="00D32BB9"/>
    <w:rsid w:val="00D410CF"/>
    <w:rsid w:val="00D42F5A"/>
    <w:rsid w:val="00D6211C"/>
    <w:rsid w:val="00D71B28"/>
    <w:rsid w:val="00D7644B"/>
    <w:rsid w:val="00D83FD7"/>
    <w:rsid w:val="00DB3C0E"/>
    <w:rsid w:val="00DB65DD"/>
    <w:rsid w:val="00DC6928"/>
    <w:rsid w:val="00DC6E82"/>
    <w:rsid w:val="00DD0DEE"/>
    <w:rsid w:val="00DD1864"/>
    <w:rsid w:val="00DD3C4C"/>
    <w:rsid w:val="00DD5A47"/>
    <w:rsid w:val="00DF7FBF"/>
    <w:rsid w:val="00E00B78"/>
    <w:rsid w:val="00E136E3"/>
    <w:rsid w:val="00E32AD6"/>
    <w:rsid w:val="00E43FB2"/>
    <w:rsid w:val="00E5391D"/>
    <w:rsid w:val="00EA1E7A"/>
    <w:rsid w:val="00EA2318"/>
    <w:rsid w:val="00ED1004"/>
    <w:rsid w:val="00ED1CCB"/>
    <w:rsid w:val="00ED3A5A"/>
    <w:rsid w:val="00EF2E1A"/>
    <w:rsid w:val="00EF47E3"/>
    <w:rsid w:val="00EF598B"/>
    <w:rsid w:val="00EF759A"/>
    <w:rsid w:val="00F14C29"/>
    <w:rsid w:val="00F178DF"/>
    <w:rsid w:val="00F210E1"/>
    <w:rsid w:val="00F4256F"/>
    <w:rsid w:val="00F52F47"/>
    <w:rsid w:val="00F54E51"/>
    <w:rsid w:val="00F8154D"/>
    <w:rsid w:val="00F8545A"/>
    <w:rsid w:val="00F940C8"/>
    <w:rsid w:val="00FA06B2"/>
    <w:rsid w:val="00FA58A7"/>
    <w:rsid w:val="00FB31B9"/>
    <w:rsid w:val="00FB540A"/>
    <w:rsid w:val="00FC4328"/>
    <w:rsid w:val="00FE12FE"/>
    <w:rsid w:val="00FF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E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5D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C85D91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FD"/>
    <w:pPr>
      <w:ind w:left="720"/>
      <w:contextualSpacing/>
    </w:pPr>
  </w:style>
  <w:style w:type="table" w:styleId="a4">
    <w:name w:val="Table Grid"/>
    <w:basedOn w:val="a1"/>
    <w:uiPriority w:val="59"/>
    <w:rsid w:val="002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FD"/>
  </w:style>
  <w:style w:type="paragraph" w:styleId="a7">
    <w:name w:val="Balloon Text"/>
    <w:basedOn w:val="a"/>
    <w:link w:val="a8"/>
    <w:uiPriority w:val="99"/>
    <w:semiHidden/>
    <w:unhideWhenUsed/>
    <w:rsid w:val="002F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7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710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rsid w:val="0097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link w:val="ac"/>
    <w:uiPriority w:val="99"/>
    <w:qFormat/>
    <w:rsid w:val="00971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9710D5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9710D5"/>
    <w:rPr>
      <w:color w:val="0000FF"/>
      <w:u w:val="single"/>
    </w:rPr>
  </w:style>
  <w:style w:type="paragraph" w:customStyle="1" w:styleId="ConsPlusTitle">
    <w:name w:val="ConsPlusTitle"/>
    <w:rsid w:val="003A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aliases w:val=" Знак Знак"/>
    <w:basedOn w:val="a"/>
    <w:link w:val="af"/>
    <w:rsid w:val="00303A1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Основной текст Знак"/>
    <w:aliases w:val=" Знак Знак Знак"/>
    <w:basedOn w:val="a0"/>
    <w:link w:val="ae"/>
    <w:rsid w:val="00303A1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03A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03A1A"/>
    <w:pPr>
      <w:widowControl w:val="0"/>
      <w:shd w:val="clear" w:color="auto" w:fill="FFFFFF"/>
      <w:spacing w:before="540" w:after="720" w:line="324" w:lineRule="exact"/>
    </w:pPr>
    <w:rPr>
      <w:b/>
      <w:bCs/>
      <w:sz w:val="26"/>
      <w:szCs w:val="26"/>
    </w:rPr>
  </w:style>
  <w:style w:type="paragraph" w:styleId="af0">
    <w:name w:val="footer"/>
    <w:basedOn w:val="a"/>
    <w:link w:val="af1"/>
    <w:uiPriority w:val="99"/>
    <w:unhideWhenUsed/>
    <w:rsid w:val="002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53B8"/>
  </w:style>
  <w:style w:type="paragraph" w:styleId="af2">
    <w:name w:val="Normal (Web)"/>
    <w:basedOn w:val="a"/>
    <w:uiPriority w:val="99"/>
    <w:semiHidden/>
    <w:unhideWhenUsed/>
    <w:rsid w:val="0063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52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85D9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5D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C85D91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FD"/>
    <w:pPr>
      <w:ind w:left="720"/>
      <w:contextualSpacing/>
    </w:pPr>
  </w:style>
  <w:style w:type="table" w:styleId="a4">
    <w:name w:val="Table Grid"/>
    <w:basedOn w:val="a1"/>
    <w:uiPriority w:val="59"/>
    <w:rsid w:val="002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FD"/>
  </w:style>
  <w:style w:type="paragraph" w:styleId="a7">
    <w:name w:val="Balloon Text"/>
    <w:basedOn w:val="a"/>
    <w:link w:val="a8"/>
    <w:uiPriority w:val="99"/>
    <w:semiHidden/>
    <w:unhideWhenUsed/>
    <w:rsid w:val="002F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7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710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rsid w:val="0097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link w:val="ac"/>
    <w:uiPriority w:val="99"/>
    <w:qFormat/>
    <w:rsid w:val="00971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9710D5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9710D5"/>
    <w:rPr>
      <w:color w:val="0000FF"/>
      <w:u w:val="single"/>
    </w:rPr>
  </w:style>
  <w:style w:type="paragraph" w:customStyle="1" w:styleId="ConsPlusTitle">
    <w:name w:val="ConsPlusTitle"/>
    <w:rsid w:val="003A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aliases w:val=" Знак Знак"/>
    <w:basedOn w:val="a"/>
    <w:link w:val="af"/>
    <w:rsid w:val="00303A1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Основной текст Знак"/>
    <w:aliases w:val=" Знак Знак Знак"/>
    <w:basedOn w:val="a0"/>
    <w:link w:val="ae"/>
    <w:rsid w:val="00303A1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03A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03A1A"/>
    <w:pPr>
      <w:widowControl w:val="0"/>
      <w:shd w:val="clear" w:color="auto" w:fill="FFFFFF"/>
      <w:spacing w:before="540" w:after="720" w:line="324" w:lineRule="exact"/>
    </w:pPr>
    <w:rPr>
      <w:b/>
      <w:bCs/>
      <w:sz w:val="26"/>
      <w:szCs w:val="26"/>
    </w:rPr>
  </w:style>
  <w:style w:type="paragraph" w:styleId="af0">
    <w:name w:val="footer"/>
    <w:basedOn w:val="a"/>
    <w:link w:val="af1"/>
    <w:uiPriority w:val="99"/>
    <w:unhideWhenUsed/>
    <w:rsid w:val="002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53B8"/>
  </w:style>
  <w:style w:type="paragraph" w:styleId="af2">
    <w:name w:val="Normal (Web)"/>
    <w:basedOn w:val="a"/>
    <w:uiPriority w:val="99"/>
    <w:semiHidden/>
    <w:unhideWhenUsed/>
    <w:rsid w:val="0063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52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85D9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E72A00988DB04512679F457BAA022161B884B4AC450D5E41AAFD1AE149p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04A9-4737-4B37-B73A-52AC6B47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5494</Words>
  <Characters>31318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2026-02-17T09:50:00Z</cp:lastPrinted>
  <dcterms:created xsi:type="dcterms:W3CDTF">2026-02-18T09:17:00Z</dcterms:created>
  <dcterms:modified xsi:type="dcterms:W3CDTF">2026-02-18T09:17:00Z</dcterms:modified>
</cp:coreProperties>
</file>