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BB" w:rsidRDefault="00065DBB" w:rsidP="0099301E">
      <w:pPr>
        <w:jc w:val="center"/>
        <w:rPr>
          <w:b/>
          <w:sz w:val="28"/>
        </w:rPr>
      </w:pPr>
      <w:r w:rsidRPr="00FC3961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>
            <v:imagedata r:id="rId7" o:title=""/>
          </v:shape>
        </w:pict>
      </w:r>
    </w:p>
    <w:p w:rsidR="00065DBB" w:rsidRPr="00FC3961" w:rsidRDefault="00065DBB" w:rsidP="0099301E">
      <w:pPr>
        <w:jc w:val="center"/>
        <w:rPr>
          <w:b/>
          <w:sz w:val="28"/>
        </w:rPr>
      </w:pPr>
    </w:p>
    <w:p w:rsidR="00065DBB" w:rsidRPr="0099301E" w:rsidRDefault="00065DBB" w:rsidP="00993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1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65DBB" w:rsidRPr="0099301E" w:rsidRDefault="00065DBB" w:rsidP="00993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DBB" w:rsidRPr="0099301E" w:rsidRDefault="00065DBB" w:rsidP="0099301E">
      <w:pPr>
        <w:keepNext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9301E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065DBB" w:rsidRPr="0099301E" w:rsidRDefault="00065DBB" w:rsidP="0099301E">
      <w:pPr>
        <w:ind w:left="-540" w:firstLine="4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0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99301E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99301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560</w:t>
      </w:r>
    </w:p>
    <w:p w:rsidR="00065DBB" w:rsidRDefault="00065DBB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 </w:t>
      </w:r>
    </w:p>
    <w:tbl>
      <w:tblPr>
        <w:tblW w:w="0" w:type="auto"/>
        <w:tblLook w:val="00A0"/>
      </w:tblPr>
      <w:tblGrid>
        <w:gridCol w:w="4814"/>
        <w:gridCol w:w="4814"/>
      </w:tblGrid>
      <w:tr w:rsidR="00065DBB" w:rsidTr="00830B9C">
        <w:tc>
          <w:tcPr>
            <w:tcW w:w="4814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B9C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Pr="00830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информационного пространства муниципального образования </w:t>
            </w:r>
            <w:r w:rsidRPr="00830B9C">
              <w:rPr>
                <w:rFonts w:ascii="Times New Roman" w:hAnsi="Times New Roman" w:cs="Times New Roman"/>
                <w:sz w:val="28"/>
                <w:szCs w:val="28"/>
              </w:rPr>
              <w:t>«Краснинский район» Смоленской области»</w:t>
            </w:r>
          </w:p>
        </w:tc>
        <w:tc>
          <w:tcPr>
            <w:tcW w:w="4814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5DBB" w:rsidRPr="008A76BA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BB" w:rsidRPr="00345CAC" w:rsidRDefault="00065DBB" w:rsidP="00345CAC">
      <w:pPr>
        <w:pStyle w:val="BodyText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583AD9">
        <w:rPr>
          <w:rFonts w:ascii="Times New Roman" w:hAnsi="Times New Roman" w:cs="Times New Roman"/>
        </w:rPr>
        <w:t>В соответствии с Указом Президента Российской Федерации от 09.05.2017 № 203 «О Стратегии развития информационного общества в Российской Федерации на 2017-2030 годы»</w:t>
      </w:r>
      <w:r>
        <w:rPr>
          <w:rFonts w:ascii="Times New Roman" w:hAnsi="Times New Roman" w:cs="Times New Roman"/>
        </w:rPr>
        <w:t xml:space="preserve">, </w:t>
      </w:r>
      <w:r w:rsidRPr="00583AD9">
        <w:rPr>
          <w:rFonts w:ascii="Times New Roman" w:hAnsi="Times New Roman" w:cs="Times New Roman"/>
        </w:rPr>
        <w:t xml:space="preserve"> Указом Президента Российской Федерации от 5 декабря 2016 года № 646 «Об утверждении Доктрины информационной безопасности Российской Федерации», </w:t>
      </w:r>
      <w:r w:rsidRPr="00345CAC">
        <w:rPr>
          <w:rFonts w:ascii="Times New Roman" w:hAnsi="Times New Roman" w:cs="Times New Roman"/>
        </w:rPr>
        <w:t xml:space="preserve">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065DBB" w:rsidRPr="00345CAC" w:rsidRDefault="00065DBB" w:rsidP="00345CAC">
      <w:pPr>
        <w:pStyle w:val="BodyText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065DBB" w:rsidRPr="00345CAC" w:rsidRDefault="00065DBB" w:rsidP="00345CAC">
      <w:pPr>
        <w:pStyle w:val="BodyText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065DBB" w:rsidRDefault="00065DBB" w:rsidP="008435AA">
      <w:pPr>
        <w:pStyle w:val="1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5CA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45CAC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64675B">
        <w:rPr>
          <w:rFonts w:ascii="Times New Roman" w:hAnsi="Times New Roman"/>
          <w:sz w:val="28"/>
          <w:szCs w:val="28"/>
        </w:rPr>
        <w:t>«</w:t>
      </w:r>
      <w:r w:rsidRPr="0064675B">
        <w:rPr>
          <w:rFonts w:ascii="Times New Roman" w:hAnsi="Times New Roman"/>
          <w:bCs/>
          <w:sz w:val="28"/>
          <w:szCs w:val="28"/>
        </w:rPr>
        <w:t xml:space="preserve">Развитие информационного пространства муниципального образования </w:t>
      </w:r>
      <w:r w:rsidRPr="0064675B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>раснинский</w:t>
      </w:r>
      <w:r w:rsidRPr="0064675B">
        <w:rPr>
          <w:rFonts w:ascii="Times New Roman" w:hAnsi="Times New Roman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65DBB" w:rsidRPr="00345CAC" w:rsidRDefault="00065DBB" w:rsidP="008435AA">
      <w:pPr>
        <w:pStyle w:val="1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5CAC">
        <w:rPr>
          <w:rFonts w:ascii="Times New Roman" w:hAnsi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065DBB" w:rsidRDefault="00065DBB" w:rsidP="00345CAC">
      <w:pPr>
        <w:pStyle w:val="BodyTextIndent2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5DBB" w:rsidRPr="00345CAC" w:rsidRDefault="00065DBB" w:rsidP="00345CAC">
      <w:pPr>
        <w:pStyle w:val="BodyTextIndent2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Pr="009930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>С.В. Архипенков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65DBB" w:rsidRPr="00232D70" w:rsidRDefault="00065DBB" w:rsidP="00345CAC">
      <w:pPr>
        <w:pStyle w:val="10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>УТВЕРЖДЕНА</w:t>
      </w:r>
    </w:p>
    <w:p w:rsidR="00065DBB" w:rsidRPr="00232D70" w:rsidRDefault="00065DBB" w:rsidP="00345CAC">
      <w:pPr>
        <w:pStyle w:val="10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65DBB" w:rsidRPr="00232D70" w:rsidRDefault="00065DBB" w:rsidP="00345CAC">
      <w:pPr>
        <w:pStyle w:val="10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65DBB" w:rsidRPr="00232D70" w:rsidRDefault="00065DBB" w:rsidP="00345CAC">
      <w:pPr>
        <w:pStyle w:val="10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 xml:space="preserve"> «Краснинский район» </w:t>
      </w:r>
    </w:p>
    <w:p w:rsidR="00065DBB" w:rsidRPr="00232D70" w:rsidRDefault="00065DBB" w:rsidP="00345CAC">
      <w:pPr>
        <w:pStyle w:val="10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>Смоленской области</w:t>
      </w:r>
    </w:p>
    <w:p w:rsidR="00065DBB" w:rsidRPr="0099301E" w:rsidRDefault="00065DBB" w:rsidP="008435AA">
      <w:pPr>
        <w:pStyle w:val="10"/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32D70">
        <w:rPr>
          <w:rFonts w:ascii="Times New Roman" w:hAnsi="Times New Roman"/>
          <w:sz w:val="24"/>
          <w:szCs w:val="24"/>
        </w:rPr>
        <w:t xml:space="preserve">от </w:t>
      </w:r>
      <w:r w:rsidRPr="0099301E">
        <w:rPr>
          <w:rFonts w:ascii="Times New Roman" w:hAnsi="Times New Roman"/>
          <w:sz w:val="24"/>
          <w:szCs w:val="24"/>
          <w:u w:val="single"/>
          <w:lang w:val="en-US"/>
        </w:rPr>
        <w:t>29</w:t>
      </w:r>
      <w:r w:rsidRPr="0099301E">
        <w:rPr>
          <w:rFonts w:ascii="Times New Roman" w:hAnsi="Times New Roman"/>
          <w:sz w:val="24"/>
          <w:szCs w:val="24"/>
          <w:u w:val="single"/>
        </w:rPr>
        <w:t>.</w:t>
      </w:r>
      <w:r w:rsidRPr="0099301E">
        <w:rPr>
          <w:rFonts w:ascii="Times New Roman" w:hAnsi="Times New Roman"/>
          <w:sz w:val="24"/>
          <w:szCs w:val="24"/>
          <w:u w:val="single"/>
          <w:lang w:val="en-US"/>
        </w:rPr>
        <w:t>12</w:t>
      </w:r>
      <w:r w:rsidRPr="0099301E">
        <w:rPr>
          <w:rFonts w:ascii="Times New Roman" w:hAnsi="Times New Roman"/>
          <w:sz w:val="24"/>
          <w:szCs w:val="24"/>
          <w:u w:val="single"/>
        </w:rPr>
        <w:t>.</w:t>
      </w:r>
      <w:r w:rsidRPr="0099301E">
        <w:rPr>
          <w:rFonts w:ascii="Times New Roman" w:hAnsi="Times New Roman"/>
          <w:sz w:val="24"/>
          <w:szCs w:val="24"/>
          <w:u w:val="single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2D7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01E">
        <w:rPr>
          <w:rFonts w:ascii="Times New Roman" w:hAnsi="Times New Roman"/>
          <w:sz w:val="24"/>
          <w:szCs w:val="24"/>
          <w:u w:val="single"/>
          <w:lang w:val="en-US"/>
        </w:rPr>
        <w:t>560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65DBB" w:rsidRPr="00232D70" w:rsidRDefault="00065DBB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065DBB" w:rsidRPr="00232D70" w:rsidRDefault="00065DBB" w:rsidP="008435AA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«</w:t>
      </w:r>
      <w:r w:rsidRPr="00232D70">
        <w:rPr>
          <w:rFonts w:ascii="Times New Roman" w:hAnsi="Times New Roman" w:cs="Times New Roman"/>
          <w:bCs/>
          <w:sz w:val="24"/>
          <w:szCs w:val="24"/>
        </w:rPr>
        <w:t xml:space="preserve">Развитие информационного пространства муниципального образования </w:t>
      </w:r>
      <w:r w:rsidRPr="00232D70">
        <w:rPr>
          <w:rFonts w:ascii="Times New Roman" w:hAnsi="Times New Roman" w:cs="Times New Roman"/>
          <w:sz w:val="24"/>
          <w:szCs w:val="24"/>
        </w:rPr>
        <w:t>«Краснинский район» Смоленской области»</w:t>
      </w:r>
    </w:p>
    <w:p w:rsidR="00065DBB" w:rsidRPr="00232D70" w:rsidRDefault="00065DBB" w:rsidP="008435AA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065DBB" w:rsidRPr="00232D70">
        <w:trPr>
          <w:trHeight w:val="347"/>
        </w:trPr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образования «Краснинский район» Смоленской области</w:t>
            </w:r>
          </w:p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BB" w:rsidRPr="00232D70"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065DBB" w:rsidRPr="00232D70" w:rsidRDefault="00065DBB" w:rsidP="008435A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232D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Отдел правового и информационного обеспечения Администрации муниципального образования «Краснинский район» Смоленской области</w:t>
              </w:r>
            </w:hyperlink>
          </w:p>
          <w:p w:rsidR="00065DBB" w:rsidRPr="00232D70" w:rsidRDefault="00065DBB" w:rsidP="008435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065DBB" w:rsidRPr="00232D70" w:rsidRDefault="00065DBB" w:rsidP="008435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</w:tc>
      </w:tr>
      <w:tr w:rsidR="00065DBB" w:rsidRPr="00232D70"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065DBB" w:rsidRPr="00232D70" w:rsidRDefault="00065DBB" w:rsidP="008435A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232D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Отдел правового и информационного обеспечения Администрации муниципального образования «Краснинский район» Смоленской области</w:t>
              </w:r>
            </w:hyperlink>
          </w:p>
          <w:p w:rsidR="00065DBB" w:rsidRPr="00232D70" w:rsidRDefault="00065DBB" w:rsidP="008435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065DBB" w:rsidRPr="00232D70" w:rsidRDefault="00065DBB" w:rsidP="008435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</w:tc>
      </w:tr>
      <w:tr w:rsidR="00065DBB" w:rsidRPr="00232D70"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65DBB" w:rsidRPr="00232D70" w:rsidRDefault="00065DBB" w:rsidP="008435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открытого информационного пространства на территории 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«Краснинский район» Смоленской области</w:t>
            </w:r>
            <w:r w:rsidRPr="00232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065DBB" w:rsidRPr="00232D70">
        <w:trPr>
          <w:trHeight w:val="4146"/>
        </w:trPr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Созданию единого информационного пространства на территории муниципального  образования «Краснинский район» Смоленской области, а также информационное обеспечение социально-экономического и общественно-политического развития муниципального образования за счет ежегодного увеличения количества опубликования информации. </w:t>
            </w:r>
          </w:p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Обеспечению реализации прав граждан на участие в осуществлении местного самоуправления посредством  привлечения общественного интереса к деятельности местного самоуправления и укрепления атмосферы доверия населения к ОМСУ муниципального  образования «Краснинский район» Смоленской области за счет бесперебойного функционирования официального сайта Администрации муниципального  образования «Краснинский район» Смоленской области.</w:t>
            </w:r>
          </w:p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3.Увеличение доли сертифицированного серверного и сетевого оборудования, обеспечивающего технические условия защиты информации.</w:t>
            </w:r>
          </w:p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4.Увеличение доли компьютерного оборудования на рабочих местах сотрудников Администрации муниципального района, участвующих в электронном документообороте и использующих в своей работе государственные информационные системы, отвечающего современным требованиям и требованиям по защите информации.</w:t>
            </w:r>
          </w:p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5.Увеличение доли обновления устаревшего оборудования, в общем количестве используемого Администрацией муниципального образования «Краснинский район» Смоленской области.</w:t>
            </w:r>
          </w:p>
          <w:p w:rsidR="00065DBB" w:rsidRPr="00232D70" w:rsidRDefault="00065DBB" w:rsidP="0098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6.Увеличение доли обновления продуктов программного обеспечения, в общем количестве используемого Администрацией муниципального образования «Краснинский район» Смоленской области.</w:t>
            </w:r>
          </w:p>
        </w:tc>
      </w:tr>
      <w:tr w:rsidR="00065DBB" w:rsidRPr="00232D70">
        <w:trPr>
          <w:trHeight w:val="351"/>
        </w:trPr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BB" w:rsidRPr="00232D70" w:rsidTr="0030689B">
        <w:trPr>
          <w:trHeight w:val="660"/>
        </w:trPr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– 0,0 тыс. рублей, в том числе: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 счет средств бюджета муниципального образования «Краснинский район» Смоленской области – 0,0 тыс. рублей.тыс. рублей, 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году   – 0,0 тыс. рублей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 году   – 0,0 тыс. рублей 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 году   – 0,0 тыс. рублей</w:t>
            </w:r>
          </w:p>
          <w:p w:rsidR="00065DBB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году   – 0,0 тыс. рублей</w:t>
            </w:r>
          </w:p>
          <w:p w:rsidR="00065DBB" w:rsidRDefault="00065DBB" w:rsidP="0030689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  – 0,0 тыс. рублей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будет уточняться ежегодно при формировании бюджета муниципального района на очередной финансовый год и плановый период</w:t>
            </w:r>
          </w:p>
        </w:tc>
      </w:tr>
      <w:tr w:rsidR="00065DBB" w:rsidRPr="00232D70"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065DBB" w:rsidRPr="00232D70" w:rsidRDefault="00065DBB" w:rsidP="00001F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Созданию единого информационного пространства на территории муниципального  образования «Краснинский район» Смоленской области, а также информационное обеспечение социально-экономического и общественно-политического развития муниципального образования за счет ежегодного увеличения количества опубликования информации не менее, чем на 1%. </w:t>
            </w:r>
          </w:p>
          <w:p w:rsidR="00065DBB" w:rsidRPr="00232D70" w:rsidRDefault="00065DBB" w:rsidP="00001F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Обеспечению реализации прав граждан на участие в осуществлении местного самоуправления посредством  привлечения общественного интереса к деятельности местного самоуправления и укрепления атмосферы доверия населения к ОМСУ муниципального  образования «Краснинский район» Смоленской области за счет бесперебойного функционирования официального сайта Администрации муниципального  образования «Краснинский район» Смоленской области.</w:t>
            </w:r>
          </w:p>
          <w:p w:rsidR="00065DBB" w:rsidRPr="00232D70" w:rsidRDefault="00065DBB" w:rsidP="00001F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3.Увеличение доли сертифицированного серверного и сетевого оборудования, обеспечивающего технические условия защиты информации, а также отвечающего современным требованиям до 100 процентов.</w:t>
            </w:r>
          </w:p>
          <w:p w:rsidR="00065DBB" w:rsidRPr="00232D70" w:rsidRDefault="00065DBB" w:rsidP="00001F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4.Увеличение доли компьютерного оборудования на рабочих местах сотрудников Администрации муниципального района, участвующих в электронном документообороте и использующих в своей работе государственные информационные системы, отвечающего современным требованиям и требованиям по защите информации до 100 процентов.</w:t>
            </w:r>
          </w:p>
          <w:p w:rsidR="00065DBB" w:rsidRPr="00232D70" w:rsidRDefault="00065DBB" w:rsidP="00D554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5.Увеличение доли обновления устаревшего оборудования, в общем количестве используемого Администрацией муниципального образования «Краснинский район» Смоленской области, до 5% ежегодно;</w:t>
            </w:r>
          </w:p>
          <w:p w:rsidR="00065DBB" w:rsidRPr="00232D70" w:rsidRDefault="00065DBB" w:rsidP="00D554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7.Увеличение доли обновления продуктов программного обеспечения, в общем количестве используемого Администрацией муниципального образования «Краснинский район» Смоленской области, до 10% ежегодно.</w:t>
            </w:r>
          </w:p>
        </w:tc>
      </w:tr>
    </w:tbl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 xml:space="preserve">1.Общая характеристика социально-экономической сферы реализации муниципальной программы 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Указом  Президента Российской Федерации  от 9 мая 2017 года №203 «О </w:t>
      </w:r>
      <w:hyperlink r:id="rId10" w:anchor="P38" w:history="1">
        <w:r w:rsidRPr="00232D7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Стратегии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 как одно из </w:t>
      </w:r>
      <w:r w:rsidRPr="00232D70">
        <w:rPr>
          <w:rFonts w:ascii="Times New Roman" w:hAnsi="Times New Roman" w:cs="Times New Roman"/>
          <w:bCs/>
          <w:sz w:val="24"/>
          <w:szCs w:val="24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232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Сфера применения информационных и коммуникационных технологий - развитие информационного общества, формирование национальной цифровой экономики, обеспечение национальных интересов и реализация стратегических национальных приоритетов. 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Для формирования информационного пространства знаний необходимо: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усовершенствовать механизмы обмена знаниями;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обеспечить насыщение рынка доступными, качественными и легальными медиапродуктами и сервисами российского производства;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 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Для устойчивого функционирования информационной инфраструктуры </w:t>
      </w:r>
      <w:hyperlink r:id="rId11" w:anchor="P38" w:history="1">
        <w:r w:rsidRPr="00232D7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Стратегия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информационного общества</w:t>
      </w:r>
      <w:r w:rsidRPr="00232D70">
        <w:rPr>
          <w:rFonts w:ascii="Times New Roman" w:hAnsi="Times New Roman" w:cs="Times New Roman"/>
          <w:sz w:val="24"/>
          <w:szCs w:val="24"/>
        </w:rPr>
        <w:t>предусматривает необходимость  решения  при участии органов местного самоуправления следующих задач: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-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и развивать различные образовательные технологии, в том числе дистанционные, </w:t>
      </w:r>
      <w:hyperlink r:id="rId12" w:history="1">
        <w:r w:rsidRPr="00232D70">
          <w:rPr>
            <w:rFonts w:ascii="Times New Roman" w:hAnsi="Times New Roman" w:cs="Times New Roman"/>
            <w:color w:val="000000"/>
            <w:sz w:val="24"/>
            <w:szCs w:val="24"/>
          </w:rPr>
          <w:t>электронное обучение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>, при реализации образовательных программ;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- 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- обеспечить использование российских криптоалгоритмов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-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232D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«Краснинский район» </w:t>
      </w:r>
      <w:r w:rsidRPr="00232D70">
        <w:rPr>
          <w:rFonts w:ascii="Times New Roman" w:hAnsi="Times New Roman" w:cs="Times New Roman"/>
          <w:color w:val="000000"/>
          <w:sz w:val="24"/>
          <w:szCs w:val="24"/>
        </w:rPr>
        <w:t>Смоленской области при реализации возложенных полномочий по решению вопросов местного значения в подконтрольных сферах деятельности. с цель эффективного управления муниципальным образованием.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anchor="P38" w:history="1">
        <w:r w:rsidRPr="00232D7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Стратегия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информационного общества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логическим продолжением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изменениями), по обеспечению перехода к инновационному социально ориентированному развитию экономики. В конечном итоге реализация положений перечисленных документов послужит основой к практическому решению поставленной цели - эффективному управлению и распоряжению муниципальным имуществом.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Предусмотренные в рамках программы цели, задачи и мероприятия в комплексе наиболее полным образом охватывают весь диапазон заданных приоритетных направлений реализации экономической политики в сферах применения </w:t>
      </w:r>
      <w:r w:rsidRPr="00232D70">
        <w:rPr>
          <w:rFonts w:ascii="Times New Roman" w:hAnsi="Times New Roman" w:cs="Times New Roman"/>
          <w:sz w:val="24"/>
          <w:szCs w:val="24"/>
        </w:rPr>
        <w:t xml:space="preserve">информационных и коммуникационных технологий и 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муниципальным имуществом. </w:t>
      </w:r>
    </w:p>
    <w:p w:rsidR="00065DBB" w:rsidRPr="00232D70" w:rsidRDefault="00065DBB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работы Администрации муниципального образования </w:t>
      </w:r>
      <w:r w:rsidRPr="00232D70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«Краснинский район» </w:t>
      </w:r>
      <w:r w:rsidRPr="00232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Смоленской области с целью эффективного решения вопросов местного значения невозможно без модернизации имеющейся материально-технической базы.</w:t>
      </w:r>
    </w:p>
    <w:p w:rsidR="00065DBB" w:rsidRPr="00232D70" w:rsidRDefault="00065DBB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обеспечение включает в себя комплекс мер по оснащению структурных подразделений Администрации муниципального образования </w:t>
      </w:r>
      <w:r w:rsidRPr="00232D70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«Краснинский район» </w:t>
      </w:r>
      <w:r w:rsidRPr="00232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Смоленской области материальными средствами, необходимыми им для решения возложенных полномочий, в том числе финансирование расходов на указанные цели.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б) развитие информационной и коммуникационной инфраструктуры;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в) использование российских информационных и коммуникационных технологий;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>«Развитие информационного пространства муниципального образования «Краснинский район» Смоленской области»является многоцелевой.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Основные цели: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обеспечение свободного доступа граждан и организаций, органов местного самоуправления к информации на всех этапах ее создания и распространения;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использование современных информационных платформ для распространения достоверной и качественной информации;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обеспечение использования  качественными и легальными медиапродуктами и сервисами российского производства;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- создание эффективной системы управления и распоряжения муниципальной собственностью муниципального образования «Краснинский район».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Целевыми показателями реализации Программы являются: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Созданию единого информационного пространства на территории муниципального  образования «Краснинский район» Смоленской области, а также информационное обеспечение социально-экономического и общественно-политического развития муниципального образования за счет ежегодного увеличения количества опубликования информации. 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2. Обеспечению реализации прав граждан на участие в осуществлении местного самоуправления посредством  привлечения общественного интереса к деятельности местного самоуправления и укрепления атмосферы доверия населения к ОМСУ муниципального  образования «Краснинский район» Смоленской области за счет бесперебойного функционирования официального сайта Администрации муниципального  образования «Краснинский район» Смоленской области.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3.Увеличение доли сертифицированного серверного и сетевого оборудования, обеспечивающего технические условия защиты информации.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4.Увеличение доли компьютерного оборудования на рабочих местах сотрудников Администрации муниципального района, участвующих в электронном документообороте и использующих в своей работе государственные информационные системы, отвечающего современным требованиям и требованиям по защите информации.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5.Увеличение доли обновления устаревшего оборудования, в общем количестве используемого Администрацией муниципального образования «Краснинский район» Смоленской области.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6.Увеличение доли обновления продуктов программного обеспечения, в общем количестве используемого Администрацией муниципального образования «Краснинский район» Смоленской области.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Основными ожидаемыми результатами Программы в качественном выражении должны стать: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Созданию единого информационного пространства на территории муниципального  образования «Краснинский район» Смоленской области, а также информационное обеспечение социально-экономического и общественно-политического развития муниципального образования за счет ежегодного увеличения количества опубликования информации не менее, чем на 1%. 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2. Обеспечению реализации прав граждан на участие в осуществлении местного самоуправления посредством  привлечения общественного интереса к деятельности местного самоуправления и укрепления атмосферы доверия населения к ОМСУ муниципального  образования «Краснинский район» Смоленской области за счет бесперебойного функционирования официального сайта Администрации муниципального  образования «Краснинский район» Смоленской области.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3.Увеличение доли сертифицированного серверного и сетевого оборудования, обеспечивающего технические условия защиты информации, а также отвечающего современным требованиям до 100 процентов.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4.Увеличение доли компьютерного оборудования на рабочих местах сотрудников Администрации муниципального района, участвующих в электронном документообороте и использующих в своей работе государственные информационные системы, отвечающего современным требованиям и требованиям по защите информации до 100 процентов.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5.Увеличение доли обновления устаревшего оборудования, в общем количестве используемого Администрацией муниципального образования «Краснинский район» Смоленской области, до 5% ежегодно;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7.Увеличение доли обновления продуктов программного обеспечения, в общем количестве используемого Администрацией муниципального образования «Краснинский район» Смоленской области, до 10% ежегодно.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Программы:  202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муниципальной программы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Общий объем финансирования Программы – 0,0 тыс. рублей, в том числе: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- за счет средств бюджета муниципального образования «Краснинский район» Смоленской области – 0,0 тыс. рублей.тыс. рублей, 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065DBB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32D70">
        <w:rPr>
          <w:rFonts w:ascii="Times New Roman" w:hAnsi="Times New Roman" w:cs="Times New Roman"/>
          <w:sz w:val="24"/>
          <w:szCs w:val="24"/>
        </w:rPr>
        <w:t xml:space="preserve"> год  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 xml:space="preserve">0,0 тыс. рублей 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70">
        <w:rPr>
          <w:rFonts w:ascii="Times New Roman" w:hAnsi="Times New Roman" w:cs="Times New Roman"/>
          <w:sz w:val="24"/>
          <w:szCs w:val="24"/>
        </w:rPr>
        <w:t xml:space="preserve">2021 год  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2022 год  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 xml:space="preserve"> 0,0 тыс. рублей 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70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 xml:space="preserve"> 0,0 тыс. рублей</w:t>
      </w:r>
    </w:p>
    <w:p w:rsidR="00065DBB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2024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2D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70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32D70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 w:rsidRPr="00232D70">
        <w:rPr>
          <w:rFonts w:ascii="Times New Roman" w:hAnsi="Times New Roman" w:cs="Times New Roman"/>
          <w:sz w:val="24"/>
          <w:szCs w:val="24"/>
        </w:rPr>
        <w:t>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>«Развитие информационного пространства муниципального образования «Краснинский район» Смоленской области» необходима для  решения следующего ряда задач: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3. Совершенствование механизмов электронной демократии.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065DBB" w:rsidRPr="00232D70" w:rsidRDefault="00065DBB" w:rsidP="00345CAC">
      <w:pPr>
        <w:pStyle w:val="20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2D70">
        <w:rPr>
          <w:rStyle w:val="2"/>
          <w:color w:val="000000"/>
          <w:sz w:val="24"/>
          <w:szCs w:val="24"/>
        </w:rPr>
        <w:t>7</w:t>
      </w:r>
      <w:r w:rsidRPr="00232D70">
        <w:rPr>
          <w:rStyle w:val="2"/>
          <w:b/>
          <w:bCs/>
          <w:color w:val="000000"/>
          <w:sz w:val="24"/>
          <w:szCs w:val="24"/>
        </w:rPr>
        <w:t>.</w:t>
      </w:r>
      <w:r w:rsidRPr="00232D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8.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9. Использовать и развивать различные образовательные технологии, в том числе дистанционные, </w:t>
      </w:r>
      <w:hyperlink r:id="rId14" w:history="1">
        <w:r w:rsidRPr="00232D70">
          <w:rPr>
            <w:rFonts w:ascii="Times New Roman" w:hAnsi="Times New Roman" w:cs="Times New Roman"/>
            <w:color w:val="000000"/>
            <w:sz w:val="24"/>
            <w:szCs w:val="24"/>
          </w:rPr>
          <w:t>электронное обучение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>, при реализации образовательных программ.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10. 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11. Обеспечить использование российских криптоалгоритмов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организациями.</w:t>
      </w:r>
    </w:p>
    <w:p w:rsidR="00065DBB" w:rsidRDefault="00065DBB" w:rsidP="00232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В рамках муниципальной программы будут реализованы следующие основные мероприятия:</w:t>
      </w:r>
    </w:p>
    <w:p w:rsidR="00065DBB" w:rsidRPr="00232D70" w:rsidRDefault="00065DBB" w:rsidP="00232D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1. </w:t>
      </w:r>
      <w:r w:rsidRPr="00232D70">
        <w:rPr>
          <w:rFonts w:ascii="Times New Roman" w:hAnsi="Times New Roman" w:cs="Times New Roman"/>
          <w:sz w:val="24"/>
          <w:szCs w:val="24"/>
        </w:rPr>
        <w:t>Организация информационной поддержки деятельности органов местного самоуправления муниципального образования «Краснинский район»</w:t>
      </w:r>
    </w:p>
    <w:p w:rsidR="00065DBB" w:rsidRPr="00232D70" w:rsidRDefault="00065DBB" w:rsidP="00232D70">
      <w:pPr>
        <w:tabs>
          <w:tab w:val="left" w:pos="0"/>
        </w:tabs>
        <w:spacing w:after="0" w:line="24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2. </w:t>
      </w:r>
      <w:r w:rsidRPr="00232D70">
        <w:rPr>
          <w:rFonts w:ascii="Times New Roman" w:hAnsi="Times New Roman" w:cs="Times New Roman"/>
          <w:sz w:val="24"/>
          <w:szCs w:val="24"/>
        </w:rPr>
        <w:t>Развитие электронных СМИ на территории Краснинского района</w:t>
      </w:r>
    </w:p>
    <w:p w:rsidR="00065DBB" w:rsidRPr="00232D70" w:rsidRDefault="00065DBB" w:rsidP="00232D70">
      <w:pPr>
        <w:tabs>
          <w:tab w:val="left" w:pos="0"/>
        </w:tabs>
        <w:spacing w:after="0" w:line="24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Мероприятие 3.</w:t>
      </w:r>
      <w:r w:rsidRPr="00232D70">
        <w:rPr>
          <w:rFonts w:ascii="Times New Roman" w:hAnsi="Times New Roman" w:cs="Times New Roman"/>
          <w:sz w:val="24"/>
          <w:szCs w:val="24"/>
        </w:rPr>
        <w:t>Организация обеспечения безопасности информационных ресурсов</w:t>
      </w:r>
    </w:p>
    <w:p w:rsidR="00065DBB" w:rsidRPr="00232D70" w:rsidRDefault="00065DBB" w:rsidP="00462E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65DBB" w:rsidRPr="00462EAD" w:rsidRDefault="00065DBB" w:rsidP="00462EA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62EAD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AD">
        <w:rPr>
          <w:rFonts w:ascii="Times New Roman" w:hAnsi="Times New Roman" w:cs="Times New Roman"/>
          <w:sz w:val="24"/>
          <w:szCs w:val="24"/>
        </w:rPr>
        <w:t xml:space="preserve">муниципальной программы представлен в приложении №2 </w:t>
      </w:r>
    </w:p>
    <w:p w:rsidR="00065DBB" w:rsidRPr="00462EAD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32D70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в сфере реализации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- изменениями федерального законодательства;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- изменениями регионального законодательства;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- принятыми управленческими решениями.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anchor="Par578" w:tooltip="Ссылка на текущий документ" w:history="1">
        <w:r w:rsidRPr="00232D70">
          <w:rPr>
            <w:rFonts w:ascii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232D70">
        <w:rPr>
          <w:rFonts w:ascii="Times New Roman" w:hAnsi="Times New Roman" w:cs="Times New Roman"/>
          <w:sz w:val="24"/>
          <w:szCs w:val="24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6. Применение мер государственного регулирования в сфере реализации муниципальной  программы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DBB" w:rsidRPr="00232D70" w:rsidSect="00C30A60">
          <w:headerReference w:type="default" r:id="rId16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10485"/>
        <w:gridCol w:w="4075"/>
      </w:tblGrid>
      <w:tr w:rsidR="00065DBB" w:rsidRPr="00232D70" w:rsidTr="00830B9C">
        <w:tc>
          <w:tcPr>
            <w:tcW w:w="10485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B9C">
              <w:rPr>
                <w:rFonts w:ascii="Times New Roman" w:hAnsi="Times New Roman" w:cs="Times New Roman"/>
                <w:sz w:val="18"/>
                <w:szCs w:val="18"/>
              </w:rPr>
              <w:t>Приложение №1   к муниципальной программе                                                                                                                                               «</w:t>
            </w:r>
            <w:r w:rsidRPr="00830B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информационного                                                   пространства муниципального образования </w:t>
            </w:r>
            <w:r w:rsidRPr="00830B9C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области»</w:t>
            </w:r>
          </w:p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DBB" w:rsidRPr="00232D70" w:rsidRDefault="00065DBB" w:rsidP="008C1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065DBB" w:rsidRPr="00232D70" w:rsidRDefault="00065DBB" w:rsidP="008C14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>ПЕРЕЧЕНЬ</w:t>
      </w:r>
    </w:p>
    <w:p w:rsidR="00065DBB" w:rsidRPr="00232D70" w:rsidRDefault="00065DBB" w:rsidP="005C1F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 xml:space="preserve">показателей (индикаторов) муниципальной программы </w:t>
      </w:r>
      <w:r w:rsidRPr="00232D70">
        <w:rPr>
          <w:rFonts w:ascii="Times New Roman" w:hAnsi="Times New Roman" w:cs="Times New Roman"/>
          <w:sz w:val="18"/>
          <w:szCs w:val="18"/>
        </w:rPr>
        <w:t>«</w:t>
      </w:r>
      <w:r w:rsidRPr="00232D70">
        <w:rPr>
          <w:rFonts w:ascii="Times New Roman" w:hAnsi="Times New Roman" w:cs="Times New Roman"/>
          <w:bCs/>
          <w:sz w:val="18"/>
          <w:szCs w:val="18"/>
        </w:rPr>
        <w:t xml:space="preserve">Развитие информационного пространства муниципального образования </w:t>
      </w:r>
      <w:r w:rsidRPr="00232D70">
        <w:rPr>
          <w:rFonts w:ascii="Times New Roman" w:hAnsi="Times New Roman" w:cs="Times New Roman"/>
          <w:sz w:val="18"/>
          <w:szCs w:val="18"/>
        </w:rPr>
        <w:t>«Краснинский район» Смоленской области»</w:t>
      </w:r>
    </w:p>
    <w:p w:rsidR="00065DBB" w:rsidRPr="00232D70" w:rsidRDefault="00065DBB" w:rsidP="005C1F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55"/>
        <w:gridCol w:w="6644"/>
        <w:gridCol w:w="1515"/>
        <w:gridCol w:w="1178"/>
        <w:gridCol w:w="1010"/>
        <w:gridCol w:w="1009"/>
        <w:gridCol w:w="1010"/>
        <w:gridCol w:w="1009"/>
        <w:gridCol w:w="1015"/>
      </w:tblGrid>
      <w:tr w:rsidR="00065DBB" w:rsidRPr="00232D70" w:rsidTr="00232D70">
        <w:trPr>
          <w:trHeight w:val="222"/>
          <w:tblHeader/>
          <w:tblCellSpacing w:w="0" w:type="dxa"/>
        </w:trPr>
        <w:tc>
          <w:tcPr>
            <w:tcW w:w="7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32D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Значение индикатора (показателя)</w:t>
            </w:r>
          </w:p>
        </w:tc>
      </w:tr>
      <w:tr w:rsidR="00065DBB" w:rsidRPr="00232D70" w:rsidTr="00232D70">
        <w:trPr>
          <w:trHeight w:val="222"/>
          <w:tblHeader/>
          <w:tblCellSpacing w:w="0" w:type="dxa"/>
        </w:trPr>
        <w:tc>
          <w:tcPr>
            <w:tcW w:w="75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2025 г.</w:t>
            </w:r>
          </w:p>
        </w:tc>
      </w:tr>
      <w:tr w:rsidR="00065DBB" w:rsidRPr="00232D70" w:rsidTr="00232D70">
        <w:trPr>
          <w:trHeight w:val="193"/>
          <w:tblHeader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065DBB" w:rsidRPr="00232D70" w:rsidTr="00232D70">
        <w:trPr>
          <w:trHeight w:val="832"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автоматизированных рабочих мест и серверов в Администрации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образования 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«Краснинский район» Смоленской области»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средствами информатизации, соответствующими современным требованиям, от общего числа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065DBB" w:rsidRPr="00232D70" w:rsidTr="00232D70">
        <w:trPr>
          <w:trHeight w:val="609"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рабочих мест прошедших аттестационные испытания и имеющих аттестат соответствия на обработку информации ограниченного доступа, не составляющего государственную тайну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65DBB" w:rsidRPr="00232D70" w:rsidTr="00232D70">
        <w:trPr>
          <w:trHeight w:val="208"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муниципальных услуг, переведенных в электронный вид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65DBB" w:rsidRPr="00232D70" w:rsidTr="00232D70">
        <w:trPr>
          <w:trHeight w:val="817"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на официальном сайте Администрации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образования 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области»</w:t>
            </w:r>
          </w:p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</w:tbl>
    <w:p w:rsidR="00065DBB" w:rsidRPr="00232D70" w:rsidRDefault="00065DBB" w:rsidP="008C146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065DBB" w:rsidRDefault="00065DBB" w:rsidP="003E253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820" w:type="dxa"/>
        <w:tblLook w:val="00A0"/>
      </w:tblPr>
      <w:tblGrid>
        <w:gridCol w:w="5025"/>
        <w:gridCol w:w="5508"/>
      </w:tblGrid>
      <w:tr w:rsidR="00065DBB" w:rsidTr="00830B9C">
        <w:tc>
          <w:tcPr>
            <w:tcW w:w="7563" w:type="dxa"/>
          </w:tcPr>
          <w:p w:rsidR="00065DBB" w:rsidRPr="00830B9C" w:rsidRDefault="00065DBB" w:rsidP="0083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4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B9C">
              <w:rPr>
                <w:rFonts w:ascii="Times New Roman" w:hAnsi="Times New Roman" w:cs="Times New Roman"/>
                <w:sz w:val="18"/>
                <w:szCs w:val="18"/>
              </w:rPr>
              <w:t>Приложение №2   к муниципальной программе                                                                                                                                               «</w:t>
            </w:r>
            <w:r w:rsidRPr="00830B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информационного                                                   пространства муниципального образования </w:t>
            </w:r>
            <w:r w:rsidRPr="00830B9C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области»</w:t>
            </w:r>
          </w:p>
          <w:p w:rsidR="00065DBB" w:rsidRPr="00830B9C" w:rsidRDefault="00065DBB" w:rsidP="0083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5DBB" w:rsidRDefault="00065DBB" w:rsidP="003E253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65DBB" w:rsidRPr="00232D70" w:rsidRDefault="00065DBB" w:rsidP="003E253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65DBB" w:rsidRPr="00232D70" w:rsidRDefault="00065DBB" w:rsidP="003E253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D70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065DBB" w:rsidRPr="00232D70" w:rsidRDefault="00065DBB" w:rsidP="003E253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D70">
        <w:rPr>
          <w:rFonts w:ascii="Times New Roman" w:hAnsi="Times New Roman" w:cs="Times New Roman"/>
          <w:b/>
          <w:sz w:val="18"/>
          <w:szCs w:val="18"/>
        </w:rPr>
        <w:t>программных мероприятий</w:t>
      </w:r>
    </w:p>
    <w:p w:rsidR="00065DBB" w:rsidRPr="00232D70" w:rsidRDefault="00065DBB" w:rsidP="005C1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260"/>
        <w:gridCol w:w="1276"/>
        <w:gridCol w:w="2126"/>
        <w:gridCol w:w="1134"/>
        <w:gridCol w:w="851"/>
        <w:gridCol w:w="850"/>
        <w:gridCol w:w="851"/>
        <w:gridCol w:w="850"/>
        <w:gridCol w:w="851"/>
        <w:gridCol w:w="850"/>
        <w:gridCol w:w="1560"/>
      </w:tblGrid>
      <w:tr w:rsidR="00065DBB" w:rsidRPr="00232D70" w:rsidTr="00232D70">
        <w:trPr>
          <w:trHeight w:val="135"/>
        </w:trPr>
        <w:tc>
          <w:tcPr>
            <w:tcW w:w="817" w:type="dxa"/>
            <w:vMerge w:val="restart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№</w:t>
            </w:r>
          </w:p>
          <w:p w:rsidR="00065DBB" w:rsidRPr="00232D70" w:rsidRDefault="00065DBB" w:rsidP="00232D7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1560" w:type="dxa"/>
            <w:vMerge w:val="restart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065DBB" w:rsidRPr="00232D70" w:rsidTr="00232D70">
        <w:trPr>
          <w:trHeight w:val="90"/>
        </w:trPr>
        <w:tc>
          <w:tcPr>
            <w:tcW w:w="817" w:type="dxa"/>
            <w:vMerge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годам</w:t>
            </w:r>
          </w:p>
        </w:tc>
        <w:tc>
          <w:tcPr>
            <w:tcW w:w="1560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817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65DBB" w:rsidRPr="00232D70" w:rsidTr="00232D70">
        <w:tc>
          <w:tcPr>
            <w:tcW w:w="15276" w:type="dxa"/>
            <w:gridSpan w:val="12"/>
          </w:tcPr>
          <w:p w:rsidR="00065DBB" w:rsidRPr="00232D70" w:rsidRDefault="00065DBB" w:rsidP="0098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 Организация информационной поддержки деятельности органов местного самоуправления муниципального образования «Краснинский район»</w:t>
            </w:r>
          </w:p>
        </w:tc>
      </w:tr>
      <w:tr w:rsidR="00065DBB" w:rsidRPr="00232D70" w:rsidTr="00232D70">
        <w:trPr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Размещение в печатных средствах массовой информации информационных материалов о реализации на территории муниципального образования «Краснинский район» Смоленской области государственной политики в различных сферах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Публикация пресс-релизов и пост-релизов  в СМИ Смоленской области, освещение мероприятий, проводимых на территории района, телестудиями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7479" w:type="dxa"/>
            <w:gridSpan w:val="4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в  том числе: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E7E6E6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15276" w:type="dxa"/>
            <w:gridSpan w:val="12"/>
          </w:tcPr>
          <w:p w:rsidR="00065DBB" w:rsidRPr="00232D70" w:rsidRDefault="00065DBB" w:rsidP="00985AF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Развитие электронных СМИ на территории Краснинского района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260" w:type="dxa"/>
          </w:tcPr>
          <w:p w:rsidR="00065DBB" w:rsidRPr="00232D70" w:rsidRDefault="00065DBB" w:rsidP="0098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Оплата технической поддержки официального сайта Администрации муниципального образования «Краснинский район» Смоленской области 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Приобретение компьютерной, офисной техники и другого оборудования (в том числе расходных и комплектующих материалов) обеспечивающих деятельность структурных подразделений Администрации муниципального образования «Краснинский район» Смоленской области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260" w:type="dxa"/>
          </w:tcPr>
          <w:p w:rsidR="00065DBB" w:rsidRPr="00232D70" w:rsidRDefault="00065DBB" w:rsidP="0098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Создание и поддержка информационных интернет ресурсов направленных на информирование граждан и освещающих деятельность органов местного самоуправления  муниципального образования «Краснинский район» Смоленской области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Приобретение и обеспечение работоспособности лицензированного программного обеспечения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7479" w:type="dxa"/>
            <w:gridSpan w:val="4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в  том числе:</w:t>
            </w:r>
          </w:p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3E2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15276" w:type="dxa"/>
            <w:gridSpan w:val="12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Организация обеспечения безопасности информационных ресурсов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информационных ресурсов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26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Приобретение лицензированного программного обеспечения для служебных компьютеров специалистов Администрации муниципального образования «Краснинский район» Смоленской области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rPr>
          <w:trHeight w:val="1005"/>
        </w:trPr>
        <w:tc>
          <w:tcPr>
            <w:tcW w:w="817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обеспечение работоспособности ПО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Client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для служебных компьютеров специалистов Администрации муниципального образования «Краснинский район» Смоленской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7479" w:type="dxa"/>
            <w:gridSpan w:val="4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в  том числе: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7479" w:type="dxa"/>
            <w:gridSpan w:val="4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в  том числе: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DBB" w:rsidRPr="00232D70" w:rsidRDefault="00065DBB" w:rsidP="008C146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65DBB" w:rsidRPr="00232D70" w:rsidRDefault="00065DBB" w:rsidP="008C146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65DBB" w:rsidRPr="00232D70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065DBB" w:rsidRPr="00232D70" w:rsidRDefault="00065DBB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1" w:name="Par616"/>
      <w:bookmarkEnd w:id="1"/>
      <w:r w:rsidRPr="00232D70">
        <w:rPr>
          <w:rFonts w:ascii="Times New Roman" w:hAnsi="Times New Roman" w:cs="Times New Roman"/>
          <w:sz w:val="24"/>
          <w:szCs w:val="24"/>
          <w:lang w:eastAsia="ru-RU"/>
        </w:rPr>
        <w:t>Приложение №3</w:t>
      </w:r>
    </w:p>
    <w:p w:rsidR="00065DBB" w:rsidRPr="00232D70" w:rsidRDefault="00065DBB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об основных мерах правового регулирования</w:t>
      </w:r>
    </w:p>
    <w:p w:rsidR="00065DBB" w:rsidRPr="00232D70" w:rsidRDefault="00065DBB" w:rsidP="003E25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сфере реализации муниципальной программы </w:t>
      </w:r>
      <w:r w:rsidRPr="00232D70">
        <w:rPr>
          <w:rFonts w:ascii="Times New Roman" w:hAnsi="Times New Roman" w:cs="Times New Roman"/>
          <w:sz w:val="24"/>
          <w:szCs w:val="24"/>
        </w:rPr>
        <w:t>«</w:t>
      </w:r>
      <w:r w:rsidRPr="00232D70">
        <w:rPr>
          <w:rFonts w:ascii="Times New Roman" w:hAnsi="Times New Roman" w:cs="Times New Roman"/>
          <w:bCs/>
          <w:sz w:val="24"/>
          <w:szCs w:val="24"/>
        </w:rPr>
        <w:t xml:space="preserve">Развитие информационного пространства муниципального образования </w:t>
      </w:r>
      <w:r w:rsidRPr="00232D70">
        <w:rPr>
          <w:rFonts w:ascii="Times New Roman" w:hAnsi="Times New Roman" w:cs="Times New Roman"/>
          <w:sz w:val="24"/>
          <w:szCs w:val="24"/>
        </w:rPr>
        <w:t>«Краснинский район» Смоленской области»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065DBB" w:rsidRPr="00232D70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065DBB" w:rsidRPr="00232D70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E25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информационного пространства муниципального образования 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«Краснинский район» Смоленской области»</w:t>
            </w:r>
          </w:p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 2015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</w:tr>
    </w:tbl>
    <w:p w:rsidR="00065DBB" w:rsidRPr="00232D70" w:rsidRDefault="00065DBB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DBB" w:rsidRPr="00232D70" w:rsidRDefault="00065DBB" w:rsidP="0090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65DBB" w:rsidRPr="00232D70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BB" w:rsidRDefault="00065DB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5DBB" w:rsidRDefault="00065DB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BB" w:rsidRDefault="00065DB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5DBB" w:rsidRDefault="00065DBB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BB" w:rsidRDefault="00065DBB" w:rsidP="003D7508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065DBB" w:rsidRDefault="00065DBB">
    <w:pPr>
      <w:pStyle w:val="Header"/>
    </w:pPr>
  </w:p>
  <w:p w:rsidR="00065DBB" w:rsidRDefault="00065DBB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79D7913"/>
    <w:multiLevelType w:val="multilevel"/>
    <w:tmpl w:val="2E4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07"/>
    <w:rsid w:val="00001F9A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5DBB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B7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2D7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4FE6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085B"/>
    <w:rsid w:val="002B1A57"/>
    <w:rsid w:val="002B30B8"/>
    <w:rsid w:val="002B395B"/>
    <w:rsid w:val="002B3EAB"/>
    <w:rsid w:val="002C07AB"/>
    <w:rsid w:val="002C1CA8"/>
    <w:rsid w:val="002C2774"/>
    <w:rsid w:val="002C3C2F"/>
    <w:rsid w:val="002C4CF1"/>
    <w:rsid w:val="002C5B2D"/>
    <w:rsid w:val="002C68FA"/>
    <w:rsid w:val="002C737C"/>
    <w:rsid w:val="002D287C"/>
    <w:rsid w:val="002D310B"/>
    <w:rsid w:val="002D475B"/>
    <w:rsid w:val="002D4EB7"/>
    <w:rsid w:val="002D554C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0689B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221F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D066D"/>
    <w:rsid w:val="003D49EA"/>
    <w:rsid w:val="003D7508"/>
    <w:rsid w:val="003D752B"/>
    <w:rsid w:val="003D7ABC"/>
    <w:rsid w:val="003E2535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5DBD"/>
    <w:rsid w:val="00457173"/>
    <w:rsid w:val="00457298"/>
    <w:rsid w:val="00457CFD"/>
    <w:rsid w:val="00462EAD"/>
    <w:rsid w:val="004640DB"/>
    <w:rsid w:val="004647ED"/>
    <w:rsid w:val="00465D5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6871"/>
    <w:rsid w:val="004E6B07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061A"/>
    <w:rsid w:val="0057585E"/>
    <w:rsid w:val="00575C45"/>
    <w:rsid w:val="00582C2B"/>
    <w:rsid w:val="00582D12"/>
    <w:rsid w:val="00583AD9"/>
    <w:rsid w:val="005847B4"/>
    <w:rsid w:val="00584D4B"/>
    <w:rsid w:val="0058760D"/>
    <w:rsid w:val="00587CCF"/>
    <w:rsid w:val="00587F5D"/>
    <w:rsid w:val="00590C5F"/>
    <w:rsid w:val="00591AC3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1F6E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22A"/>
    <w:rsid w:val="006436FD"/>
    <w:rsid w:val="00643757"/>
    <w:rsid w:val="0064675B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4DFD"/>
    <w:rsid w:val="00765EC6"/>
    <w:rsid w:val="00765F27"/>
    <w:rsid w:val="007661A9"/>
    <w:rsid w:val="007662FB"/>
    <w:rsid w:val="00772058"/>
    <w:rsid w:val="00772752"/>
    <w:rsid w:val="007728BD"/>
    <w:rsid w:val="00774C27"/>
    <w:rsid w:val="007767EA"/>
    <w:rsid w:val="007774BD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C066B"/>
    <w:rsid w:val="007C0AF0"/>
    <w:rsid w:val="007C0D9C"/>
    <w:rsid w:val="007C15A4"/>
    <w:rsid w:val="007C1C53"/>
    <w:rsid w:val="007C39AB"/>
    <w:rsid w:val="007C4001"/>
    <w:rsid w:val="007D005F"/>
    <w:rsid w:val="007D0B02"/>
    <w:rsid w:val="007D2EB5"/>
    <w:rsid w:val="007D3A08"/>
    <w:rsid w:val="007D426F"/>
    <w:rsid w:val="007D4D20"/>
    <w:rsid w:val="007D78FD"/>
    <w:rsid w:val="007E170F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99D"/>
    <w:rsid w:val="00826E8C"/>
    <w:rsid w:val="00827076"/>
    <w:rsid w:val="00830096"/>
    <w:rsid w:val="00830B9C"/>
    <w:rsid w:val="008343FD"/>
    <w:rsid w:val="00834C65"/>
    <w:rsid w:val="0083673F"/>
    <w:rsid w:val="00842274"/>
    <w:rsid w:val="008422AC"/>
    <w:rsid w:val="008435AA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4BB3"/>
    <w:rsid w:val="008565C5"/>
    <w:rsid w:val="00857228"/>
    <w:rsid w:val="00861881"/>
    <w:rsid w:val="00863966"/>
    <w:rsid w:val="00864D2D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441E"/>
    <w:rsid w:val="008B4DA8"/>
    <w:rsid w:val="008B50EB"/>
    <w:rsid w:val="008B6EBA"/>
    <w:rsid w:val="008B6FE8"/>
    <w:rsid w:val="008C1461"/>
    <w:rsid w:val="008C17CE"/>
    <w:rsid w:val="008C1BF8"/>
    <w:rsid w:val="008C20C2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E0AFD"/>
    <w:rsid w:val="008E2A52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C2D"/>
    <w:rsid w:val="00907FAE"/>
    <w:rsid w:val="00910BE8"/>
    <w:rsid w:val="00911AEE"/>
    <w:rsid w:val="00913198"/>
    <w:rsid w:val="0091427A"/>
    <w:rsid w:val="00916391"/>
    <w:rsid w:val="00921FC1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5AF9"/>
    <w:rsid w:val="00986171"/>
    <w:rsid w:val="00987444"/>
    <w:rsid w:val="00990968"/>
    <w:rsid w:val="009925AF"/>
    <w:rsid w:val="0099301E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40E"/>
    <w:rsid w:val="00AA283F"/>
    <w:rsid w:val="00AA2A32"/>
    <w:rsid w:val="00AA32D6"/>
    <w:rsid w:val="00AA3DE1"/>
    <w:rsid w:val="00AA3F21"/>
    <w:rsid w:val="00AA4C83"/>
    <w:rsid w:val="00AA4E26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2F0B"/>
    <w:rsid w:val="00AE2F72"/>
    <w:rsid w:val="00AE33B2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D90"/>
    <w:rsid w:val="00B12D82"/>
    <w:rsid w:val="00B1513E"/>
    <w:rsid w:val="00B153F2"/>
    <w:rsid w:val="00B17052"/>
    <w:rsid w:val="00B17741"/>
    <w:rsid w:val="00B2044A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6ECD"/>
    <w:rsid w:val="00D3798F"/>
    <w:rsid w:val="00D406EF"/>
    <w:rsid w:val="00D433DD"/>
    <w:rsid w:val="00D476F2"/>
    <w:rsid w:val="00D514AD"/>
    <w:rsid w:val="00D5152F"/>
    <w:rsid w:val="00D55401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124C"/>
    <w:rsid w:val="00DB36A7"/>
    <w:rsid w:val="00DB7776"/>
    <w:rsid w:val="00DC104E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4752"/>
    <w:rsid w:val="00E75C20"/>
    <w:rsid w:val="00E8039A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6E68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64DB"/>
    <w:rsid w:val="00F017F1"/>
    <w:rsid w:val="00F01EA7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6EF5"/>
    <w:rsid w:val="00F67AB2"/>
    <w:rsid w:val="00F70A1A"/>
    <w:rsid w:val="00F70E82"/>
    <w:rsid w:val="00F71AC8"/>
    <w:rsid w:val="00F742AA"/>
    <w:rsid w:val="00F76248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C3961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C1F6E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E36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E362C"/>
    <w:rPr>
      <w:rFonts w:cs="Times New Roman"/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Без интервала1"/>
    <w:link w:val="NoSpacingChar"/>
    <w:uiPriority w:val="99"/>
    <w:rsid w:val="005E362C"/>
    <w:rPr>
      <w:rFonts w:eastAsia="Times New Roman"/>
    </w:rPr>
  </w:style>
  <w:style w:type="paragraph" w:customStyle="1" w:styleId="11">
    <w:name w:val="Знак Знак1"/>
    <w:basedOn w:val="Normal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0"/>
    <w:uiPriority w:val="99"/>
    <w:locked/>
    <w:rsid w:val="00B05D90"/>
    <w:rPr>
      <w:rFonts w:eastAsia="Times New Roman"/>
      <w:sz w:val="22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">
    <w:name w:val="Колонтитул_"/>
    <w:basedOn w:val="DefaultParagraphFont"/>
    <w:link w:val="12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0">
    <w:name w:val="Колонтитул"/>
    <w:basedOn w:val="a"/>
    <w:uiPriority w:val="99"/>
    <w:rsid w:val="002A0870"/>
  </w:style>
  <w:style w:type="character" w:customStyle="1" w:styleId="13">
    <w:name w:val="Заголовок №1_"/>
    <w:basedOn w:val="DefaultParagraphFont"/>
    <w:link w:val="14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BodyTextChar"/>
    <w:uiPriority w:val="99"/>
    <w:rsid w:val="002A0870"/>
    <w:rPr>
      <w:spacing w:val="0"/>
      <w:sz w:val="22"/>
      <w:szCs w:val="22"/>
      <w:u w:val="none"/>
    </w:rPr>
  </w:style>
  <w:style w:type="character" w:customStyle="1" w:styleId="8pt">
    <w:name w:val="Основной текст + 8 pt"/>
    <w:aliases w:val="Интервал 1 pt"/>
    <w:basedOn w:val="BodyTextChar"/>
    <w:uiPriority w:val="99"/>
    <w:rsid w:val="002A0870"/>
    <w:rPr>
      <w:spacing w:val="20"/>
      <w:sz w:val="16"/>
      <w:szCs w:val="16"/>
      <w:u w:val="none"/>
    </w:rPr>
  </w:style>
  <w:style w:type="character" w:customStyle="1" w:styleId="11pt1">
    <w:name w:val="Основной текст + 11 pt1"/>
    <w:aliases w:val="Полужирный,Интервал 0 pt1"/>
    <w:basedOn w:val="BodyTextChar"/>
    <w:uiPriority w:val="99"/>
    <w:rsid w:val="002A0870"/>
    <w:rPr>
      <w:b/>
      <w:bCs/>
      <w:spacing w:val="0"/>
      <w:sz w:val="22"/>
      <w:szCs w:val="22"/>
      <w:u w:val="none"/>
    </w:rPr>
  </w:style>
  <w:style w:type="paragraph" w:customStyle="1" w:styleId="12">
    <w:name w:val="Колонтитул1"/>
    <w:basedOn w:val="Normal"/>
    <w:link w:val="a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4">
    <w:name w:val="Заголовок №1"/>
    <w:basedOn w:val="Normal"/>
    <w:link w:val="13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DefaultParagraphFont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5">
    <w:name w:val="Знак1"/>
    <w:basedOn w:val="Normal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61A9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8636D"/>
    <w:pPr>
      <w:ind w:left="720"/>
    </w:pPr>
  </w:style>
  <w:style w:type="character" w:styleId="Hyperlink">
    <w:name w:val="Hyperlink"/>
    <w:basedOn w:val="DefaultParagraphFont"/>
    <w:uiPriority w:val="99"/>
    <w:semiHidden/>
    <w:locked/>
    <w:rsid w:val="001F5C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8C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8C146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iy.admin-smolensk.ru/administraciya/otdel_po_informacionnoy_politike/" TargetMode="External"/><Relationship Id="rId13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%D0%9F%D0%A0%D0%9E%D0%93%D0%A0%D0%90%D0%9C%D0%9C%D0%90%202014-2016.doc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niy.admin-smolensk.ru/administraciya/otdel_po_informacionnoy_politike/" TargetMode="External"/><Relationship Id="rId14" Type="http://schemas.openxmlformats.org/officeDocument/2006/relationships/hyperlink" Target="consultantplus://offline/ref=85FAD0A7F5A97AD2BAC19504F596B29F7836A9EC254CA99FBB4FCD300523658B2BD9BCF230277E293CD454344A16B5FD2D370CA6EB60204Fe4B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13</Pages>
  <Words>4361</Words>
  <Characters>24863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Корчевская Т. Н.</cp:lastModifiedBy>
  <cp:revision>9</cp:revision>
  <cp:lastPrinted>2020-12-07T06:55:00Z</cp:lastPrinted>
  <dcterms:created xsi:type="dcterms:W3CDTF">2020-12-29T23:03:00Z</dcterms:created>
  <dcterms:modified xsi:type="dcterms:W3CDTF">2020-12-30T12:04:00Z</dcterms:modified>
</cp:coreProperties>
</file>