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3F" w:rsidRDefault="002D4F3F" w:rsidP="002D4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F3F">
        <w:rPr>
          <w:rFonts w:ascii="Times New Roman" w:hAnsi="Times New Roman" w:cs="Times New Roman"/>
          <w:sz w:val="28"/>
          <w:szCs w:val="28"/>
        </w:rPr>
        <w:t>Отчет</w:t>
      </w:r>
    </w:p>
    <w:p w:rsidR="002D4F3F" w:rsidRPr="002D4F3F" w:rsidRDefault="002D4F3F" w:rsidP="002D4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F3F">
        <w:rPr>
          <w:rFonts w:ascii="Times New Roman" w:hAnsi="Times New Roman" w:cs="Times New Roman"/>
          <w:sz w:val="28"/>
          <w:szCs w:val="28"/>
        </w:rPr>
        <w:t xml:space="preserve">По оценке эффективности реализации муниципальной программы </w:t>
      </w:r>
    </w:p>
    <w:p w:rsidR="002D4F3F" w:rsidRDefault="002D4F3F" w:rsidP="002D4F3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F3F">
        <w:rPr>
          <w:rFonts w:ascii="Times New Roman" w:hAnsi="Times New Roman" w:cs="Times New Roman"/>
          <w:bCs/>
          <w:sz w:val="28"/>
          <w:szCs w:val="28"/>
        </w:rPr>
        <w:t>«Создание условий для эффективного  управления  муниципальным образованием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F3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D4F3F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Pr="002D4F3F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области»</w:t>
      </w:r>
      <w:r w:rsidR="006B68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68DF" w:rsidRDefault="006B68DF" w:rsidP="002D4F3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202</w:t>
      </w:r>
      <w:r w:rsidR="000B5E7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6B68DF" w:rsidRDefault="006B68DF" w:rsidP="006B68D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8DF" w:rsidRDefault="006B68DF" w:rsidP="00665D3D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</w:t>
      </w:r>
      <w:r w:rsidRPr="002D4F3F">
        <w:rPr>
          <w:rFonts w:ascii="Times New Roman" w:hAnsi="Times New Roman" w:cs="Times New Roman"/>
          <w:bCs/>
          <w:sz w:val="28"/>
          <w:szCs w:val="28"/>
        </w:rPr>
        <w:t>«Создание условий для эффективного  управления  муниципальным образованием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F3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D4F3F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Pr="002D4F3F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отчетный 202</w:t>
      </w:r>
      <w:r w:rsidR="000B5E7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год производится на основе особого порядка реализации муниципальных программ, утвержденного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«</w:t>
      </w:r>
      <w:r w:rsidR="00AE3867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 от 16.12.2016гг.</w:t>
      </w:r>
      <w:proofErr w:type="gramEnd"/>
    </w:p>
    <w:p w:rsidR="006B68DF" w:rsidRPr="002D4F3F" w:rsidRDefault="006B68DF" w:rsidP="006B68D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F3F" w:rsidRDefault="00665D3D" w:rsidP="00665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провидится в два этапа:</w:t>
      </w:r>
    </w:p>
    <w:p w:rsidR="00665D3D" w:rsidRDefault="00976E49" w:rsidP="00665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5D3D">
        <w:rPr>
          <w:rFonts w:ascii="Times New Roman" w:hAnsi="Times New Roman" w:cs="Times New Roman"/>
          <w:sz w:val="28"/>
          <w:szCs w:val="28"/>
        </w:rPr>
        <w:t>Оценка эффективности подпрограммы «Эффективное выполнение полномочий Администрацией муниципального образования «</w:t>
      </w:r>
      <w:proofErr w:type="spellStart"/>
      <w:r w:rsidR="00665D3D">
        <w:rPr>
          <w:rFonts w:ascii="Times New Roman" w:hAnsi="Times New Roman" w:cs="Times New Roman"/>
          <w:sz w:val="28"/>
          <w:szCs w:val="28"/>
        </w:rPr>
        <w:t>Красни</w:t>
      </w:r>
      <w:r w:rsidR="00DA6B77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DA6B7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Start"/>
      <w:r w:rsidR="00DA6B77">
        <w:rPr>
          <w:rFonts w:ascii="Times New Roman" w:hAnsi="Times New Roman" w:cs="Times New Roman"/>
          <w:sz w:val="28"/>
          <w:szCs w:val="28"/>
        </w:rPr>
        <w:t>.</w:t>
      </w:r>
      <w:r w:rsidR="00D16884">
        <w:rPr>
          <w:rFonts w:ascii="Times New Roman" w:hAnsi="Times New Roman" w:cs="Times New Roman"/>
          <w:sz w:val="28"/>
          <w:szCs w:val="28"/>
        </w:rPr>
        <w:t>»</w:t>
      </w:r>
      <w:r w:rsidR="00DA6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A6B77">
        <w:rPr>
          <w:rFonts w:ascii="Times New Roman" w:hAnsi="Times New Roman" w:cs="Times New Roman"/>
          <w:sz w:val="28"/>
          <w:szCs w:val="28"/>
        </w:rPr>
        <w:t>В состав подпрограммы входит  одно мероприятие, за 2021год – 100%.</w:t>
      </w:r>
    </w:p>
    <w:p w:rsidR="00665D3D" w:rsidRDefault="00665D3D" w:rsidP="00665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6E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Оценка степени реализации мероприятий муниципальной программы высчитывается по формуле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М</w:t>
      </w:r>
      <w:r w:rsidRPr="006D6F82">
        <w:rPr>
          <w:color w:val="000000"/>
          <w:sz w:val="28"/>
          <w:szCs w:val="28"/>
          <w:vertAlign w:val="subscript"/>
        </w:rPr>
        <w:t>в</w:t>
      </w:r>
      <w:proofErr w:type="spellEnd"/>
      <w:r w:rsidRPr="006D6F82">
        <w:rPr>
          <w:color w:val="000000"/>
          <w:sz w:val="28"/>
          <w:szCs w:val="28"/>
        </w:rPr>
        <w:t xml:space="preserve"> / М, где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реализации мероприятий муниципальной программы;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М</w:t>
      </w:r>
      <w:r w:rsidRPr="006D6F82">
        <w:rPr>
          <w:color w:val="000000"/>
          <w:sz w:val="28"/>
          <w:szCs w:val="28"/>
          <w:vertAlign w:val="subscript"/>
        </w:rPr>
        <w:t>в</w:t>
      </w:r>
      <w:proofErr w:type="spellEnd"/>
      <w:r w:rsidRPr="006D6F82">
        <w:rPr>
          <w:color w:val="000000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DA6B77" w:rsidRDefault="00DF0D33" w:rsidP="00DF0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77" w:rsidRDefault="00DF0D33" w:rsidP="00DA6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</w:t>
      </w:r>
      <w:r w:rsidR="00DA6B77"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4</w:t>
      </w:r>
      <w:r w:rsidR="00976E49">
        <w:rPr>
          <w:rFonts w:ascii="Times New Roman" w:hAnsi="Times New Roman" w:cs="Times New Roman"/>
          <w:sz w:val="28"/>
          <w:szCs w:val="28"/>
        </w:rPr>
        <w:t>/</w:t>
      </w:r>
      <w:r w:rsidR="00A0622E">
        <w:rPr>
          <w:rFonts w:ascii="Times New Roman" w:hAnsi="Times New Roman" w:cs="Times New Roman"/>
          <w:sz w:val="28"/>
          <w:szCs w:val="28"/>
        </w:rPr>
        <w:t>4</w:t>
      </w:r>
      <w:r w:rsidR="00976E49">
        <w:rPr>
          <w:rFonts w:ascii="Times New Roman" w:hAnsi="Times New Roman" w:cs="Times New Roman"/>
          <w:sz w:val="28"/>
          <w:szCs w:val="28"/>
        </w:rPr>
        <w:t>= 1</w:t>
      </w:r>
    </w:p>
    <w:p w:rsidR="00976E49" w:rsidRDefault="00976E49" w:rsidP="0097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Оценка степени соответствия запланированному уровню затрат: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ф</w:t>
      </w:r>
      <w:proofErr w:type="spellEnd"/>
      <w:r w:rsidRPr="006D6F82">
        <w:rPr>
          <w:color w:val="000000"/>
          <w:sz w:val="28"/>
          <w:szCs w:val="28"/>
        </w:rPr>
        <w:t xml:space="preserve"> / </w:t>
      </w: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DF0D33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ф</w:t>
      </w:r>
      <w:proofErr w:type="spellEnd"/>
      <w:r w:rsidRPr="006D6F82">
        <w:rPr>
          <w:color w:val="000000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D6F82">
        <w:rPr>
          <w:color w:val="000000"/>
          <w:sz w:val="28"/>
          <w:szCs w:val="28"/>
        </w:rPr>
        <w:t>31 декабря отчетного года);</w:t>
      </w:r>
      <w:proofErr w:type="gramEnd"/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</w:rPr>
        <w:t xml:space="preserve"> - плановые расходы местного и (или) областного, и (или) </w:t>
      </w:r>
      <w:r w:rsidRPr="006D6F82">
        <w:rPr>
          <w:color w:val="000000"/>
          <w:sz w:val="28"/>
          <w:szCs w:val="28"/>
        </w:rPr>
        <w:lastRenderedPageBreak/>
        <w:t xml:space="preserve">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976E49" w:rsidRDefault="00DF0D33" w:rsidP="00976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</w:t>
      </w:r>
      <w:r w:rsidR="00976E49">
        <w:rPr>
          <w:rFonts w:ascii="Times New Roman" w:hAnsi="Times New Roman" w:cs="Times New Roman"/>
          <w:sz w:val="28"/>
          <w:szCs w:val="28"/>
        </w:rPr>
        <w:t>=</w:t>
      </w:r>
      <w:r w:rsidR="00AE3867">
        <w:rPr>
          <w:rFonts w:ascii="Times New Roman" w:hAnsi="Times New Roman" w:cs="Times New Roman"/>
          <w:sz w:val="28"/>
          <w:szCs w:val="28"/>
        </w:rPr>
        <w:t>26943,0</w:t>
      </w:r>
      <w:r w:rsidR="00976E49">
        <w:rPr>
          <w:rFonts w:ascii="Times New Roman" w:hAnsi="Times New Roman" w:cs="Times New Roman"/>
          <w:sz w:val="28"/>
          <w:szCs w:val="28"/>
        </w:rPr>
        <w:t>/</w:t>
      </w:r>
      <w:r w:rsidR="00F70F99">
        <w:rPr>
          <w:rFonts w:ascii="Times New Roman" w:hAnsi="Times New Roman" w:cs="Times New Roman"/>
          <w:sz w:val="28"/>
          <w:szCs w:val="28"/>
        </w:rPr>
        <w:t>26823,1</w:t>
      </w:r>
      <w:r w:rsidR="00976E49">
        <w:rPr>
          <w:rFonts w:ascii="Times New Roman" w:hAnsi="Times New Roman" w:cs="Times New Roman"/>
          <w:sz w:val="28"/>
          <w:szCs w:val="28"/>
        </w:rPr>
        <w:t>=</w:t>
      </w:r>
      <w:r w:rsidR="00F70F99">
        <w:rPr>
          <w:rFonts w:ascii="Times New Roman" w:hAnsi="Times New Roman" w:cs="Times New Roman"/>
          <w:sz w:val="28"/>
          <w:szCs w:val="28"/>
        </w:rPr>
        <w:t>1,00</w:t>
      </w:r>
    </w:p>
    <w:p w:rsidR="00976E49" w:rsidRDefault="00976E49" w:rsidP="00976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6E49" w:rsidRDefault="00976E49" w:rsidP="0097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Оценка эффективности использования средств местного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областного, и (или) федерального бюджета: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/ </w:t>
      </w: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976E49" w:rsidRDefault="00DF0D33" w:rsidP="00976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49"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1/</w:t>
      </w:r>
      <w:r w:rsidR="00612370">
        <w:rPr>
          <w:rFonts w:ascii="Times New Roman" w:hAnsi="Times New Roman" w:cs="Times New Roman"/>
          <w:sz w:val="28"/>
          <w:szCs w:val="28"/>
        </w:rPr>
        <w:t>1</w:t>
      </w:r>
      <w:r w:rsidR="00A0622E">
        <w:rPr>
          <w:rFonts w:ascii="Times New Roman" w:hAnsi="Times New Roman" w:cs="Times New Roman"/>
          <w:sz w:val="28"/>
          <w:szCs w:val="28"/>
        </w:rPr>
        <w:t>=1</w:t>
      </w:r>
    </w:p>
    <w:p w:rsidR="00BA7170" w:rsidRDefault="00BA7170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Оценка степени достижения целей подпрограмм</w:t>
      </w:r>
      <w:r w:rsidR="0018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(выполнения показателей основных мероприятий муниципальной программы)</w:t>
      </w:r>
      <w:r w:rsidR="00DF0D33">
        <w:rPr>
          <w:rFonts w:ascii="Times New Roman" w:hAnsi="Times New Roman" w:cs="Times New Roman"/>
          <w:sz w:val="28"/>
          <w:szCs w:val="28"/>
        </w:rPr>
        <w:t>: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 xml:space="preserve">=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пф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 xml:space="preserve">/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</w:t>
      </w:r>
      <w:proofErr w:type="spellEnd"/>
      <w:r w:rsidRPr="006D6F82">
        <w:rPr>
          <w:color w:val="000000"/>
          <w:sz w:val="28"/>
          <w:szCs w:val="28"/>
        </w:rPr>
        <w:t>, где</w:t>
      </w:r>
      <w:r w:rsidRPr="006D6F82">
        <w:rPr>
          <w:color w:val="000000"/>
          <w:sz w:val="28"/>
          <w:szCs w:val="28"/>
          <w:vertAlign w:val="subscript"/>
        </w:rPr>
        <w:t> 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достижения планового значения показателя;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пф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значение показателя, фактически достигнутое на конец отчетного периода;</w:t>
      </w:r>
    </w:p>
    <w:p w:rsidR="00DF0D33" w:rsidRPr="006D6F82" w:rsidRDefault="00DF0D33" w:rsidP="00DF0D3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</w:t>
      </w:r>
      <w:proofErr w:type="spellEnd"/>
      <w:r w:rsidRPr="006D6F82">
        <w:rPr>
          <w:color w:val="000000"/>
          <w:sz w:val="28"/>
          <w:szCs w:val="28"/>
        </w:rPr>
        <w:t xml:space="preserve"> - плановое значение показателя на конец отчетного года;</w:t>
      </w:r>
    </w:p>
    <w:p w:rsidR="00BA7170" w:rsidRDefault="00DF0D33" w:rsidP="00BA7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="00BA7170">
        <w:rPr>
          <w:rFonts w:ascii="Times New Roman" w:hAnsi="Times New Roman" w:cs="Times New Roman"/>
          <w:sz w:val="28"/>
          <w:szCs w:val="28"/>
        </w:rPr>
        <w:t>=</w:t>
      </w:r>
      <w:r w:rsidR="00E63FAF">
        <w:rPr>
          <w:rFonts w:ascii="Times New Roman" w:hAnsi="Times New Roman" w:cs="Times New Roman"/>
          <w:sz w:val="28"/>
          <w:szCs w:val="28"/>
        </w:rPr>
        <w:t>95,5/100=0,9</w:t>
      </w:r>
    </w:p>
    <w:p w:rsidR="00BA7170" w:rsidRDefault="00183870" w:rsidP="00B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Степень реализации подпрограммы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4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= ∑ 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</w:rPr>
        <w:t xml:space="preserve"> / N,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реализации подпрограммы (основного мероприятия муниципальной программы);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достижения планового значения показателя;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N - число показателей.</w:t>
      </w:r>
    </w:p>
    <w:p w:rsidR="00183870" w:rsidRDefault="00907217" w:rsidP="00183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>СР</w:t>
      </w:r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183870">
        <w:rPr>
          <w:rFonts w:ascii="Times New Roman" w:hAnsi="Times New Roman" w:cs="Times New Roman"/>
          <w:sz w:val="28"/>
          <w:szCs w:val="28"/>
        </w:rPr>
        <w:t>=</w:t>
      </w:r>
      <w:r w:rsidR="00E63FAF">
        <w:rPr>
          <w:rFonts w:ascii="Times New Roman" w:hAnsi="Times New Roman" w:cs="Times New Roman"/>
          <w:sz w:val="28"/>
          <w:szCs w:val="28"/>
        </w:rPr>
        <w:t>0,9</w:t>
      </w:r>
      <w:r w:rsidR="00183870">
        <w:rPr>
          <w:rFonts w:ascii="Times New Roman" w:hAnsi="Times New Roman" w:cs="Times New Roman"/>
          <w:sz w:val="28"/>
          <w:szCs w:val="28"/>
        </w:rPr>
        <w:t>/1=</w:t>
      </w:r>
      <w:r w:rsidR="00E63FAF">
        <w:rPr>
          <w:rFonts w:ascii="Times New Roman" w:hAnsi="Times New Roman" w:cs="Times New Roman"/>
          <w:sz w:val="28"/>
          <w:szCs w:val="28"/>
        </w:rPr>
        <w:t>0,9</w:t>
      </w:r>
    </w:p>
    <w:p w:rsidR="00907217" w:rsidRDefault="00907217" w:rsidP="0018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870" w:rsidRDefault="00183870" w:rsidP="0018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Оценка эффективности реализации подпрограммы (основного мероприятия муниципальной программы)</w:t>
      </w:r>
    </w:p>
    <w:p w:rsidR="00907217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="00E63FAF">
        <w:rPr>
          <w:color w:val="000000"/>
          <w:sz w:val="28"/>
          <w:szCs w:val="28"/>
          <w:vertAlign w:val="subscript"/>
        </w:rPr>
        <w:t>*</w:t>
      </w: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907217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lastRenderedPageBreak/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183870" w:rsidRDefault="00907217" w:rsidP="00183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>ЭР</w:t>
      </w:r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183870">
        <w:rPr>
          <w:rFonts w:ascii="Times New Roman" w:hAnsi="Times New Roman" w:cs="Times New Roman"/>
          <w:sz w:val="28"/>
          <w:szCs w:val="28"/>
        </w:rPr>
        <w:t>=</w:t>
      </w:r>
      <w:r w:rsidR="00D16884">
        <w:rPr>
          <w:rFonts w:ascii="Times New Roman" w:hAnsi="Times New Roman" w:cs="Times New Roman"/>
          <w:sz w:val="28"/>
          <w:szCs w:val="28"/>
        </w:rPr>
        <w:t>1</w:t>
      </w:r>
      <w:r w:rsidR="00145A5E">
        <w:rPr>
          <w:rFonts w:ascii="Times New Roman" w:hAnsi="Times New Roman" w:cs="Times New Roman"/>
          <w:sz w:val="28"/>
          <w:szCs w:val="28"/>
        </w:rPr>
        <w:t>*</w:t>
      </w:r>
      <w:r w:rsidR="00E63FAF">
        <w:rPr>
          <w:rFonts w:ascii="Times New Roman" w:hAnsi="Times New Roman" w:cs="Times New Roman"/>
          <w:sz w:val="28"/>
          <w:szCs w:val="28"/>
        </w:rPr>
        <w:t>0,9</w:t>
      </w:r>
      <w:r w:rsidR="00071992">
        <w:rPr>
          <w:rFonts w:ascii="Times New Roman" w:hAnsi="Times New Roman" w:cs="Times New Roman"/>
          <w:sz w:val="28"/>
          <w:szCs w:val="28"/>
        </w:rPr>
        <w:t>=</w:t>
      </w:r>
      <w:r w:rsidR="00E63FAF">
        <w:rPr>
          <w:rFonts w:ascii="Times New Roman" w:hAnsi="Times New Roman" w:cs="Times New Roman"/>
          <w:sz w:val="28"/>
          <w:szCs w:val="28"/>
        </w:rPr>
        <w:t>0,9</w:t>
      </w:r>
    </w:p>
    <w:p w:rsidR="00D16884" w:rsidRDefault="00D16884" w:rsidP="0007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884" w:rsidRDefault="00D16884" w:rsidP="0007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6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эффективности подпрограммы «</w:t>
      </w:r>
      <w:r w:rsidR="00AE3867">
        <w:rPr>
          <w:rFonts w:ascii="Times New Roman" w:hAnsi="Times New Roman" w:cs="Times New Roman"/>
          <w:sz w:val="28"/>
          <w:szCs w:val="28"/>
        </w:rPr>
        <w:t xml:space="preserve"> Обеспечение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="00AE386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объектами муниципальной собственности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Оценка степени реализации мероприятий муниципальной программы высчитывается по формуле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М</w:t>
      </w:r>
      <w:r w:rsidRPr="006D6F82">
        <w:rPr>
          <w:color w:val="000000"/>
          <w:sz w:val="28"/>
          <w:szCs w:val="28"/>
          <w:vertAlign w:val="subscript"/>
        </w:rPr>
        <w:t>в</w:t>
      </w:r>
      <w:proofErr w:type="spellEnd"/>
      <w:r w:rsidRPr="006D6F82">
        <w:rPr>
          <w:color w:val="000000"/>
          <w:sz w:val="28"/>
          <w:szCs w:val="28"/>
        </w:rPr>
        <w:t xml:space="preserve"> / М,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реализации мероприятий муниципальной программы;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М</w:t>
      </w:r>
      <w:r w:rsidRPr="006D6F82">
        <w:rPr>
          <w:color w:val="000000"/>
          <w:sz w:val="28"/>
          <w:szCs w:val="28"/>
          <w:vertAlign w:val="subscript"/>
        </w:rPr>
        <w:t>в</w:t>
      </w:r>
      <w:proofErr w:type="spellEnd"/>
      <w:r w:rsidRPr="006D6F82">
        <w:rPr>
          <w:color w:val="000000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515F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515F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Оценка степени соответствия запланированному уровню затрат: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ф</w:t>
      </w:r>
      <w:proofErr w:type="spellEnd"/>
      <w:r w:rsidRPr="006D6F82">
        <w:rPr>
          <w:color w:val="000000"/>
          <w:sz w:val="28"/>
          <w:szCs w:val="28"/>
        </w:rPr>
        <w:t xml:space="preserve"> / </w:t>
      </w: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907217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ф</w:t>
      </w:r>
      <w:proofErr w:type="spellEnd"/>
      <w:r w:rsidRPr="006D6F82">
        <w:rPr>
          <w:color w:val="000000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D6F82">
        <w:rPr>
          <w:color w:val="000000"/>
          <w:sz w:val="28"/>
          <w:szCs w:val="28"/>
        </w:rPr>
        <w:t>31 декабря отчетного года);</w:t>
      </w:r>
      <w:proofErr w:type="gramEnd"/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З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F70F99">
        <w:rPr>
          <w:rFonts w:ascii="Times New Roman" w:hAnsi="Times New Roman" w:cs="Times New Roman"/>
          <w:sz w:val="28"/>
          <w:szCs w:val="28"/>
        </w:rPr>
        <w:t>31,9</w:t>
      </w:r>
      <w:r w:rsidR="003C24CC">
        <w:rPr>
          <w:rFonts w:ascii="Times New Roman" w:hAnsi="Times New Roman" w:cs="Times New Roman"/>
          <w:sz w:val="28"/>
          <w:szCs w:val="28"/>
        </w:rPr>
        <w:t>/</w:t>
      </w:r>
      <w:r w:rsidR="00F70F99">
        <w:rPr>
          <w:rFonts w:ascii="Times New Roman" w:hAnsi="Times New Roman" w:cs="Times New Roman"/>
          <w:sz w:val="28"/>
          <w:szCs w:val="28"/>
        </w:rPr>
        <w:t>26823,1</w:t>
      </w:r>
      <w:r>
        <w:rPr>
          <w:rFonts w:ascii="Times New Roman" w:hAnsi="Times New Roman" w:cs="Times New Roman"/>
          <w:sz w:val="28"/>
          <w:szCs w:val="28"/>
        </w:rPr>
        <w:t>=</w:t>
      </w:r>
      <w:r w:rsidR="00F70F99">
        <w:rPr>
          <w:rFonts w:ascii="Times New Roman" w:hAnsi="Times New Roman" w:cs="Times New Roman"/>
          <w:sz w:val="28"/>
          <w:szCs w:val="28"/>
        </w:rPr>
        <w:t>1,1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Оценка эффективности использования средств местного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областного, и (или) федерального бюджета: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/ </w:t>
      </w: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м</w:t>
      </w:r>
      <w:proofErr w:type="spellEnd"/>
      <w:r w:rsidRPr="006D6F82">
        <w:rPr>
          <w:color w:val="000000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СС</w:t>
      </w:r>
      <w:r w:rsidRPr="006D6F82">
        <w:rPr>
          <w:color w:val="000000"/>
          <w:sz w:val="28"/>
          <w:szCs w:val="28"/>
          <w:vertAlign w:val="subscript"/>
        </w:rPr>
        <w:t>уз</w:t>
      </w:r>
      <w:proofErr w:type="spellEnd"/>
      <w:r w:rsidRPr="006D6F82">
        <w:rPr>
          <w:color w:val="000000"/>
          <w:sz w:val="28"/>
          <w:szCs w:val="28"/>
        </w:rPr>
        <w:t xml:space="preserve"> - степень соответствия запланированному уровню затрат </w:t>
      </w:r>
      <w:r w:rsidRPr="006D6F82">
        <w:rPr>
          <w:color w:val="000000"/>
          <w:sz w:val="28"/>
          <w:szCs w:val="28"/>
        </w:rPr>
        <w:lastRenderedPageBreak/>
        <w:t>местного и (или) областного, и (или) федерального бюджетов.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=1/</w:t>
      </w:r>
      <w:r w:rsidR="00F70F99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>=1</w:t>
      </w:r>
      <w:r w:rsidR="00F70F99">
        <w:rPr>
          <w:rFonts w:ascii="Times New Roman" w:hAnsi="Times New Roman" w:cs="Times New Roman"/>
          <w:sz w:val="28"/>
          <w:szCs w:val="28"/>
        </w:rPr>
        <w:t>,1</w:t>
      </w: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Оценка степени достижения целей подпрограмм (выполнения показателей основных мероприятий муниципальной программы):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 xml:space="preserve">=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пф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 xml:space="preserve">/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</w:t>
      </w:r>
      <w:proofErr w:type="spellEnd"/>
      <w:r w:rsidRPr="006D6F82">
        <w:rPr>
          <w:color w:val="000000"/>
          <w:sz w:val="28"/>
          <w:szCs w:val="28"/>
        </w:rPr>
        <w:t>, где</w:t>
      </w:r>
      <w:r w:rsidRPr="006D6F82">
        <w:rPr>
          <w:color w:val="000000"/>
          <w:sz w:val="28"/>
          <w:szCs w:val="28"/>
          <w:vertAlign w:val="subscript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достижения планового значения показателя;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пф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значение показателя, фактически достигнутое на конец отчетного периода;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 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</w:t>
      </w:r>
      <w:proofErr w:type="spellEnd"/>
      <w:r w:rsidRPr="006D6F82">
        <w:rPr>
          <w:color w:val="000000"/>
          <w:sz w:val="28"/>
          <w:szCs w:val="28"/>
        </w:rPr>
        <w:t xml:space="preserve"> - плановое значение показателя на конец отчетного года;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515F27">
        <w:rPr>
          <w:rFonts w:ascii="Times New Roman" w:hAnsi="Times New Roman" w:cs="Times New Roman"/>
          <w:sz w:val="28"/>
          <w:szCs w:val="28"/>
        </w:rPr>
        <w:t>40/100+40/100+50/100+5,5/100=1,355</w:t>
      </w: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Степень реализации подпрограммы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= ∑ 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</w:rPr>
        <w:t xml:space="preserve"> / N,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реализации подпрограммы (основного мероприятия муниципальной программы);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>- степень достижения планового значения показателя;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N - число показателей.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>СР</w:t>
      </w:r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1,355/</w:t>
      </w:r>
      <w:r w:rsidR="00F70F99">
        <w:rPr>
          <w:rFonts w:ascii="Times New Roman" w:hAnsi="Times New Roman" w:cs="Times New Roman"/>
          <w:sz w:val="28"/>
          <w:szCs w:val="28"/>
        </w:rPr>
        <w:t>1,1</w:t>
      </w:r>
      <w:r w:rsidR="00515F27">
        <w:rPr>
          <w:rFonts w:ascii="Times New Roman" w:hAnsi="Times New Roman" w:cs="Times New Roman"/>
          <w:sz w:val="28"/>
          <w:szCs w:val="28"/>
        </w:rPr>
        <w:t>=</w:t>
      </w:r>
      <w:r w:rsidR="00F70F99">
        <w:rPr>
          <w:rFonts w:ascii="Times New Roman" w:hAnsi="Times New Roman" w:cs="Times New Roman"/>
          <w:sz w:val="28"/>
          <w:szCs w:val="28"/>
        </w:rPr>
        <w:t>1,5</w:t>
      </w: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17" w:rsidRDefault="00907217" w:rsidP="0090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Оценка эффективности реализации подпрограммы (основного мероприятия муниципальной программы)</w:t>
      </w:r>
    </w:p>
    <w:p w:rsidR="00907217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= </w:t>
      </w: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="00A0622E">
        <w:rPr>
          <w:color w:val="000000"/>
          <w:sz w:val="28"/>
          <w:szCs w:val="28"/>
          <w:vertAlign w:val="subscript"/>
        </w:rPr>
        <w:t xml:space="preserve"> * </w:t>
      </w:r>
      <w:r w:rsidRPr="006D6F82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>, где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907217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07217" w:rsidRPr="006D6F82" w:rsidRDefault="00907217" w:rsidP="00907217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</w:t>
      </w:r>
      <w:r w:rsidRPr="006D6F82">
        <w:rPr>
          <w:color w:val="000000"/>
          <w:sz w:val="28"/>
          <w:szCs w:val="28"/>
          <w:vertAlign w:val="subscript"/>
        </w:rPr>
        <w:t>ис</w:t>
      </w:r>
      <w:proofErr w:type="spellEnd"/>
      <w:r w:rsidRPr="006D6F82">
        <w:rPr>
          <w:color w:val="000000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907217" w:rsidRDefault="00907217" w:rsidP="00907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>ЭР</w:t>
      </w:r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rFonts w:ascii="Calibri" w:eastAsia="Times New Roman" w:hAnsi="Calibri" w:cs="Times New Roman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A0622E">
        <w:rPr>
          <w:rFonts w:ascii="Times New Roman" w:hAnsi="Times New Roman" w:cs="Times New Roman"/>
          <w:sz w:val="28"/>
          <w:szCs w:val="28"/>
        </w:rPr>
        <w:t>1,</w:t>
      </w:r>
      <w:r w:rsidR="00F70F99">
        <w:rPr>
          <w:rFonts w:ascii="Times New Roman" w:hAnsi="Times New Roman" w:cs="Times New Roman"/>
          <w:sz w:val="28"/>
          <w:szCs w:val="28"/>
        </w:rPr>
        <w:t>5</w:t>
      </w:r>
      <w:r w:rsidR="00A0622E">
        <w:rPr>
          <w:rFonts w:ascii="Times New Roman" w:hAnsi="Times New Roman" w:cs="Times New Roman"/>
          <w:sz w:val="28"/>
          <w:szCs w:val="28"/>
        </w:rPr>
        <w:t>*1=1,</w:t>
      </w:r>
      <w:r w:rsidR="00F70F99">
        <w:rPr>
          <w:rFonts w:ascii="Times New Roman" w:hAnsi="Times New Roman" w:cs="Times New Roman"/>
          <w:sz w:val="28"/>
          <w:szCs w:val="28"/>
        </w:rPr>
        <w:t>5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D6F82">
        <w:rPr>
          <w:color w:val="000000"/>
          <w:sz w:val="28"/>
          <w:szCs w:val="28"/>
        </w:rPr>
        <w:t>. Степень достижения планового значения показателя, характеризующего цели муниципальной программы, рассчитывается: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Pr="006D6F82">
        <w:rPr>
          <w:color w:val="000000"/>
          <w:sz w:val="28"/>
          <w:szCs w:val="28"/>
        </w:rPr>
        <w:t xml:space="preserve">=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гпф</w:t>
      </w:r>
      <w:proofErr w:type="spellEnd"/>
      <w:r w:rsidRPr="006D6F82">
        <w:rPr>
          <w:color w:val="000000"/>
          <w:sz w:val="28"/>
          <w:szCs w:val="28"/>
        </w:rPr>
        <w:t xml:space="preserve"> / </w:t>
      </w: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гпп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, </w:t>
      </w:r>
      <w:r w:rsidRPr="006D6F82">
        <w:rPr>
          <w:color w:val="000000"/>
          <w:sz w:val="28"/>
          <w:szCs w:val="28"/>
        </w:rPr>
        <w:t xml:space="preserve">где 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гпф</w:t>
      </w:r>
      <w:proofErr w:type="spellEnd"/>
      <w:r w:rsidRPr="006D6F82">
        <w:rPr>
          <w:color w:val="000000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ЗП</w:t>
      </w:r>
      <w:r w:rsidRPr="006D6F82">
        <w:rPr>
          <w:color w:val="000000"/>
          <w:sz w:val="28"/>
          <w:szCs w:val="28"/>
          <w:vertAlign w:val="subscript"/>
        </w:rPr>
        <w:t>гпп</w:t>
      </w:r>
      <w:proofErr w:type="spellEnd"/>
      <w:r w:rsidRPr="006D6F82">
        <w:rPr>
          <w:color w:val="000000"/>
          <w:sz w:val="28"/>
          <w:szCs w:val="28"/>
        </w:rPr>
        <w:t xml:space="preserve"> - плановое значение показателя, характеризующего цели </w:t>
      </w:r>
      <w:r w:rsidRPr="006D6F82">
        <w:rPr>
          <w:color w:val="000000"/>
          <w:sz w:val="28"/>
          <w:szCs w:val="28"/>
        </w:rPr>
        <w:lastRenderedPageBreak/>
        <w:t>муниципальной программы, на конец отчетного года;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  <w:vertAlign w:val="subscript"/>
        </w:rPr>
        <w:t xml:space="preserve"> </w:t>
      </w:r>
      <w:r w:rsidR="00002AFE">
        <w:rPr>
          <w:color w:val="000000"/>
          <w:sz w:val="28"/>
          <w:szCs w:val="28"/>
        </w:rPr>
        <w:t>=</w:t>
      </w:r>
      <w:r w:rsidR="00F70F99">
        <w:rPr>
          <w:color w:val="000000"/>
          <w:sz w:val="28"/>
          <w:szCs w:val="28"/>
        </w:rPr>
        <w:t>95,5</w:t>
      </w:r>
      <w:r>
        <w:rPr>
          <w:color w:val="000000"/>
          <w:sz w:val="28"/>
          <w:szCs w:val="28"/>
        </w:rPr>
        <w:t>/100=</w:t>
      </w:r>
      <w:r w:rsidR="00F70F99">
        <w:rPr>
          <w:color w:val="000000"/>
          <w:sz w:val="28"/>
          <w:szCs w:val="28"/>
        </w:rPr>
        <w:t>0,955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986021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0186" w:rsidRPr="006D6F82">
        <w:rPr>
          <w:color w:val="000000"/>
          <w:sz w:val="28"/>
          <w:szCs w:val="28"/>
        </w:rPr>
        <w:t>. Степень реализации муниципальной программы рассчитывается по формуле:</w:t>
      </w:r>
    </w:p>
    <w:p w:rsid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= ∑ 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</w:rPr>
        <w:t xml:space="preserve"> / М, где</w:t>
      </w:r>
    </w:p>
    <w:p w:rsid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- степень реализации муниципальной программы;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>М - число показателей, характеризующих цели муниципальной программы.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color w:val="000000"/>
          <w:sz w:val="28"/>
          <w:szCs w:val="28"/>
        </w:rPr>
        <w:t xml:space="preserve">В случае если 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</w:rPr>
        <w:t xml:space="preserve"> больше 1, значение </w:t>
      </w:r>
      <w:proofErr w:type="spellStart"/>
      <w:r w:rsidRPr="006D6F82">
        <w:rPr>
          <w:color w:val="000000"/>
          <w:sz w:val="28"/>
          <w:szCs w:val="28"/>
        </w:rPr>
        <w:t>СД</w:t>
      </w:r>
      <w:r w:rsidRPr="006D6F82">
        <w:rPr>
          <w:color w:val="000000"/>
          <w:sz w:val="28"/>
          <w:szCs w:val="28"/>
          <w:vertAlign w:val="subscript"/>
        </w:rPr>
        <w:t>гппз</w:t>
      </w:r>
      <w:proofErr w:type="spellEnd"/>
      <w:r w:rsidRPr="006D6F82">
        <w:rPr>
          <w:color w:val="000000"/>
          <w:sz w:val="28"/>
          <w:szCs w:val="28"/>
        </w:rPr>
        <w:t xml:space="preserve"> принимается </w:t>
      </w:r>
      <w:proofErr w:type="gramStart"/>
      <w:r w:rsidRPr="006D6F82">
        <w:rPr>
          <w:color w:val="000000"/>
          <w:sz w:val="28"/>
          <w:szCs w:val="28"/>
        </w:rPr>
        <w:t>равным</w:t>
      </w:r>
      <w:proofErr w:type="gramEnd"/>
      <w:r w:rsidRPr="006D6F82">
        <w:rPr>
          <w:color w:val="000000"/>
          <w:sz w:val="28"/>
          <w:szCs w:val="28"/>
        </w:rPr>
        <w:t xml:space="preserve"> 1.</w:t>
      </w:r>
    </w:p>
    <w:p w:rsid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bookmarkStart w:id="0" w:name="Par4581"/>
    </w:p>
    <w:p w:rsidR="005D0186" w:rsidRP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гп</w:t>
      </w:r>
      <w:r>
        <w:rPr>
          <w:color w:val="000000"/>
          <w:sz w:val="28"/>
          <w:szCs w:val="28"/>
          <w:vertAlign w:val="subscript"/>
        </w:rPr>
        <w:t>=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="00F70F99">
        <w:rPr>
          <w:color w:val="000000"/>
          <w:sz w:val="28"/>
          <w:szCs w:val="28"/>
        </w:rPr>
        <w:t>0,955</w:t>
      </w:r>
      <w:r>
        <w:rPr>
          <w:color w:val="000000"/>
          <w:sz w:val="28"/>
          <w:szCs w:val="28"/>
        </w:rPr>
        <w:t>/1=</w:t>
      </w:r>
      <w:r w:rsidR="00F70F99">
        <w:rPr>
          <w:color w:val="000000"/>
          <w:sz w:val="28"/>
          <w:szCs w:val="28"/>
        </w:rPr>
        <w:t>0,955</w:t>
      </w:r>
    </w:p>
    <w:p w:rsidR="005D0186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5D0186" w:rsidRPr="006D6F82" w:rsidRDefault="00986021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0186" w:rsidRPr="006D6F82">
        <w:rPr>
          <w:color w:val="000000"/>
          <w:sz w:val="28"/>
          <w:szCs w:val="28"/>
        </w:rPr>
        <w:t>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bookmarkEnd w:id="0"/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= 0,5 </w:t>
      </w: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+ 0,5 ∑ (</w:t>
      </w: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>  </w:t>
      </w:r>
      <w:proofErr w:type="spellStart"/>
      <w:r w:rsidRPr="006D6F82">
        <w:rPr>
          <w:color w:val="000000"/>
          <w:sz w:val="28"/>
          <w:szCs w:val="28"/>
        </w:rPr>
        <w:t>k</w:t>
      </w:r>
      <w:r w:rsidRPr="006D6F82">
        <w:rPr>
          <w:color w:val="000000"/>
          <w:sz w:val="28"/>
          <w:szCs w:val="28"/>
          <w:vertAlign w:val="subscript"/>
        </w:rPr>
        <w:t>j</w:t>
      </w:r>
      <w:proofErr w:type="spellEnd"/>
      <w:r w:rsidRPr="006D6F82">
        <w:rPr>
          <w:color w:val="000000"/>
          <w:sz w:val="28"/>
          <w:szCs w:val="28"/>
        </w:rPr>
        <w:t>), где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- эффективность реализации муниципальной программы;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СР</w:t>
      </w:r>
      <w:r w:rsidRPr="006D6F82">
        <w:rPr>
          <w:color w:val="000000"/>
          <w:sz w:val="28"/>
          <w:szCs w:val="28"/>
          <w:vertAlign w:val="subscript"/>
        </w:rPr>
        <w:t>гп</w:t>
      </w:r>
      <w:proofErr w:type="spellEnd"/>
      <w:r w:rsidRPr="006D6F82">
        <w:rPr>
          <w:color w:val="000000"/>
          <w:sz w:val="28"/>
          <w:szCs w:val="28"/>
        </w:rPr>
        <w:t xml:space="preserve"> - степень реализации муниципальной программы;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r w:rsidRPr="006D6F82">
        <w:rPr>
          <w:color w:val="000000"/>
          <w:sz w:val="28"/>
          <w:szCs w:val="28"/>
          <w:vertAlign w:val="subscript"/>
        </w:rPr>
        <w:t>/</w:t>
      </w:r>
      <w:proofErr w:type="spellStart"/>
      <w:proofErr w:type="gramStart"/>
      <w:r w:rsidRPr="006D6F82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k</w:t>
      </w:r>
      <w:r w:rsidRPr="006D6F82">
        <w:rPr>
          <w:color w:val="000000"/>
          <w:sz w:val="28"/>
          <w:szCs w:val="28"/>
          <w:vertAlign w:val="subscript"/>
        </w:rPr>
        <w:t>j</w:t>
      </w:r>
      <w:proofErr w:type="spellEnd"/>
      <w:r w:rsidRPr="006D6F82">
        <w:rPr>
          <w:color w:val="000000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k</w:t>
      </w:r>
      <w:r w:rsidRPr="006D6F82">
        <w:rPr>
          <w:color w:val="000000"/>
          <w:sz w:val="28"/>
          <w:szCs w:val="28"/>
          <w:vertAlign w:val="subscript"/>
        </w:rPr>
        <w:t>j</w:t>
      </w:r>
      <w:proofErr w:type="spellEnd"/>
      <w:r w:rsidRPr="006D6F82">
        <w:rPr>
          <w:color w:val="000000"/>
          <w:sz w:val="28"/>
          <w:szCs w:val="28"/>
          <w:vertAlign w:val="subscript"/>
        </w:rPr>
        <w:t> </w:t>
      </w:r>
      <w:r w:rsidRPr="006D6F82">
        <w:rPr>
          <w:color w:val="000000"/>
          <w:sz w:val="28"/>
          <w:szCs w:val="28"/>
        </w:rPr>
        <w:t xml:space="preserve">= </w:t>
      </w:r>
      <w:proofErr w:type="spellStart"/>
      <w:r w:rsidRPr="006D6F82">
        <w:rPr>
          <w:color w:val="000000"/>
          <w:sz w:val="28"/>
          <w:szCs w:val="28"/>
        </w:rPr>
        <w:t>Ф</w:t>
      </w:r>
      <w:proofErr w:type="gramStart"/>
      <w:r w:rsidRPr="006D6F82">
        <w:rPr>
          <w:color w:val="000000"/>
          <w:sz w:val="28"/>
          <w:szCs w:val="28"/>
          <w:vertAlign w:val="subscript"/>
        </w:rPr>
        <w:t>j</w:t>
      </w:r>
      <w:proofErr w:type="spellEnd"/>
      <w:proofErr w:type="gramEnd"/>
      <w:r w:rsidRPr="006D6F82">
        <w:rPr>
          <w:color w:val="000000"/>
          <w:sz w:val="28"/>
          <w:szCs w:val="28"/>
          <w:vertAlign w:val="subscript"/>
        </w:rPr>
        <w:t> </w:t>
      </w:r>
      <w:r w:rsidRPr="006D6F82">
        <w:rPr>
          <w:color w:val="000000"/>
          <w:sz w:val="28"/>
          <w:szCs w:val="28"/>
        </w:rPr>
        <w:t>/ Ф, где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6F82">
        <w:rPr>
          <w:sz w:val="28"/>
          <w:szCs w:val="28"/>
        </w:rPr>
        <w:t> 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t>Ф</w:t>
      </w:r>
      <w:proofErr w:type="gramStart"/>
      <w:r w:rsidRPr="006D6F82">
        <w:rPr>
          <w:color w:val="000000"/>
          <w:sz w:val="28"/>
          <w:szCs w:val="28"/>
        </w:rPr>
        <w:t>j</w:t>
      </w:r>
      <w:proofErr w:type="spellEnd"/>
      <w:proofErr w:type="gramEnd"/>
      <w:r w:rsidRPr="006D6F82">
        <w:rPr>
          <w:color w:val="000000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6D6F82">
        <w:rPr>
          <w:color w:val="000000"/>
          <w:sz w:val="28"/>
          <w:szCs w:val="28"/>
        </w:rPr>
        <w:t>j-й</w:t>
      </w:r>
      <w:proofErr w:type="spellEnd"/>
      <w:r w:rsidRPr="006D6F82">
        <w:rPr>
          <w:color w:val="000000"/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D6F82">
        <w:rPr>
          <w:color w:val="000000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5D0186" w:rsidRPr="006D6F82" w:rsidRDefault="005D0186" w:rsidP="005D0186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6F82">
        <w:rPr>
          <w:color w:val="000000"/>
          <w:sz w:val="28"/>
          <w:szCs w:val="28"/>
        </w:rPr>
        <w:lastRenderedPageBreak/>
        <w:t>j</w:t>
      </w:r>
      <w:proofErr w:type="spellEnd"/>
      <w:r w:rsidRPr="006D6F82">
        <w:rPr>
          <w:color w:val="000000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907217" w:rsidRPr="005D0186" w:rsidRDefault="005D0186" w:rsidP="005D01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F82">
        <w:rPr>
          <w:color w:val="000000"/>
          <w:sz w:val="28"/>
          <w:szCs w:val="28"/>
        </w:rPr>
        <w:t>ЭР</w:t>
      </w:r>
      <w:r w:rsidRPr="006D6F82">
        <w:rPr>
          <w:color w:val="000000"/>
          <w:sz w:val="28"/>
          <w:szCs w:val="28"/>
          <w:vertAlign w:val="subscript"/>
        </w:rPr>
        <w:t>гп</w:t>
      </w:r>
      <w:r>
        <w:rPr>
          <w:color w:val="000000"/>
          <w:sz w:val="28"/>
          <w:szCs w:val="28"/>
        </w:rPr>
        <w:t>=</w:t>
      </w:r>
      <w:r w:rsidR="007754D2">
        <w:rPr>
          <w:color w:val="000000"/>
          <w:sz w:val="28"/>
          <w:szCs w:val="28"/>
        </w:rPr>
        <w:t>0,5*</w:t>
      </w:r>
      <w:r w:rsidR="00F70F99">
        <w:rPr>
          <w:color w:val="000000"/>
          <w:sz w:val="28"/>
          <w:szCs w:val="28"/>
        </w:rPr>
        <w:t>0,955</w:t>
      </w:r>
      <w:r w:rsidR="007754D2">
        <w:rPr>
          <w:color w:val="000000"/>
          <w:sz w:val="28"/>
          <w:szCs w:val="28"/>
        </w:rPr>
        <w:t>+0,5(</w:t>
      </w:r>
      <w:r w:rsidR="00F70F99">
        <w:rPr>
          <w:color w:val="000000"/>
          <w:sz w:val="28"/>
          <w:szCs w:val="28"/>
        </w:rPr>
        <w:t>2,4</w:t>
      </w:r>
      <w:r w:rsidR="007754D2">
        <w:rPr>
          <w:color w:val="000000"/>
          <w:sz w:val="28"/>
          <w:szCs w:val="28"/>
        </w:rPr>
        <w:t>*0,99)=</w:t>
      </w:r>
      <w:r w:rsidR="00476701">
        <w:rPr>
          <w:color w:val="000000"/>
          <w:sz w:val="28"/>
          <w:szCs w:val="28"/>
        </w:rPr>
        <w:t>0,5+</w:t>
      </w:r>
      <w:r w:rsidR="00F70F99">
        <w:rPr>
          <w:color w:val="000000"/>
          <w:sz w:val="28"/>
          <w:szCs w:val="28"/>
        </w:rPr>
        <w:t>1,2</w:t>
      </w:r>
      <w:r w:rsidR="007754D2">
        <w:rPr>
          <w:color w:val="000000"/>
          <w:sz w:val="28"/>
          <w:szCs w:val="28"/>
        </w:rPr>
        <w:t>=1</w:t>
      </w:r>
      <w:r w:rsidR="00F70F99">
        <w:rPr>
          <w:color w:val="000000"/>
          <w:sz w:val="28"/>
          <w:szCs w:val="28"/>
        </w:rPr>
        <w:t>,7</w:t>
      </w:r>
      <w:r w:rsidR="007754D2">
        <w:rPr>
          <w:color w:val="000000"/>
          <w:sz w:val="28"/>
          <w:szCs w:val="28"/>
        </w:rPr>
        <w:t>=1</w:t>
      </w:r>
    </w:p>
    <w:p w:rsidR="00BA70E0" w:rsidRDefault="00BA70E0" w:rsidP="00BA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Эффективность реализации муниципальной программы составила 1,0 и признается высокой.</w:t>
      </w:r>
    </w:p>
    <w:p w:rsidR="00336479" w:rsidRDefault="00336479" w:rsidP="00BA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86" w:rsidRDefault="00E13186" w:rsidP="00BA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86" w:rsidRPr="00E13186" w:rsidRDefault="00E13186" w:rsidP="00E13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8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1318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13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86" w:rsidRPr="00E13186" w:rsidRDefault="00E13186" w:rsidP="00E13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8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E1318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E13186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</w:t>
      </w:r>
    </w:p>
    <w:p w:rsidR="00E13186" w:rsidRPr="002840AA" w:rsidRDefault="00E13186" w:rsidP="00E13186">
      <w:pPr>
        <w:spacing w:after="0" w:line="240" w:lineRule="auto"/>
        <w:rPr>
          <w:b/>
          <w:sz w:val="28"/>
          <w:szCs w:val="28"/>
        </w:rPr>
      </w:pPr>
      <w:r w:rsidRPr="00E1318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 w:rsidRPr="00E1318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1318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E13186">
        <w:rPr>
          <w:rFonts w:ascii="Times New Roman" w:hAnsi="Times New Roman" w:cs="Times New Roman"/>
          <w:b/>
          <w:sz w:val="28"/>
          <w:szCs w:val="28"/>
        </w:rPr>
        <w:t>С.В.Архипенков</w:t>
      </w:r>
      <w:proofErr w:type="spellEnd"/>
      <w:r w:rsidRPr="00E1318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3186" w:rsidRDefault="00E13186" w:rsidP="00E13186">
      <w:pPr>
        <w:rPr>
          <w:sz w:val="20"/>
          <w:szCs w:val="20"/>
        </w:rPr>
      </w:pPr>
    </w:p>
    <w:p w:rsidR="00E13186" w:rsidRPr="00665D3D" w:rsidRDefault="00E13186" w:rsidP="00BA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3186" w:rsidRPr="00665D3D" w:rsidSect="0092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0F39"/>
    <w:rsid w:val="00002AFE"/>
    <w:rsid w:val="0003134B"/>
    <w:rsid w:val="00071992"/>
    <w:rsid w:val="000B5E76"/>
    <w:rsid w:val="0012056B"/>
    <w:rsid w:val="00145A5E"/>
    <w:rsid w:val="00183870"/>
    <w:rsid w:val="002D4F3F"/>
    <w:rsid w:val="00330186"/>
    <w:rsid w:val="00336479"/>
    <w:rsid w:val="00360F39"/>
    <w:rsid w:val="003C24CC"/>
    <w:rsid w:val="00476701"/>
    <w:rsid w:val="00515F27"/>
    <w:rsid w:val="005B4106"/>
    <w:rsid w:val="005D0186"/>
    <w:rsid w:val="00612370"/>
    <w:rsid w:val="00665D3D"/>
    <w:rsid w:val="006B68DF"/>
    <w:rsid w:val="007754D2"/>
    <w:rsid w:val="007A0BF9"/>
    <w:rsid w:val="008000E3"/>
    <w:rsid w:val="00801706"/>
    <w:rsid w:val="0087324B"/>
    <w:rsid w:val="008E2A51"/>
    <w:rsid w:val="00907217"/>
    <w:rsid w:val="00921AA7"/>
    <w:rsid w:val="00976E49"/>
    <w:rsid w:val="00986021"/>
    <w:rsid w:val="009C2931"/>
    <w:rsid w:val="00A0622E"/>
    <w:rsid w:val="00A73E57"/>
    <w:rsid w:val="00AE3867"/>
    <w:rsid w:val="00BA70E0"/>
    <w:rsid w:val="00BA7170"/>
    <w:rsid w:val="00BE608F"/>
    <w:rsid w:val="00D16884"/>
    <w:rsid w:val="00D52838"/>
    <w:rsid w:val="00DA6B77"/>
    <w:rsid w:val="00DF0D33"/>
    <w:rsid w:val="00E13186"/>
    <w:rsid w:val="00E63FAF"/>
    <w:rsid w:val="00E96D51"/>
    <w:rsid w:val="00F01D82"/>
    <w:rsid w:val="00F70F99"/>
    <w:rsid w:val="00FD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B46B-0B04-49D3-AEAF-6083296F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Хотулева</dc:creator>
  <cp:keywords/>
  <dc:description/>
  <cp:lastModifiedBy>Хотулева</cp:lastModifiedBy>
  <cp:revision>25</cp:revision>
  <cp:lastPrinted>2023-03-27T12:32:00Z</cp:lastPrinted>
  <dcterms:created xsi:type="dcterms:W3CDTF">2023-03-22T09:32:00Z</dcterms:created>
  <dcterms:modified xsi:type="dcterms:W3CDTF">2023-03-27T12:33:00Z</dcterms:modified>
</cp:coreProperties>
</file>