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FA" w:rsidRDefault="001721FA" w:rsidP="001721FA">
      <w:pPr>
        <w:spacing w:before="27" w:after="27" w:line="240" w:lineRule="exact"/>
        <w:rPr>
          <w:sz w:val="19"/>
          <w:szCs w:val="19"/>
        </w:rPr>
      </w:pPr>
    </w:p>
    <w:p w:rsidR="001721FA" w:rsidRPr="001721FA" w:rsidRDefault="001721FA" w:rsidP="001721FA">
      <w:pPr>
        <w:rPr>
          <w:rFonts w:ascii="Times New Roman" w:hAnsi="Times New Roman" w:cs="Times New Roman"/>
          <w:sz w:val="28"/>
          <w:szCs w:val="28"/>
        </w:rPr>
        <w:sectPr w:rsidR="001721FA" w:rsidRPr="001721FA">
          <w:headerReference w:type="default" r:id="rId5"/>
          <w:pgSz w:w="11900" w:h="16840"/>
          <w:pgMar w:top="1204" w:right="0" w:bottom="1187" w:left="0" w:header="0" w:footer="3" w:gutter="0"/>
          <w:pgNumType w:start="2"/>
          <w:cols w:space="720"/>
          <w:noEndnote/>
          <w:docGrid w:linePitch="360"/>
        </w:sectPr>
      </w:pPr>
    </w:p>
    <w:p w:rsidR="001721FA" w:rsidRPr="001721FA" w:rsidRDefault="001721FA" w:rsidP="001721FA">
      <w:pPr>
        <w:spacing w:after="75"/>
        <w:ind w:left="6280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721FA" w:rsidRDefault="001721FA" w:rsidP="001721FA">
      <w:pPr>
        <w:spacing w:after="75"/>
        <w:ind w:left="6280"/>
        <w:rPr>
          <w:rStyle w:val="20"/>
          <w:rFonts w:eastAsia="Arial Unicode MS"/>
        </w:rPr>
      </w:pPr>
      <w:r w:rsidRPr="001721F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Pr="001721FA">
        <w:rPr>
          <w:rStyle w:val="20"/>
          <w:rFonts w:eastAsia="Arial Unicode MS"/>
        </w:rPr>
        <w:t>13.11.2018</w:t>
      </w:r>
      <w:r w:rsidRPr="001721FA">
        <w:rPr>
          <w:rFonts w:ascii="Times New Roman" w:hAnsi="Times New Roman" w:cs="Times New Roman"/>
          <w:sz w:val="28"/>
          <w:szCs w:val="28"/>
        </w:rPr>
        <w:t xml:space="preserve"> № </w:t>
      </w:r>
      <w:r w:rsidRPr="001721FA">
        <w:rPr>
          <w:rStyle w:val="20"/>
          <w:rFonts w:eastAsia="Arial Unicode MS"/>
        </w:rPr>
        <w:t>606</w:t>
      </w:r>
    </w:p>
    <w:p w:rsidR="001721FA" w:rsidRPr="001721FA" w:rsidRDefault="001721FA" w:rsidP="001721FA">
      <w:pPr>
        <w:spacing w:after="75"/>
        <w:ind w:left="6280"/>
        <w:rPr>
          <w:rFonts w:ascii="Times New Roman" w:hAnsi="Times New Roman" w:cs="Times New Roman"/>
          <w:sz w:val="28"/>
          <w:szCs w:val="28"/>
        </w:rPr>
      </w:pPr>
      <w:r w:rsidRPr="001721FA">
        <w:rPr>
          <w:rStyle w:val="20"/>
          <w:rFonts w:eastAsia="Arial Unicode MS"/>
          <w:u w:val="none"/>
        </w:rPr>
        <w:t xml:space="preserve">(с </w:t>
      </w:r>
      <w:proofErr w:type="spellStart"/>
      <w:r w:rsidRPr="001721FA">
        <w:rPr>
          <w:rStyle w:val="20"/>
          <w:rFonts w:eastAsia="Arial Unicode MS"/>
          <w:u w:val="none"/>
        </w:rPr>
        <w:t>изм</w:t>
      </w:r>
      <w:proofErr w:type="spellEnd"/>
      <w:r w:rsidRPr="001721FA">
        <w:rPr>
          <w:rStyle w:val="20"/>
          <w:rFonts w:eastAsia="Arial Unicode MS"/>
          <w:u w:val="none"/>
        </w:rPr>
        <w:t>. от 12.10.2023 № 384)</w:t>
      </w:r>
    </w:p>
    <w:p w:rsidR="001721FA" w:rsidRPr="001721FA" w:rsidRDefault="001721FA" w:rsidP="001721FA">
      <w:pPr>
        <w:pStyle w:val="10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0" w:name="bookmark0"/>
      <w:r w:rsidRPr="001721FA">
        <w:rPr>
          <w:sz w:val="28"/>
          <w:szCs w:val="28"/>
        </w:rPr>
        <w:t>ПОЛОЖЕНИЕ</w:t>
      </w:r>
      <w:bookmarkEnd w:id="0"/>
    </w:p>
    <w:p w:rsidR="001721FA" w:rsidRPr="001721FA" w:rsidRDefault="001721FA" w:rsidP="001721FA">
      <w:pPr>
        <w:pStyle w:val="30"/>
        <w:shd w:val="clear" w:color="auto" w:fill="auto"/>
        <w:spacing w:after="334"/>
        <w:rPr>
          <w:sz w:val="28"/>
          <w:szCs w:val="28"/>
        </w:rPr>
      </w:pPr>
      <w:r w:rsidRPr="001721FA">
        <w:rPr>
          <w:sz w:val="28"/>
          <w:szCs w:val="28"/>
        </w:rPr>
        <w:t>ОБ ОТДЕЛЕ УЧЕТА И ОТЧЕТНОСТИ</w:t>
      </w:r>
      <w:r w:rsidRPr="001721FA">
        <w:rPr>
          <w:sz w:val="28"/>
          <w:szCs w:val="28"/>
        </w:rPr>
        <w:br/>
        <w:t>АДМИНИСТРАЦИИ МУНИЦИПАЛЬНОГО ОБРАЗОВАНИЯ</w:t>
      </w:r>
      <w:r w:rsidRPr="001721FA">
        <w:rPr>
          <w:sz w:val="28"/>
          <w:szCs w:val="28"/>
        </w:rPr>
        <w:br/>
        <w:t>«КРАСНИНСКИЙ РАЙОН» СМОЛЕНСКОЙ ОБЛАСТИ</w:t>
      </w:r>
    </w:p>
    <w:p w:rsidR="001721FA" w:rsidRPr="001721FA" w:rsidRDefault="001721FA" w:rsidP="001721F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53"/>
        </w:tabs>
        <w:spacing w:before="0" w:after="313" w:line="260" w:lineRule="exact"/>
        <w:ind w:left="3840"/>
        <w:jc w:val="both"/>
        <w:rPr>
          <w:sz w:val="28"/>
          <w:szCs w:val="28"/>
        </w:rPr>
      </w:pPr>
      <w:bookmarkStart w:id="1" w:name="bookmark1"/>
      <w:r w:rsidRPr="001721FA">
        <w:rPr>
          <w:sz w:val="28"/>
          <w:szCs w:val="28"/>
        </w:rPr>
        <w:t>Общие положения</w:t>
      </w:r>
      <w:bookmarkEnd w:id="1"/>
    </w:p>
    <w:p w:rsidR="001721FA" w:rsidRPr="001721FA" w:rsidRDefault="001721FA" w:rsidP="001721FA">
      <w:pPr>
        <w:numPr>
          <w:ilvl w:val="1"/>
          <w:numId w:val="1"/>
        </w:numPr>
        <w:tabs>
          <w:tab w:val="left" w:pos="1226"/>
        </w:tabs>
        <w:spacing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Отдел учета и отчетности Администрации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отдел) является структурным подразделением Администрации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368"/>
        </w:tabs>
        <w:spacing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Отдел в своей деятельности подотчетен и подконтролен Главе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227"/>
        </w:tabs>
        <w:spacing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Отдел осуществляет бухгалтерский учет исполнения сметы расходов по аппарату Администрации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структурным подразделениям Администрации и составляет отчетность Администрации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227"/>
        </w:tabs>
        <w:spacing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1FA"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иными правовыми актами Смоленской области, Уставом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муниципальными правовыми актами органов местного самоуправления муниципального образования, инструкциями по бюджетному и бухгалтерскому учету, Бюджетным кодексом, Трудовым кодексом, Налоговым кодексом, нормативными документами, регламентирующими</w:t>
      </w:r>
      <w:proofErr w:type="gramEnd"/>
      <w:r w:rsidRPr="001721FA">
        <w:rPr>
          <w:rFonts w:ascii="Times New Roman" w:hAnsi="Times New Roman" w:cs="Times New Roman"/>
          <w:sz w:val="28"/>
          <w:szCs w:val="28"/>
        </w:rPr>
        <w:t xml:space="preserve"> учет денежных средств и финансовых активов, а также настоящим Положением.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234"/>
        </w:tabs>
        <w:spacing w:after="346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В своей деятельности отдел взаимодействует с отделами Администрации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области, Финансовым управлением Администрации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</w:t>
      </w:r>
      <w:r w:rsidRPr="001721FA">
        <w:rPr>
          <w:rFonts w:ascii="Times New Roman" w:hAnsi="Times New Roman" w:cs="Times New Roman"/>
          <w:sz w:val="28"/>
          <w:szCs w:val="28"/>
        </w:rPr>
        <w:t xml:space="preserve"> Смоленской области, а также с другими органами государственных и муниципальных служб.</w:t>
      </w:r>
    </w:p>
    <w:p w:rsidR="001721FA" w:rsidRPr="001721FA" w:rsidRDefault="001721FA" w:rsidP="001721F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87"/>
        </w:tabs>
        <w:spacing w:before="0" w:after="349" w:line="260" w:lineRule="exact"/>
        <w:ind w:left="3360"/>
        <w:jc w:val="both"/>
        <w:rPr>
          <w:sz w:val="28"/>
          <w:szCs w:val="28"/>
        </w:rPr>
      </w:pPr>
      <w:bookmarkStart w:id="2" w:name="bookmark2"/>
      <w:r w:rsidRPr="001721FA">
        <w:rPr>
          <w:sz w:val="28"/>
          <w:szCs w:val="28"/>
        </w:rPr>
        <w:t>Задачи и функции отдела</w:t>
      </w:r>
      <w:bookmarkEnd w:id="2"/>
    </w:p>
    <w:p w:rsidR="001721FA" w:rsidRPr="001721FA" w:rsidRDefault="001721FA" w:rsidP="001721FA">
      <w:pPr>
        <w:numPr>
          <w:ilvl w:val="1"/>
          <w:numId w:val="1"/>
        </w:numPr>
        <w:tabs>
          <w:tab w:val="left" w:pos="1109"/>
        </w:tabs>
        <w:spacing w:line="280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Обеспечение правильной организации бухгалтерского учета в соответствии</w:t>
      </w:r>
    </w:p>
    <w:p w:rsidR="001721FA" w:rsidRPr="001721FA" w:rsidRDefault="001721FA" w:rsidP="001721FA">
      <w:pPr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257"/>
        </w:tabs>
        <w:spacing w:line="324" w:lineRule="exact"/>
        <w:ind w:right="2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за своевременным и правильным оформлением документов, за целевым использованием бюджетных средств.</w:t>
      </w:r>
    </w:p>
    <w:p w:rsidR="001721FA" w:rsidRPr="001721FA" w:rsidRDefault="001721FA" w:rsidP="001721FA">
      <w:pPr>
        <w:numPr>
          <w:ilvl w:val="1"/>
          <w:numId w:val="1"/>
        </w:numPr>
        <w:spacing w:line="324" w:lineRule="exact"/>
        <w:ind w:right="2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 xml:space="preserve"> Организация бухгалтерского учета основных средств, 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материально</w:t>
      </w:r>
      <w:r w:rsidRPr="001721FA">
        <w:rPr>
          <w:rFonts w:ascii="Times New Roman" w:hAnsi="Times New Roman" w:cs="Times New Roman"/>
          <w:sz w:val="28"/>
          <w:szCs w:val="28"/>
        </w:rPr>
        <w:softHyphen/>
        <w:t>производственных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запасов, денежных средств и других ценностей, находящихся на балансе Администрации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250"/>
        </w:tabs>
        <w:spacing w:line="335" w:lineRule="exact"/>
        <w:ind w:right="2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Организация расчетов с контрагентами по договорам и муниципальным контрактам.</w:t>
      </w:r>
    </w:p>
    <w:p w:rsidR="001721FA" w:rsidRPr="001721FA" w:rsidRDefault="001721FA" w:rsidP="001721FA">
      <w:pPr>
        <w:numPr>
          <w:ilvl w:val="1"/>
          <w:numId w:val="1"/>
        </w:numPr>
        <w:spacing w:line="349" w:lineRule="exact"/>
        <w:ind w:right="2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 xml:space="preserve"> Начисление и выплата в срок заработной платы сотрудникам Администрации.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246"/>
        </w:tabs>
        <w:spacing w:line="317" w:lineRule="exact"/>
        <w:ind w:right="2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Обеспечение строгого соблюдения финансовой и кассовой дисциплины, смет расходов.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427"/>
        </w:tabs>
        <w:spacing w:line="317" w:lineRule="exact"/>
        <w:ind w:right="2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Обеспечение своевременного и точного отражения на счетах бухгалтерского учета операций по бухгалтерскому учету.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253"/>
        </w:tabs>
        <w:spacing w:line="317" w:lineRule="exact"/>
        <w:ind w:right="2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 xml:space="preserve">Составление и предоставление в установленные сроки 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бухгалтерской^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статистической, налоговой отчетности.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260"/>
        </w:tabs>
        <w:spacing w:line="317" w:lineRule="exact"/>
        <w:ind w:right="2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Принятие мер по предупреждению: недостач, не целевого расходования денежных средств, материальных запасов, нарушений финансового и бюджетного законодательства.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427"/>
        </w:tabs>
        <w:spacing w:line="317" w:lineRule="exact"/>
        <w:ind w:right="2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Заключение договоров с материально ответственными лицами о сохранности материальных ценностей, находящихся на их ответственном хранении.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427"/>
        </w:tabs>
        <w:spacing w:line="317" w:lineRule="exact"/>
        <w:ind w:right="2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Своевременное проведение и участие в проведении инвентаризации активов и обязательств Администрации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достоверное отражение результатов инвентаризации в бухгалтерском учете.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427"/>
        </w:tabs>
        <w:spacing w:line="317" w:lineRule="exact"/>
        <w:ind w:right="2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Составление и согласование с Главой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смет расходов и расчетов к ним.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427"/>
        </w:tabs>
        <w:spacing w:after="346" w:line="317" w:lineRule="exact"/>
        <w:ind w:firstLine="780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 xml:space="preserve">Обеспечение хранения бухгалтерских документов, регистров учета, 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иньрщ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документов, связанных с деятельностью отдела.</w:t>
      </w:r>
    </w:p>
    <w:p w:rsidR="001721FA" w:rsidRPr="001721FA" w:rsidRDefault="001721FA" w:rsidP="001721FA">
      <w:pPr>
        <w:pStyle w:val="30"/>
        <w:numPr>
          <w:ilvl w:val="0"/>
          <w:numId w:val="1"/>
        </w:numPr>
        <w:shd w:val="clear" w:color="auto" w:fill="auto"/>
        <w:tabs>
          <w:tab w:val="left" w:pos="4522"/>
        </w:tabs>
        <w:spacing w:after="249" w:line="260" w:lineRule="exact"/>
        <w:ind w:left="4180"/>
        <w:jc w:val="both"/>
        <w:rPr>
          <w:sz w:val="28"/>
          <w:szCs w:val="28"/>
        </w:rPr>
      </w:pPr>
      <w:r w:rsidRPr="001721FA">
        <w:rPr>
          <w:sz w:val="28"/>
          <w:szCs w:val="28"/>
        </w:rPr>
        <w:t>Права отдела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427"/>
        </w:tabs>
        <w:spacing w:line="317" w:lineRule="exact"/>
        <w:ind w:right="2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Отдел имеет право требовать от структурных подразделений Администрации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представления материалов (отчетов, счетов, договоров, табелей учета и др.) необходимых для осуществления работы, входящей в компетенцию отдела.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427"/>
        </w:tabs>
        <w:spacing w:line="317" w:lineRule="exact"/>
        <w:ind w:right="2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 xml:space="preserve">Не принимать к исполнению и оформлению документы, которые нарушают действующее законодательство и установленный порядок приема, 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>, хранения и расходования денежных средств, оборудования, материальных и других ценностей.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257"/>
        </w:tabs>
        <w:spacing w:line="317" w:lineRule="exact"/>
        <w:ind w:right="2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Представлять Главе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предложения о наложении дисциплинарных взысканий на лиц, допустивших некачественное оформление и составление </w:t>
      </w:r>
      <w:r w:rsidRPr="001721FA">
        <w:rPr>
          <w:rFonts w:ascii="Times New Roman" w:hAnsi="Times New Roman" w:cs="Times New Roman"/>
          <w:sz w:val="28"/>
          <w:szCs w:val="28"/>
          <w:vertAlign w:val="subscript"/>
        </w:rPr>
        <w:t>%</w:t>
      </w:r>
      <w:r w:rsidRPr="001721FA">
        <w:rPr>
          <w:rFonts w:ascii="Times New Roman" w:hAnsi="Times New Roman" w:cs="Times New Roman"/>
          <w:sz w:val="28"/>
          <w:szCs w:val="28"/>
        </w:rPr>
        <w:t xml:space="preserve"> документов,</w:t>
      </w:r>
    </w:p>
    <w:p w:rsidR="001721FA" w:rsidRPr="001721FA" w:rsidRDefault="001721FA" w:rsidP="001721FA">
      <w:pPr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несвоевременную передачу их для отражения на счетах бухгалтерского учета и отчетности.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274"/>
        </w:tabs>
        <w:spacing w:line="32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lastRenderedPageBreak/>
        <w:t>Указания отдела в пределах функций, предусмотренных настоящим положением, являются обязательными к руководству и исполнению всеми структурными подразделениями Администрации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282"/>
        </w:tabs>
        <w:spacing w:after="348" w:line="32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Отдел может быть наделен в установленном порядке для осуществления своей деятельности и другими правами.</w:t>
      </w:r>
    </w:p>
    <w:p w:rsidR="001721FA" w:rsidRPr="001721FA" w:rsidRDefault="001721FA" w:rsidP="001721F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1"/>
        </w:tabs>
        <w:spacing w:before="0" w:after="306" w:line="260" w:lineRule="exact"/>
        <w:ind w:left="2800"/>
        <w:jc w:val="both"/>
        <w:rPr>
          <w:sz w:val="28"/>
          <w:szCs w:val="28"/>
        </w:rPr>
      </w:pPr>
      <w:bookmarkStart w:id="3" w:name="bookmark3"/>
      <w:r w:rsidRPr="001721FA">
        <w:rPr>
          <w:sz w:val="28"/>
          <w:szCs w:val="28"/>
        </w:rPr>
        <w:t>Организация деятельности отдела</w:t>
      </w:r>
      <w:bookmarkEnd w:id="3"/>
    </w:p>
    <w:p w:rsidR="001721FA" w:rsidRPr="001721FA" w:rsidRDefault="001721FA" w:rsidP="001721FA">
      <w:pPr>
        <w:numPr>
          <w:ilvl w:val="1"/>
          <w:numId w:val="1"/>
        </w:numPr>
        <w:tabs>
          <w:tab w:val="left" w:pos="1285"/>
        </w:tabs>
        <w:spacing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Отдел работает в соответствии с правилами внутреннего распорядка Администрации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289"/>
        </w:tabs>
        <w:spacing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Отдел возглавляет начальник отдела, назначаемый и освобождаемый от должности Главой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274"/>
        </w:tabs>
        <w:spacing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Начальник отдела руководит деятельностью и несет персональную ответственность за выполнение возложенных на отдел задач.</w:t>
      </w:r>
    </w:p>
    <w:p w:rsidR="001721FA" w:rsidRPr="001721FA" w:rsidRDefault="001721FA" w:rsidP="001721FA">
      <w:pPr>
        <w:numPr>
          <w:ilvl w:val="1"/>
          <w:numId w:val="1"/>
        </w:numPr>
        <w:tabs>
          <w:tab w:val="left" w:pos="1316"/>
        </w:tabs>
        <w:spacing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Начальник отдела:</w:t>
      </w:r>
    </w:p>
    <w:p w:rsidR="001721FA" w:rsidRPr="001721FA" w:rsidRDefault="001721FA" w:rsidP="001721FA">
      <w:pPr>
        <w:numPr>
          <w:ilvl w:val="0"/>
          <w:numId w:val="2"/>
        </w:numPr>
        <w:tabs>
          <w:tab w:val="left" w:pos="248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обеспечивает выполнение задач и функций, возложенных на отдел;</w:t>
      </w:r>
    </w:p>
    <w:p w:rsidR="001721FA" w:rsidRPr="001721FA" w:rsidRDefault="001721FA" w:rsidP="001721FA">
      <w:pPr>
        <w:numPr>
          <w:ilvl w:val="0"/>
          <w:numId w:val="2"/>
        </w:numPr>
        <w:tabs>
          <w:tab w:val="left" w:pos="252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подписывает документы, направленные от имени отдела;</w:t>
      </w:r>
    </w:p>
    <w:p w:rsidR="001721FA" w:rsidRPr="001721FA" w:rsidRDefault="001721FA" w:rsidP="001721FA">
      <w:pPr>
        <w:numPr>
          <w:ilvl w:val="0"/>
          <w:numId w:val="2"/>
        </w:numPr>
        <w:tabs>
          <w:tab w:val="left" w:pos="252"/>
        </w:tabs>
        <w:spacing w:after="346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определяет должностные права и обязанности работников.</w:t>
      </w:r>
    </w:p>
    <w:p w:rsidR="001721FA" w:rsidRPr="001721FA" w:rsidRDefault="001721FA" w:rsidP="001721F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1"/>
        </w:tabs>
        <w:spacing w:before="0" w:after="303" w:line="260" w:lineRule="exact"/>
        <w:ind w:left="2800"/>
        <w:jc w:val="both"/>
        <w:rPr>
          <w:sz w:val="28"/>
          <w:szCs w:val="28"/>
        </w:rPr>
      </w:pPr>
      <w:bookmarkStart w:id="4" w:name="bookmark4"/>
      <w:r w:rsidRPr="001721FA">
        <w:rPr>
          <w:sz w:val="28"/>
          <w:szCs w:val="28"/>
        </w:rPr>
        <w:t>Прекращение деятельности отдела</w:t>
      </w:r>
      <w:bookmarkEnd w:id="4"/>
    </w:p>
    <w:p w:rsidR="001721FA" w:rsidRPr="001721FA" w:rsidRDefault="001721FA" w:rsidP="001721FA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5.1. Реорганизация и ликвидация отдела осуществляется на основании постановления Администрации муниципального образования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соответствии с федеральным и областным законодательством.</w:t>
      </w:r>
    </w:p>
    <w:p w:rsidR="00322B41" w:rsidRPr="001721FA" w:rsidRDefault="00322B41">
      <w:pPr>
        <w:rPr>
          <w:rFonts w:ascii="Times New Roman" w:hAnsi="Times New Roman" w:cs="Times New Roman"/>
          <w:sz w:val="28"/>
          <w:szCs w:val="28"/>
        </w:rPr>
      </w:pPr>
    </w:p>
    <w:sectPr w:rsidR="00322B41" w:rsidRPr="001721FA" w:rsidSect="009D27B5">
      <w:type w:val="continuous"/>
      <w:pgSz w:w="11900" w:h="16840"/>
      <w:pgMar w:top="1204" w:right="607" w:bottom="1187" w:left="82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B5" w:rsidRDefault="005F24D1">
    <w:pPr>
      <w:rPr>
        <w:sz w:val="2"/>
        <w:szCs w:val="2"/>
      </w:rPr>
    </w:pPr>
    <w:r w:rsidRPr="005D7D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15pt;margin-top:40.35pt;width:5.05pt;height:8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27B5" w:rsidRDefault="005F24D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721FA" w:rsidRPr="001721FA">
                  <w:rPr>
                    <w:rStyle w:val="a4"/>
                    <w:rFonts w:eastAsia="Arial Unicode MS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6E7F"/>
    <w:multiLevelType w:val="multilevel"/>
    <w:tmpl w:val="ABC8B4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520309"/>
    <w:multiLevelType w:val="multilevel"/>
    <w:tmpl w:val="51E67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721FA"/>
    <w:rsid w:val="001721FA"/>
    <w:rsid w:val="00322B41"/>
    <w:rsid w:val="005F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1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72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721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3">
    <w:name w:val="Колонтитул_"/>
    <w:basedOn w:val="a0"/>
    <w:rsid w:val="00172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1721F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1721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721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721FA"/>
    <w:pPr>
      <w:shd w:val="clear" w:color="auto" w:fill="FFFFFF"/>
      <w:spacing w:before="6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1721FA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1</cp:revision>
  <dcterms:created xsi:type="dcterms:W3CDTF">2023-10-13T12:29:00Z</dcterms:created>
  <dcterms:modified xsi:type="dcterms:W3CDTF">2023-10-13T12:30:00Z</dcterms:modified>
</cp:coreProperties>
</file>