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57" w:rsidRPr="00AF0857" w:rsidRDefault="00AF0857" w:rsidP="00AF0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857" w:rsidRPr="00AF0857" w:rsidRDefault="00AF0857" w:rsidP="00AF0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857" w:rsidRPr="00AF0857" w:rsidRDefault="00AF0857" w:rsidP="00AF0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723900" cy="838200"/>
            <wp:effectExtent l="0" t="0" r="0" b="0"/>
            <wp:docPr id="1" name="Рисунок 1" descr="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857" w:rsidRPr="00AF0857" w:rsidRDefault="00AF0857" w:rsidP="00AF0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F0857" w:rsidRPr="00AF0857" w:rsidRDefault="00AF0857" w:rsidP="00AF0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F0857" w:rsidRPr="00AF0857" w:rsidRDefault="00AF0857" w:rsidP="00AF0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 «КРАСНИНСКИЙ РАЙОН»  СМОЛЕНСКОЙ ОБЛАСТИ</w:t>
      </w:r>
    </w:p>
    <w:p w:rsidR="00AF0857" w:rsidRPr="00AF0857" w:rsidRDefault="00AF0857" w:rsidP="00AF0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857" w:rsidRPr="00AF0857" w:rsidRDefault="00AF0857" w:rsidP="00AF0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857" w:rsidRPr="00AF0857" w:rsidRDefault="00AF0857" w:rsidP="00AF085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0" w:name="_GoBack"/>
      <w:proofErr w:type="gramStart"/>
      <w:r w:rsidRPr="00AF085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proofErr w:type="gramEnd"/>
      <w:r w:rsidRPr="00AF085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 С Т А Н О В Л Е Н И Е</w:t>
      </w:r>
    </w:p>
    <w:p w:rsidR="00AF0857" w:rsidRPr="00AF0857" w:rsidRDefault="00AF0857" w:rsidP="00AF0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857" w:rsidRPr="00AF0857" w:rsidRDefault="00AF0857" w:rsidP="00AF0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857" w:rsidRPr="00AF0857" w:rsidRDefault="00AF0857" w:rsidP="00AF0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27.06.2017 №334</w:t>
      </w:r>
    </w:p>
    <w:p w:rsidR="00AF0857" w:rsidRPr="00AF0857" w:rsidRDefault="00AF0857" w:rsidP="00AF0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857" w:rsidRPr="00AF0857" w:rsidRDefault="00AF0857" w:rsidP="00AF0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857" w:rsidRPr="00AF0857" w:rsidRDefault="00AF0857" w:rsidP="00AF0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857" w:rsidRPr="00AF0857" w:rsidRDefault="00AF0857" w:rsidP="00AF0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857" w:rsidRPr="00AF0857" w:rsidRDefault="00AF0857" w:rsidP="00AF085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F085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внесении изменений в постановление</w:t>
      </w:r>
    </w:p>
    <w:p w:rsidR="00AF0857" w:rsidRPr="00AF0857" w:rsidRDefault="00AF0857" w:rsidP="00AF085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F085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Администрации муниципального образования</w:t>
      </w:r>
    </w:p>
    <w:p w:rsidR="00AF0857" w:rsidRPr="00AF0857" w:rsidRDefault="00AF0857" w:rsidP="00AF08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F085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proofErr w:type="spellStart"/>
      <w:r w:rsidRPr="00AF085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Краснинский</w:t>
      </w:r>
      <w:proofErr w:type="spellEnd"/>
      <w:r w:rsidRPr="00AF085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район» Смоленской области</w:t>
      </w:r>
    </w:p>
    <w:p w:rsidR="00AF0857" w:rsidRPr="00AF0857" w:rsidRDefault="00AF0857" w:rsidP="00AF08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F085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от 29.12.2015 года №507</w:t>
      </w:r>
    </w:p>
    <w:p w:rsidR="00AF0857" w:rsidRPr="00AF0857" w:rsidRDefault="00AF0857" w:rsidP="00AF08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F0857" w:rsidRPr="00AF0857" w:rsidRDefault="00AF0857" w:rsidP="00AF08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bookmarkEnd w:id="0"/>
    <w:p w:rsidR="00AF0857" w:rsidRPr="00AF0857" w:rsidRDefault="00AF0857" w:rsidP="00AF0857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8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приведения Порядка оказания имущественной поддержки субъектам малого и среднего предпринимательства в соответствие с </w:t>
      </w:r>
      <w:r w:rsidRPr="00AF0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от 24.07.2007г. № 209-ФЗ     «О развитии малого и среднего предпринимательства в Российской Федерации» Администрация муниципального образования «</w:t>
      </w:r>
      <w:proofErr w:type="spellStart"/>
      <w:r w:rsidRPr="00AF0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Краснинский</w:t>
      </w:r>
      <w:proofErr w:type="spellEnd"/>
      <w:r w:rsidRPr="00AF0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</w:t>
      </w:r>
    </w:p>
    <w:p w:rsidR="00AF0857" w:rsidRPr="00AF0857" w:rsidRDefault="00AF0857" w:rsidP="00AF08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F08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  <w:r w:rsidRPr="00AF08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AF08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AF08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AF08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AF0857" w:rsidRPr="00AF0857" w:rsidRDefault="00AF0857" w:rsidP="00AF08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Внести в постановление Администрации муниципального образования «</w:t>
      </w:r>
      <w:proofErr w:type="spellStart"/>
      <w:r w:rsidRPr="00AF0857">
        <w:rPr>
          <w:rFonts w:ascii="Times New Roman" w:eastAsia="Calibri" w:hAnsi="Times New Roman" w:cs="Times New Roman"/>
          <w:sz w:val="28"/>
          <w:szCs w:val="28"/>
          <w:lang w:eastAsia="ru-RU"/>
        </w:rPr>
        <w:t>Краснинский</w:t>
      </w:r>
      <w:proofErr w:type="spellEnd"/>
      <w:r w:rsidRPr="00AF08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Смоленской области от 29.12.2015 года №507</w:t>
      </w:r>
      <w:r w:rsidRPr="00AF08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Pr="00AF085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 утверждении Порядка оказания имущественной поддержки субъектам малого и среднего предпринимательства</w:t>
      </w:r>
      <w:r w:rsidRPr="00AF0857">
        <w:rPr>
          <w:rFonts w:ascii="Times New Roman" w:eastAsia="Calibri" w:hAnsi="Times New Roman" w:cs="Times New Roman"/>
          <w:sz w:val="28"/>
          <w:szCs w:val="28"/>
          <w:lang w:eastAsia="ru-RU"/>
        </w:rPr>
        <w:t>» следующие изменения:</w:t>
      </w:r>
    </w:p>
    <w:p w:rsidR="00AF0857" w:rsidRPr="00AF0857" w:rsidRDefault="00AF0857" w:rsidP="00AF0857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0857">
        <w:rPr>
          <w:rFonts w:ascii="Times New Roman" w:eastAsia="Times New Roman" w:hAnsi="Times New Roman" w:cs="Times New Roman"/>
          <w:sz w:val="28"/>
          <w:szCs w:val="24"/>
          <w:lang w:eastAsia="ru-RU"/>
        </w:rPr>
        <w:t>1. Пункт 2.2. Порядка оказания имущественной поддержки субъектам малого и среднего предпринимательства  изложить в новой редакции:</w:t>
      </w:r>
    </w:p>
    <w:p w:rsidR="00AF0857" w:rsidRPr="00AF0857" w:rsidRDefault="00AF0857" w:rsidP="00AF08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Pr="00AF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Муниципальное имущество на возмездной основе предоставляется в аренду субъектам МСП на срок не менее года, а муниципальное имущество, включенное в Перечень, на срок не менее 5 лет. Субъектам МПС предоставляется преимущественное право на  приобретение недвижимого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предпринимательства. </w:t>
      </w:r>
    </w:p>
    <w:p w:rsidR="00AF0857" w:rsidRPr="00AF0857" w:rsidRDefault="00AF0857" w:rsidP="00AF08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08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Заявитель по своей инициативе вправе направить в уполномоченный орган заявление в отношении имущества, включенного в утвержденный в соответствии с </w:t>
      </w:r>
      <w:hyperlink r:id="rId6" w:history="1">
        <w:r w:rsidRPr="00AF08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 статьи 18</w:t>
        </w:r>
      </w:hyperlink>
      <w:r w:rsidRPr="00AF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</w:t>
      </w:r>
      <w:proofErr w:type="gramEnd"/>
    </w:p>
    <w:p w:rsidR="00AF0857" w:rsidRPr="00AF0857" w:rsidRDefault="00AF0857" w:rsidP="00AF08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857">
        <w:rPr>
          <w:rFonts w:ascii="Times New Roman" w:eastAsia="Times New Roman" w:hAnsi="Times New Roman" w:cs="Times New Roman"/>
          <w:sz w:val="28"/>
          <w:szCs w:val="28"/>
          <w:lang w:eastAsia="ru-RU"/>
        </w:rPr>
        <w:t>1) арендуемое имущество по состоянию на 1 июля 2015 года 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имущества;</w:t>
      </w:r>
    </w:p>
    <w:p w:rsidR="00AF0857" w:rsidRPr="00AF0857" w:rsidRDefault="00AF0857" w:rsidP="00AF08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арендуемое имущество включено в утвержденный в соответствии с </w:t>
      </w:r>
      <w:hyperlink r:id="rId7" w:history="1">
        <w:r w:rsidRPr="00AF08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 статьи 18</w:t>
        </w:r>
      </w:hyperlink>
      <w:r w:rsidRPr="00AF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заявления.</w:t>
      </w:r>
      <w:proofErr w:type="gramEnd"/>
    </w:p>
    <w:p w:rsidR="00AF0857" w:rsidRPr="00AF0857" w:rsidRDefault="00AF0857" w:rsidP="00AF08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8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уполномоченные органы обязаны:</w:t>
      </w:r>
    </w:p>
    <w:p w:rsidR="00AF0857" w:rsidRPr="00AF0857" w:rsidRDefault="00AF0857" w:rsidP="00AF08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обеспечить заключение договора на проведение оценки рыночной стоимости арендуемого имущества в порядке, установленном Федеральным </w:t>
      </w:r>
      <w:hyperlink r:id="rId8" w:history="1">
        <w:r w:rsidRPr="00AF08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F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оценочной деятельности в Российской Федерации", в двухмесячный срок </w:t>
      </w:r>
      <w:proofErr w:type="gramStart"/>
      <w:r w:rsidRPr="00AF085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AF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заявления;</w:t>
      </w:r>
    </w:p>
    <w:p w:rsidR="00AF0857" w:rsidRPr="00AF0857" w:rsidRDefault="00AF0857" w:rsidP="00AF08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принять решение об условиях приватизации арендуемого имущества в двухнедельный срок </w:t>
      </w:r>
      <w:proofErr w:type="gramStart"/>
      <w:r w:rsidRPr="00AF085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AF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отчета о его оценке;</w:t>
      </w:r>
    </w:p>
    <w:p w:rsidR="00AF0857" w:rsidRPr="00AF0857" w:rsidRDefault="00AF0857" w:rsidP="00AF08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направить заявителю проект договора купли-продажи арендуемого имущества в десятидневный срок </w:t>
      </w:r>
      <w:proofErr w:type="gramStart"/>
      <w:r w:rsidRPr="00AF085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AF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об условиях приватизации арендуемого имущества.</w:t>
      </w:r>
    </w:p>
    <w:p w:rsidR="00AF0857" w:rsidRPr="00AF0857" w:rsidRDefault="00AF0857" w:rsidP="00AF08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8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AF08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F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не соответствует установленным </w:t>
      </w:r>
      <w:hyperlink r:id="rId9" w:history="1">
        <w:r w:rsidRPr="00AF08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3</w:t>
        </w:r>
      </w:hyperlink>
      <w:r w:rsidRPr="00AF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законами, уполномоченный орган в тридцатидневный срок с даты получения этого заявления возвращает его арендатору с указанием причины отказа в </w:t>
      </w:r>
      <w:proofErr w:type="gramStart"/>
      <w:r w:rsidRPr="00AF08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приобретении</w:t>
      </w:r>
      <w:proofErr w:type="gramEnd"/>
      <w:r w:rsidRPr="00AF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арендуемого имущества.</w:t>
      </w:r>
    </w:p>
    <w:p w:rsidR="00AF0857" w:rsidRPr="00AF0857" w:rsidRDefault="00AF0857" w:rsidP="00AF08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недвижимого имущества, находящегося в государственной собственности субъектов Российской Федерации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</w:t>
      </w:r>
      <w:r w:rsidRPr="00AF08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устанавливается законами субъектов Российской Федерации, но не должен составлять менее пяти лет.</w:t>
      </w:r>
    </w:p>
    <w:p w:rsidR="00AF0857" w:rsidRPr="00AF0857" w:rsidRDefault="00AF0857" w:rsidP="00AF085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08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  <w:proofErr w:type="gramEnd"/>
    </w:p>
    <w:p w:rsidR="00AF0857" w:rsidRPr="00AF0857" w:rsidRDefault="00AF0857" w:rsidP="00AF085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денежных средств, по уплате которой предоставляется рассрочка, производится начисление процентов исходя из ставки, равной одной трети </w:t>
      </w:r>
      <w:hyperlink r:id="rId10" w:history="1">
        <w:r w:rsidRPr="00AF08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ставки рефинансирования</w:t>
        </w:r>
      </w:hyperlink>
      <w:r w:rsidRPr="00AF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Центрального банка Российской Федерации, действующей на дату опубликования объявления о продаже арендуемого имущества.</w:t>
      </w:r>
    </w:p>
    <w:p w:rsidR="00AF0857" w:rsidRPr="00AF0857" w:rsidRDefault="00AF0857" w:rsidP="00AF085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85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приобретаемого в рассрочку арендуемого имущества может быть осуществлена досрочно на основании решения покупателя.</w:t>
      </w:r>
    </w:p>
    <w:p w:rsidR="00AF0857" w:rsidRPr="00AF0857" w:rsidRDefault="00AF0857" w:rsidP="00AF085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8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</w:t>
      </w:r>
    </w:p>
    <w:p w:rsidR="00AF0857" w:rsidRPr="00AF0857" w:rsidRDefault="00AF0857" w:rsidP="00AF085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8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арендодателей».</w:t>
      </w:r>
    </w:p>
    <w:p w:rsidR="00AF0857" w:rsidRPr="00AF0857" w:rsidRDefault="00AF0857" w:rsidP="00AF0857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0857" w:rsidRPr="00AF0857" w:rsidRDefault="00AF0857" w:rsidP="00AF0857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08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proofErr w:type="gramStart"/>
      <w:r w:rsidRPr="00AF085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AF08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данного постановления оставляю за собой.</w:t>
      </w:r>
    </w:p>
    <w:p w:rsidR="00AF0857" w:rsidRPr="00AF0857" w:rsidRDefault="00AF0857" w:rsidP="00AF0857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0857" w:rsidRPr="00AF0857" w:rsidRDefault="00AF0857" w:rsidP="00AF0857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0857" w:rsidRPr="00AF0857" w:rsidRDefault="00AF0857" w:rsidP="00AF08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0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AF0857" w:rsidRPr="00AF0857" w:rsidRDefault="00AF0857" w:rsidP="00AF08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0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AF0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Краснинский</w:t>
      </w:r>
      <w:proofErr w:type="spellEnd"/>
      <w:r w:rsidRPr="00AF0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район»</w:t>
      </w:r>
    </w:p>
    <w:p w:rsidR="00AF0857" w:rsidRPr="00AF0857" w:rsidRDefault="00AF0857" w:rsidP="00AF08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0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Смоленской области                                                                                 Г.М. Радченко</w:t>
      </w:r>
    </w:p>
    <w:p w:rsidR="00AF0857" w:rsidRPr="00AF0857" w:rsidRDefault="00AF0857" w:rsidP="00AF0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857" w:rsidRPr="00AF0857" w:rsidRDefault="00AF0857" w:rsidP="00AF0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857" w:rsidRPr="00AF0857" w:rsidRDefault="00AF0857" w:rsidP="00AF0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857" w:rsidRPr="00AF0857" w:rsidRDefault="00AF0857" w:rsidP="00AF0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857" w:rsidRPr="00AF0857" w:rsidRDefault="00AF0857" w:rsidP="00AF0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857" w:rsidRPr="00AF0857" w:rsidRDefault="00AF0857" w:rsidP="00AF0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857" w:rsidRPr="00AF0857" w:rsidRDefault="00AF0857" w:rsidP="00AF0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857" w:rsidRPr="00AF0857" w:rsidRDefault="00AF0857" w:rsidP="00AF0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857" w:rsidRPr="00AF0857" w:rsidRDefault="00AF0857" w:rsidP="00AF0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857" w:rsidRPr="00AF0857" w:rsidRDefault="00AF0857" w:rsidP="00AF0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857" w:rsidRPr="00AF0857" w:rsidRDefault="00AF0857" w:rsidP="00AF0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857" w:rsidRPr="00AF0857" w:rsidRDefault="00AF0857" w:rsidP="00AF0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857" w:rsidRPr="00AF0857" w:rsidRDefault="00AF0857" w:rsidP="00AF0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857" w:rsidRPr="00AF0857" w:rsidRDefault="00AF0857" w:rsidP="00AF0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857" w:rsidRPr="00AF0857" w:rsidRDefault="00AF0857" w:rsidP="00AF0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857" w:rsidRPr="00AF0857" w:rsidRDefault="00AF0857" w:rsidP="00AF0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857" w:rsidRPr="00AF0857" w:rsidRDefault="00AF0857" w:rsidP="00AF0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857" w:rsidRPr="00AF0857" w:rsidRDefault="00AF0857" w:rsidP="00AF0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857" w:rsidRPr="00AF0857" w:rsidRDefault="00AF0857" w:rsidP="00AF0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857" w:rsidRPr="00AF0857" w:rsidRDefault="00AF0857" w:rsidP="00AF0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857" w:rsidRPr="00AF0857" w:rsidRDefault="00AF0857" w:rsidP="00AF0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857" w:rsidRPr="00AF0857" w:rsidRDefault="00AF0857" w:rsidP="00AF0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857" w:rsidRPr="00AF0857" w:rsidRDefault="00AF0857" w:rsidP="00AF0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857" w:rsidRPr="00AF0857" w:rsidRDefault="00AF0857" w:rsidP="00AF0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857" w:rsidRPr="00AF0857" w:rsidRDefault="00AF0857" w:rsidP="00AF0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857" w:rsidRPr="00AF0857" w:rsidRDefault="00AF0857" w:rsidP="00AF0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857" w:rsidRPr="00AF0857" w:rsidRDefault="00AF0857" w:rsidP="00AF0857">
      <w:pPr>
        <w:spacing w:after="0" w:line="240" w:lineRule="auto"/>
        <w:ind w:left="6372" w:hanging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857" w:rsidRPr="00AF0857" w:rsidRDefault="00AF0857" w:rsidP="00AF0857">
      <w:pPr>
        <w:spacing w:after="0" w:line="240" w:lineRule="auto"/>
        <w:ind w:left="6372" w:hanging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857" w:rsidRPr="00AF0857" w:rsidRDefault="00AF0857" w:rsidP="00AF0857">
      <w:pPr>
        <w:spacing w:after="0" w:line="240" w:lineRule="auto"/>
        <w:ind w:left="6372" w:hanging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857" w:rsidRPr="00AF0857" w:rsidRDefault="00AF0857" w:rsidP="00AF0857">
      <w:pPr>
        <w:spacing w:after="0" w:line="240" w:lineRule="auto"/>
        <w:ind w:left="6372" w:hanging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F6B" w:rsidRDefault="00AF0857"/>
    <w:sectPr w:rsidR="00647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27A"/>
    <w:rsid w:val="00A4632F"/>
    <w:rsid w:val="00AE727A"/>
    <w:rsid w:val="00AF0857"/>
    <w:rsid w:val="00F9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79AB51368A67DFE475971B38AF788B8B0D1832DDAD455A0957C7625Fo6I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79AB51368A67DFE475971B38AF788B8B0D1833DBAB455A0957C7625F615BD447C58E54270FB588o9I6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79AB51368A67DFE475971B38AF788B8B0D1833DBAB455A0957C7625F615BD447C58E54270FB588o9I6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BFD5528431DDE3FACA8DA33BDDA87B2B6A5CD491006B867C6CE6062D4BJ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79AB51368A67DFE475971B38AF788B8B0C183DDDAB455A0957C7625F615BD447C58E54270FB788o9I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</Words>
  <Characters>5435</Characters>
  <Application>Microsoft Office Word</Application>
  <DocSecurity>0</DocSecurity>
  <Lines>45</Lines>
  <Paragraphs>12</Paragraphs>
  <ScaleCrop>false</ScaleCrop>
  <Company/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Черненкова М А</dc:creator>
  <cp:keywords/>
  <dc:description/>
  <cp:lastModifiedBy>Черненкова М А</cp:lastModifiedBy>
  <cp:revision>2</cp:revision>
  <dcterms:created xsi:type="dcterms:W3CDTF">2017-07-17T12:59:00Z</dcterms:created>
  <dcterms:modified xsi:type="dcterms:W3CDTF">2017-07-17T13:01:00Z</dcterms:modified>
</cp:coreProperties>
</file>