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9" w:rsidRDefault="00B771C9" w:rsidP="00B771C9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</w:p>
    <w:p w:rsidR="00B771C9" w:rsidRDefault="00B771C9" w:rsidP="00B771C9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</w:p>
    <w:p w:rsidR="00B771C9" w:rsidRDefault="00B771C9" w:rsidP="00B771C9">
      <w:r>
        <w:t xml:space="preserve">                                                                                                         </w:t>
      </w:r>
    </w:p>
    <w:p w:rsidR="00B771C9" w:rsidRDefault="00B771C9" w:rsidP="00B771C9"/>
    <w:p w:rsidR="00B771C9" w:rsidRDefault="00B771C9" w:rsidP="00B77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771C9" w:rsidRDefault="00B771C9" w:rsidP="00B77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СЕЛЬСКОГО ПОСЕЛЕНИЯ</w:t>
      </w:r>
    </w:p>
    <w:p w:rsidR="00B771C9" w:rsidRDefault="00B771C9" w:rsidP="00B77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B771C9" w:rsidRDefault="00B771C9" w:rsidP="00B771C9">
      <w:pPr>
        <w:jc w:val="center"/>
        <w:rPr>
          <w:b/>
          <w:sz w:val="28"/>
          <w:szCs w:val="28"/>
        </w:rPr>
      </w:pPr>
    </w:p>
    <w:p w:rsidR="00B771C9" w:rsidRDefault="00B771C9" w:rsidP="00B771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71C9" w:rsidRDefault="00B771C9" w:rsidP="00B771C9">
      <w:pPr>
        <w:jc w:val="center"/>
        <w:rPr>
          <w:b/>
          <w:sz w:val="28"/>
          <w:szCs w:val="28"/>
        </w:rPr>
      </w:pPr>
    </w:p>
    <w:p w:rsidR="00B771C9" w:rsidRDefault="00B771C9" w:rsidP="00B771C9">
      <w:pPr>
        <w:jc w:val="center"/>
        <w:rPr>
          <w:b/>
          <w:sz w:val="28"/>
          <w:szCs w:val="28"/>
        </w:rPr>
      </w:pPr>
    </w:p>
    <w:p w:rsidR="00AB41BB" w:rsidRDefault="00457466" w:rsidP="00B771C9">
      <w:pPr>
        <w:jc w:val="both"/>
        <w:rPr>
          <w:sz w:val="28"/>
          <w:szCs w:val="28"/>
        </w:rPr>
      </w:pPr>
      <w:r>
        <w:rPr>
          <w:sz w:val="28"/>
          <w:szCs w:val="28"/>
        </w:rPr>
        <w:t>от  3 декабря    2020</w:t>
      </w:r>
      <w:r w:rsidR="00B771C9">
        <w:rPr>
          <w:sz w:val="28"/>
          <w:szCs w:val="28"/>
        </w:rPr>
        <w:t xml:space="preserve">  года </w:t>
      </w:r>
      <w:r>
        <w:rPr>
          <w:sz w:val="28"/>
          <w:szCs w:val="28"/>
        </w:rPr>
        <w:t xml:space="preserve"> №118</w:t>
      </w:r>
    </w:p>
    <w:p w:rsidR="00AB41BB" w:rsidRDefault="00B771C9" w:rsidP="00B771C9">
      <w:pPr>
        <w:jc w:val="both"/>
        <w:rPr>
          <w:sz w:val="20"/>
          <w:szCs w:val="20"/>
        </w:rPr>
      </w:pPr>
      <w:r w:rsidRPr="00457466">
        <w:rPr>
          <w:sz w:val="20"/>
          <w:szCs w:val="20"/>
        </w:rPr>
        <w:t xml:space="preserve">                 </w:t>
      </w:r>
      <w:proofErr w:type="spellStart"/>
      <w:r w:rsidRPr="00457466">
        <w:rPr>
          <w:sz w:val="20"/>
          <w:szCs w:val="20"/>
        </w:rPr>
        <w:t>д</w:t>
      </w:r>
      <w:proofErr w:type="gramStart"/>
      <w:r w:rsidRPr="00457466">
        <w:rPr>
          <w:sz w:val="20"/>
          <w:szCs w:val="20"/>
        </w:rPr>
        <w:t>.М</w:t>
      </w:r>
      <w:proofErr w:type="gramEnd"/>
      <w:r w:rsidRPr="00457466">
        <w:rPr>
          <w:sz w:val="20"/>
          <w:szCs w:val="20"/>
        </w:rPr>
        <w:t>алеево</w:t>
      </w:r>
      <w:proofErr w:type="spellEnd"/>
    </w:p>
    <w:p w:rsidR="00F93826" w:rsidRDefault="00F93826" w:rsidP="00B771C9">
      <w:pPr>
        <w:jc w:val="both"/>
        <w:rPr>
          <w:sz w:val="20"/>
          <w:szCs w:val="20"/>
        </w:rPr>
      </w:pPr>
    </w:p>
    <w:p w:rsidR="00F93826" w:rsidRPr="00F93826" w:rsidRDefault="00F93826" w:rsidP="00B771C9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508"/>
        <w:gridCol w:w="3780"/>
      </w:tblGrid>
      <w:tr w:rsidR="00B771C9" w:rsidTr="00B771C9">
        <w:tc>
          <w:tcPr>
            <w:tcW w:w="5508" w:type="dxa"/>
          </w:tcPr>
          <w:p w:rsidR="00B771C9" w:rsidRDefault="0010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AB41BB">
              <w:rPr>
                <w:sz w:val="28"/>
                <w:szCs w:val="28"/>
              </w:rPr>
              <w:t>« П</w:t>
            </w:r>
            <w:r w:rsidR="00B771C9">
              <w:rPr>
                <w:sz w:val="28"/>
                <w:szCs w:val="28"/>
              </w:rPr>
              <w:t xml:space="preserve">о даче </w:t>
            </w:r>
          </w:p>
          <w:p w:rsidR="00B771C9" w:rsidRDefault="00B77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письменных разъяснений налогоплательщикам и налоговым агентам по вопросам применения нормативных правовых актов 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 о местных налогах и сборах</w:t>
            </w:r>
            <w:r w:rsidR="00457466">
              <w:rPr>
                <w:sz w:val="28"/>
                <w:szCs w:val="28"/>
              </w:rPr>
              <w:t>»</w:t>
            </w:r>
          </w:p>
          <w:p w:rsidR="00B771C9" w:rsidRDefault="00B771C9">
            <w:pPr>
              <w:widowControl w:val="0"/>
              <w:ind w:right="396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B771C9" w:rsidRDefault="00B771C9">
            <w:pPr>
              <w:pStyle w:val="a4"/>
              <w:tabs>
                <w:tab w:val="left" w:pos="9922"/>
              </w:tabs>
              <w:rPr>
                <w:b/>
                <w:bCs/>
                <w:szCs w:val="28"/>
              </w:rPr>
            </w:pPr>
          </w:p>
        </w:tc>
      </w:tr>
    </w:tbl>
    <w:p w:rsidR="00AB41BB" w:rsidRPr="007C4615" w:rsidRDefault="00AB41BB" w:rsidP="00AB41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C4615">
        <w:rPr>
          <w:snapToGrid w:val="0"/>
          <w:sz w:val="28"/>
          <w:szCs w:val="28"/>
        </w:rPr>
        <w:t xml:space="preserve">     </w:t>
      </w:r>
      <w:r w:rsidRPr="007C4615">
        <w:rPr>
          <w:color w:val="000000"/>
          <w:sz w:val="28"/>
          <w:szCs w:val="28"/>
          <w:shd w:val="clear" w:color="auto" w:fill="FFFFFF"/>
        </w:rPr>
        <w:t xml:space="preserve">Во исполнение письма Департамента Смоленской области по социальному развитию от 18.11.2020 №07665, Администрация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AB41BB" w:rsidRPr="007C4615" w:rsidRDefault="00AB41BB" w:rsidP="00AB41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AB41BB" w:rsidRDefault="00AB41BB" w:rsidP="00AB41BB">
      <w:pPr>
        <w:jc w:val="both"/>
        <w:rPr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1. Внести</w:t>
      </w:r>
      <w:r w:rsidR="00F93826">
        <w:rPr>
          <w:color w:val="000000"/>
          <w:sz w:val="28"/>
          <w:szCs w:val="28"/>
          <w:shd w:val="clear" w:color="auto" w:fill="FFFFFF"/>
        </w:rPr>
        <w:t xml:space="preserve"> изменения </w:t>
      </w:r>
      <w:r w:rsidRPr="007C4615">
        <w:rPr>
          <w:color w:val="000000"/>
          <w:sz w:val="28"/>
          <w:szCs w:val="28"/>
          <w:shd w:val="clear" w:color="auto" w:fill="FFFFFF"/>
        </w:rPr>
        <w:t xml:space="preserve"> в </w:t>
      </w:r>
      <w:r w:rsidR="00F93826">
        <w:rPr>
          <w:color w:val="000000"/>
          <w:sz w:val="28"/>
          <w:szCs w:val="28"/>
          <w:shd w:val="clear" w:color="auto" w:fill="FFFFFF"/>
        </w:rPr>
        <w:t>Административный регламент</w:t>
      </w:r>
      <w:r w:rsidR="00E231E8">
        <w:rPr>
          <w:color w:val="000000"/>
          <w:sz w:val="28"/>
          <w:szCs w:val="28"/>
          <w:shd w:val="clear" w:color="auto" w:fill="FFFFFF"/>
        </w:rPr>
        <w:t xml:space="preserve"> предоставления муниципальной услуги </w:t>
      </w:r>
      <w:r w:rsidR="00F938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« По даче письменных разъяснений налогоплательщикам и налоговым агентам по вопросам применения нормативных правовых актов 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о местных налогах и сборах»</w:t>
      </w:r>
      <w:r w:rsidR="00F93826">
        <w:rPr>
          <w:sz w:val="28"/>
          <w:szCs w:val="28"/>
        </w:rPr>
        <w:t xml:space="preserve"> </w:t>
      </w:r>
      <w:proofErr w:type="gramStart"/>
      <w:r w:rsidR="00F93826">
        <w:rPr>
          <w:sz w:val="28"/>
          <w:szCs w:val="28"/>
        </w:rPr>
        <w:t>утвержденный</w:t>
      </w:r>
      <w:proofErr w:type="gramEnd"/>
      <w:r w:rsidR="00F93826">
        <w:rPr>
          <w:sz w:val="28"/>
          <w:szCs w:val="28"/>
        </w:rPr>
        <w:t xml:space="preserve"> </w:t>
      </w:r>
      <w:r w:rsidR="00F93826" w:rsidRPr="007C4615">
        <w:rPr>
          <w:color w:val="000000"/>
          <w:sz w:val="28"/>
          <w:szCs w:val="28"/>
          <w:shd w:val="clear" w:color="auto" w:fill="FFFFFF"/>
        </w:rPr>
        <w:t>постановление</w:t>
      </w:r>
      <w:r w:rsidR="00F93826">
        <w:rPr>
          <w:color w:val="000000"/>
          <w:sz w:val="28"/>
          <w:szCs w:val="28"/>
          <w:shd w:val="clear" w:color="auto" w:fill="FFFFFF"/>
        </w:rPr>
        <w:t>м</w:t>
      </w:r>
      <w:r w:rsidR="00F93826" w:rsidRPr="007C4615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F93826" w:rsidRPr="007C4615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="00F93826" w:rsidRPr="007C4615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F93826">
        <w:rPr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="00F9382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="00F93826" w:rsidRPr="007C4615">
        <w:rPr>
          <w:color w:val="000000"/>
          <w:sz w:val="28"/>
          <w:szCs w:val="28"/>
          <w:shd w:val="clear" w:color="auto" w:fill="FFFFFF"/>
        </w:rPr>
        <w:t xml:space="preserve">  от </w:t>
      </w:r>
      <w:r w:rsidR="00F93826">
        <w:rPr>
          <w:bCs/>
          <w:color w:val="000000"/>
          <w:sz w:val="28"/>
          <w:szCs w:val="28"/>
          <w:shd w:val="clear" w:color="auto" w:fill="FFFFFF"/>
        </w:rPr>
        <w:t>01.02.2019</w:t>
      </w:r>
      <w:r w:rsidR="00F93826" w:rsidRPr="007C4615">
        <w:rPr>
          <w:bCs/>
          <w:color w:val="000000"/>
          <w:sz w:val="28"/>
          <w:szCs w:val="28"/>
          <w:shd w:val="clear" w:color="auto" w:fill="FFFFFF"/>
        </w:rPr>
        <w:t xml:space="preserve"> №</w:t>
      </w:r>
      <w:r w:rsidR="00F93826">
        <w:rPr>
          <w:bCs/>
          <w:color w:val="000000"/>
          <w:sz w:val="28"/>
          <w:szCs w:val="28"/>
          <w:shd w:val="clear" w:color="auto" w:fill="FFFFFF"/>
        </w:rPr>
        <w:t>07</w:t>
      </w:r>
    </w:p>
    <w:p w:rsidR="00AB41BB" w:rsidRPr="007C4615" w:rsidRDefault="00AB41BB" w:rsidP="00AB41B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(далее – Регламент) следующие изменения:</w:t>
      </w:r>
    </w:p>
    <w:p w:rsidR="00AB41BB" w:rsidRPr="007C4615" w:rsidRDefault="00AB41BB" w:rsidP="00AB41BB">
      <w:pPr>
        <w:pStyle w:val="a3"/>
        <w:jc w:val="both"/>
        <w:rPr>
          <w:sz w:val="28"/>
          <w:szCs w:val="28"/>
          <w:shd w:val="clear" w:color="auto" w:fill="FFFFFF"/>
        </w:rPr>
      </w:pPr>
      <w:r w:rsidRPr="007C4615">
        <w:rPr>
          <w:color w:val="000000"/>
          <w:sz w:val="28"/>
          <w:szCs w:val="28"/>
          <w:shd w:val="clear" w:color="auto" w:fill="FFFFFF"/>
        </w:rPr>
        <w:t xml:space="preserve">- </w:t>
      </w:r>
      <w:r w:rsidRPr="007C4615">
        <w:rPr>
          <w:sz w:val="28"/>
          <w:szCs w:val="28"/>
          <w:shd w:val="clear" w:color="auto" w:fill="FFFFFF"/>
        </w:rPr>
        <w:t xml:space="preserve">Раздел </w:t>
      </w:r>
      <w:r>
        <w:rPr>
          <w:sz w:val="28"/>
          <w:szCs w:val="28"/>
          <w:shd w:val="clear" w:color="auto" w:fill="FFFFFF"/>
        </w:rPr>
        <w:t>1</w:t>
      </w:r>
      <w:r w:rsidRPr="007C46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1.4 </w:t>
      </w:r>
      <w:r w:rsidRPr="007C4615">
        <w:rPr>
          <w:sz w:val="28"/>
          <w:szCs w:val="28"/>
          <w:shd w:val="clear" w:color="auto" w:fill="FFFFFF"/>
        </w:rPr>
        <w:t xml:space="preserve">дополнить </w:t>
      </w:r>
      <w:r w:rsidR="00AA7780">
        <w:rPr>
          <w:sz w:val="28"/>
          <w:szCs w:val="28"/>
          <w:shd w:val="clear" w:color="auto" w:fill="FFFFFF"/>
        </w:rPr>
        <w:t xml:space="preserve"> пунктом 1.4.13 </w:t>
      </w:r>
      <w:r w:rsidRPr="007C4615">
        <w:rPr>
          <w:sz w:val="28"/>
          <w:szCs w:val="28"/>
          <w:shd w:val="clear" w:color="auto" w:fill="FFFFFF"/>
        </w:rPr>
        <w:t>следующего содержания:</w:t>
      </w:r>
    </w:p>
    <w:p w:rsidR="00AB41BB" w:rsidRPr="007C4615" w:rsidRDefault="00457466" w:rsidP="00AB41B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1B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B41BB" w:rsidRPr="007C461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AB41BB" w:rsidRPr="007C4615" w:rsidRDefault="00AB41BB" w:rsidP="00AB41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- помещения, предназначенные для предоставления муниципальной </w:t>
      </w:r>
      <w:r w:rsidRPr="007C4615">
        <w:rPr>
          <w:rFonts w:ascii="Times New Roman" w:hAnsi="Times New Roman" w:cs="Times New Roman"/>
          <w:sz w:val="28"/>
          <w:szCs w:val="28"/>
        </w:rPr>
        <w:lastRenderedPageBreak/>
        <w:t>услуги, должны:</w:t>
      </w:r>
    </w:p>
    <w:p w:rsidR="00AB41BB" w:rsidRPr="007C4615" w:rsidRDefault="00AB41BB" w:rsidP="00AB41BB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B41BB" w:rsidRPr="007C4615" w:rsidRDefault="00AB41BB" w:rsidP="00AB41BB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AB41BB" w:rsidRPr="007C4615" w:rsidRDefault="00AB41BB" w:rsidP="00AB41BB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AB41BB" w:rsidRPr="007C4615" w:rsidRDefault="00AB41BB" w:rsidP="00AB41BB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AB41BB" w:rsidRPr="007C4615" w:rsidRDefault="00AB41BB" w:rsidP="00AB41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AB41BB" w:rsidRPr="007C4615" w:rsidRDefault="00AB41BB" w:rsidP="00AB41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B41BB" w:rsidRPr="007C4615" w:rsidRDefault="00AB41BB" w:rsidP="00AB41BB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B41BB" w:rsidRPr="007C4615" w:rsidRDefault="00AB41BB" w:rsidP="00AB41BB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AB41BB" w:rsidRPr="007C4615" w:rsidRDefault="00AB41BB" w:rsidP="00AB41BB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AB41BB" w:rsidRPr="007C4615" w:rsidRDefault="00AB41BB" w:rsidP="00AB41BB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41BB" w:rsidRPr="007C4615" w:rsidRDefault="00AB41BB" w:rsidP="00AB41BB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AB41BB" w:rsidRPr="007C4615" w:rsidRDefault="00AB41BB" w:rsidP="00AB41BB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15">
        <w:rPr>
          <w:rFonts w:ascii="Times New Roman" w:hAnsi="Times New Roman" w:cs="Times New Roman"/>
          <w:sz w:val="28"/>
          <w:szCs w:val="28"/>
        </w:rPr>
        <w:t xml:space="preserve"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Pr="007C461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AB41BB" w:rsidRPr="007C4615" w:rsidRDefault="00AB41BB" w:rsidP="00AB41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2. Настоящее постановление  подлежит обнародованию путем размещения на стендах и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на странице Администрации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AB41BB" w:rsidRPr="007C4615" w:rsidRDefault="00AB41BB" w:rsidP="00AB41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официального опубликования.</w:t>
      </w:r>
    </w:p>
    <w:p w:rsidR="00AB41BB" w:rsidRPr="007C4615" w:rsidRDefault="00AB41BB" w:rsidP="00AB41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7C461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C4615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AB41BB" w:rsidRPr="007C4615" w:rsidRDefault="00AB41BB" w:rsidP="00AB41BB">
      <w:pPr>
        <w:shd w:val="clear" w:color="auto" w:fill="FFFFFF"/>
        <w:tabs>
          <w:tab w:val="left" w:pos="-284"/>
        </w:tabs>
        <w:spacing w:line="331" w:lineRule="exact"/>
        <w:rPr>
          <w:sz w:val="28"/>
          <w:szCs w:val="28"/>
        </w:rPr>
      </w:pPr>
      <w:r w:rsidRPr="007C4615">
        <w:rPr>
          <w:sz w:val="28"/>
          <w:szCs w:val="28"/>
        </w:rPr>
        <w:t>Глава муниципального образования</w:t>
      </w:r>
    </w:p>
    <w:p w:rsidR="00AB41BB" w:rsidRPr="007C4615" w:rsidRDefault="00AB41BB" w:rsidP="00AB41BB">
      <w:pPr>
        <w:shd w:val="clear" w:color="auto" w:fill="FFFFFF"/>
        <w:tabs>
          <w:tab w:val="left" w:pos="-284"/>
        </w:tabs>
        <w:spacing w:line="331" w:lineRule="exact"/>
        <w:rPr>
          <w:sz w:val="28"/>
          <w:szCs w:val="28"/>
        </w:rPr>
      </w:pPr>
      <w:proofErr w:type="spellStart"/>
      <w:r w:rsidRPr="007C4615">
        <w:rPr>
          <w:sz w:val="28"/>
          <w:szCs w:val="28"/>
        </w:rPr>
        <w:t>Малеевского</w:t>
      </w:r>
      <w:proofErr w:type="spellEnd"/>
      <w:r w:rsidRPr="007C4615">
        <w:rPr>
          <w:sz w:val="28"/>
          <w:szCs w:val="28"/>
        </w:rPr>
        <w:t xml:space="preserve"> сельского поселения    </w:t>
      </w:r>
    </w:p>
    <w:p w:rsidR="00AB41BB" w:rsidRPr="007C4615" w:rsidRDefault="00AB41BB" w:rsidP="00AB41BB">
      <w:pPr>
        <w:shd w:val="clear" w:color="auto" w:fill="FFFFFF"/>
        <w:spacing w:line="331" w:lineRule="exact"/>
        <w:rPr>
          <w:sz w:val="28"/>
          <w:szCs w:val="28"/>
        </w:rPr>
      </w:pPr>
      <w:proofErr w:type="spellStart"/>
      <w:r w:rsidRPr="007C4615">
        <w:rPr>
          <w:sz w:val="28"/>
          <w:szCs w:val="28"/>
        </w:rPr>
        <w:t>Краснинского</w:t>
      </w:r>
      <w:proofErr w:type="spellEnd"/>
      <w:r w:rsidRPr="007C4615">
        <w:rPr>
          <w:sz w:val="28"/>
          <w:szCs w:val="28"/>
        </w:rPr>
        <w:t xml:space="preserve"> района  Смоленской области                            С.А.Трофимова</w:t>
      </w: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pStyle w:val="a3"/>
        <w:rPr>
          <w:color w:val="5F5F5F"/>
          <w:sz w:val="28"/>
          <w:szCs w:val="28"/>
        </w:rPr>
      </w:pPr>
    </w:p>
    <w:p w:rsidR="00B771C9" w:rsidRDefault="00B771C9" w:rsidP="00B771C9">
      <w:pPr>
        <w:jc w:val="right"/>
      </w:pPr>
    </w:p>
    <w:p w:rsidR="00E231E8" w:rsidRDefault="00E231E8" w:rsidP="00B771C9">
      <w:pPr>
        <w:jc w:val="right"/>
      </w:pPr>
    </w:p>
    <w:p w:rsidR="00E231E8" w:rsidRDefault="00E231E8" w:rsidP="00B771C9">
      <w:pPr>
        <w:jc w:val="right"/>
      </w:pPr>
    </w:p>
    <w:p w:rsidR="00B771C9" w:rsidRDefault="00B771C9" w:rsidP="00B771C9">
      <w:pPr>
        <w:jc w:val="right"/>
      </w:pPr>
    </w:p>
    <w:p w:rsidR="00B771C9" w:rsidRDefault="00B771C9" w:rsidP="00B771C9">
      <w:pPr>
        <w:jc w:val="right"/>
      </w:pPr>
    </w:p>
    <w:p w:rsidR="00B771C9" w:rsidRDefault="00B771C9" w:rsidP="00B771C9">
      <w:pPr>
        <w:jc w:val="right"/>
      </w:pPr>
      <w:r>
        <w:t>Приложение к постановлению</w:t>
      </w:r>
    </w:p>
    <w:p w:rsidR="00B771C9" w:rsidRDefault="00B771C9" w:rsidP="00B771C9">
      <w:pPr>
        <w:jc w:val="right"/>
      </w:pPr>
      <w:r>
        <w:t xml:space="preserve">администрации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B771C9" w:rsidRDefault="00B771C9" w:rsidP="00B771C9">
      <w:pPr>
        <w:jc w:val="right"/>
      </w:pPr>
      <w:proofErr w:type="spellStart"/>
      <w:r>
        <w:t>Краснинского</w:t>
      </w:r>
      <w:proofErr w:type="spellEnd"/>
      <w:r>
        <w:t xml:space="preserve"> района Смоленской области </w:t>
      </w:r>
    </w:p>
    <w:p w:rsidR="00AA7780" w:rsidRDefault="00457466" w:rsidP="00457466">
      <w:pPr>
        <w:pStyle w:val="a9"/>
      </w:pPr>
      <w:r>
        <w:t xml:space="preserve">                                                                                   </w:t>
      </w:r>
      <w:r w:rsidR="00B771C9">
        <w:t>от 01.02.2019 года №07</w:t>
      </w:r>
    </w:p>
    <w:p w:rsidR="00B771C9" w:rsidRDefault="00457466" w:rsidP="00457466">
      <w:pPr>
        <w:pStyle w:val="a9"/>
      </w:pPr>
      <w:r>
        <w:t xml:space="preserve">                                                                        </w:t>
      </w:r>
      <w:r w:rsidR="00AA7780">
        <w:t xml:space="preserve">(в </w:t>
      </w:r>
      <w:r>
        <w:t>редакции постановления от 03.12.2020 №118)</w:t>
      </w:r>
      <w:r w:rsidR="00B771C9">
        <w:t xml:space="preserve"> </w:t>
      </w:r>
    </w:p>
    <w:p w:rsidR="00B771C9" w:rsidRDefault="00B771C9" w:rsidP="00B771C9">
      <w:pPr>
        <w:pStyle w:val="a3"/>
        <w:jc w:val="center"/>
        <w:rPr>
          <w:sz w:val="28"/>
          <w:szCs w:val="28"/>
        </w:rPr>
      </w:pPr>
      <w:r>
        <w:rPr>
          <w:rStyle w:val="a6"/>
          <w:rFonts w:ascii="Tahoma" w:hAnsi="Tahoma" w:cs="Tahoma"/>
          <w:color w:val="5F5F5F"/>
          <w:sz w:val="18"/>
          <w:szCs w:val="18"/>
        </w:rPr>
        <w:t> </w:t>
      </w:r>
    </w:p>
    <w:p w:rsidR="00B771C9" w:rsidRDefault="00B771C9" w:rsidP="00B771C9">
      <w:pPr>
        <w:pStyle w:val="a3"/>
        <w:jc w:val="center"/>
        <w:rPr>
          <w:rStyle w:val="a6"/>
        </w:rPr>
      </w:pPr>
      <w:r>
        <w:rPr>
          <w:rStyle w:val="a6"/>
          <w:sz w:val="28"/>
          <w:szCs w:val="28"/>
        </w:rPr>
        <w:t>АДМИНИСТРАТИВНЫЙ РЕГЛАМЕНТ</w:t>
      </w:r>
    </w:p>
    <w:p w:rsidR="00B771C9" w:rsidRDefault="00B771C9" w:rsidP="00B771C9">
      <w:pPr>
        <w:pStyle w:val="a3"/>
        <w:jc w:val="center"/>
      </w:pPr>
      <w:r>
        <w:rPr>
          <w:rStyle w:val="a6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ПРАВОЫХ АКТОВ МАЛЕЕВСКОГО СЕЛЬСКОГО ПОСЕЛЕНИЯ КРАСНИНСКОГО РАЙОНА СМОЛЕНСКОЙ ОБЛАСТИ О МЕСТНЫХ НАЛОГАХ И СБОРАХ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                                             1. Общие положения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 Предмет регулирования регламента</w:t>
      </w:r>
    </w:p>
    <w:p w:rsidR="00B771C9" w:rsidRDefault="00B771C9" w:rsidP="00B771C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 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о местных налогах и сборах (далее - Регламент) определяет сроки и последовательность действий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</w:t>
      </w:r>
      <w:proofErr w:type="gramEnd"/>
      <w:r>
        <w:rPr>
          <w:sz w:val="28"/>
          <w:szCs w:val="28"/>
        </w:rPr>
        <w:t xml:space="preserve">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 (часть первая;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 (часть вторая);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02.05.2006. № 59-ФЗ «О порядке рассмотрения обращений граждан Российской Федерации»;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1.3. Заявителями на предоставление муниципальной услуги являются</w:t>
      </w:r>
      <w:r>
        <w:rPr>
          <w:sz w:val="28"/>
          <w:szCs w:val="28"/>
        </w:rPr>
        <w:t xml:space="preserve">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1.4.1.Муниципальную услугу предоставляет    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(далее – Администрация). Глава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определяет должностное лицо (лицо, его заменяющее), ответственное за предоставление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Местонахождение помещения Администрации, в котором предоставляется муниципальная услуга: 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алеево</w:t>
      </w:r>
      <w:proofErr w:type="spellEnd"/>
      <w:r>
        <w:rPr>
          <w:sz w:val="28"/>
          <w:szCs w:val="28"/>
        </w:rPr>
        <w:t xml:space="preserve"> , ул. Садовая  дом № 5.</w:t>
      </w:r>
    </w:p>
    <w:p w:rsidR="00B771C9" w:rsidRDefault="00B771C9" w:rsidP="00B771C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Приемные дни работников администрации: 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 с 9.00 до 18.00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с 13.00 до 14.00; выходные дни: суббота, воскресенье.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Телефон: 8 (48 145) 2 47 - 40.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Факс: 8 (48 145) 2 47-40 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1.4.4. </w:t>
      </w:r>
      <w:proofErr w:type="gramStart"/>
      <w:r>
        <w:rPr>
          <w:sz w:val="28"/>
          <w:szCs w:val="28"/>
        </w:rPr>
        <w:t>Сайт</w:t>
      </w:r>
      <w:proofErr w:type="gramEnd"/>
      <w:r>
        <w:rPr>
          <w:sz w:val="28"/>
          <w:szCs w:val="28"/>
        </w:rPr>
        <w:t xml:space="preserve"> содержащий информацию о предоставлении муниципальной услуги: Администрация муниципального образования "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район" Смоленской области в информационно-телекоммуникационной сети «Интернет» на  странице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r>
        <w:rPr>
          <w:color w:val="000000"/>
          <w:sz w:val="28"/>
          <w:szCs w:val="28"/>
          <w:shd w:val="clear" w:color="auto" w:fill="FFFFFF"/>
        </w:rPr>
        <w:t>Maleevo@admin-smolensk.ru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1.4.5. Информация о местонахождении Администрации, о графике работы, о телефонах, о порядке оказания муниципальной услуги предоставляется специалистом Администрации с использованием средств телефонной связи, электронного информирования посредством размещения на сайте  Администрации муниципального образования "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район" Смоленской области в информационно-телекоммуникационной сети «Интернет» на  странице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1.4.6. Информация о процедуре предоставления муниципальной услуги сообщается по номерам телефонов для справок (консультаций), указанных в пунктах 1.4.3., а также размещается на сайте Администрации муниципального образования "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район" Смоленской области в информационно-телекоммуникационной сети «Интернет» на  странице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  на информационных стендах 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1.4.7. На официальном сайт Администрации муниципального образования "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район" Смоленской области в информационно-телекоммуникационной сети «Интернет» на  странице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размещаются: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текст Административного регламента;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документов, необходимых для исполнения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образец оформления заявления о предоставлении предоставления муниципальной услуги, и требования к их оформлению;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1.4.8.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административной процедуры) находится представленный им пакет документов.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1.4.9. Консультации по вопросам предоставления муниципальной услуги проводятся специалистами по следующим вопросам: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 действующим нормативным правовым актам по предоставлению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 перечню документов, необходимых для предоставления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 времени приема и выдачи документов;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 сроках предоставления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1.4.10.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1.4.11. 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1.4.12. При предоставлении консультации посредством электронной почты по адресу</w:t>
      </w:r>
      <w:r>
        <w:rPr>
          <w:color w:val="000000"/>
          <w:sz w:val="28"/>
          <w:szCs w:val="28"/>
          <w:shd w:val="clear" w:color="auto" w:fill="FFFFFF"/>
        </w:rPr>
        <w:t xml:space="preserve"> Maleevo@admin-smolensk.ru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ответ на обращение направляется на адрес электронной почты заявителя в срок, не превышающий 7 рабочих дней с момента поступления обращения.</w:t>
      </w:r>
    </w:p>
    <w:p w:rsidR="00B771C9" w:rsidRDefault="00B771C9" w:rsidP="00B771C9">
      <w:pPr>
        <w:pStyle w:val="a3"/>
        <w:jc w:val="both"/>
        <w:rPr>
          <w:rStyle w:val="a6"/>
        </w:rPr>
      </w:pPr>
      <w:r>
        <w:rPr>
          <w:rStyle w:val="a6"/>
          <w:sz w:val="28"/>
          <w:szCs w:val="28"/>
        </w:rPr>
        <w:t xml:space="preserve">               </w:t>
      </w:r>
    </w:p>
    <w:p w:rsidR="00B771C9" w:rsidRDefault="00B771C9" w:rsidP="00B771C9">
      <w:pPr>
        <w:pStyle w:val="a3"/>
        <w:jc w:val="both"/>
        <w:rPr>
          <w:rStyle w:val="a6"/>
          <w:sz w:val="28"/>
          <w:szCs w:val="28"/>
        </w:rPr>
      </w:pPr>
    </w:p>
    <w:p w:rsidR="00AA7780" w:rsidRPr="007C4615" w:rsidRDefault="00AA7780" w:rsidP="00AA778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 предоставлении </w:t>
      </w:r>
      <w:r w:rsidRPr="007C4615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AA7780" w:rsidRPr="007C4615" w:rsidRDefault="00AA7780" w:rsidP="00AA77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lastRenderedPageBreak/>
        <w:t>- помещения, предназначенные для предоставления муниципальной услуги, должны:</w:t>
      </w:r>
    </w:p>
    <w:p w:rsidR="00AA7780" w:rsidRPr="007C4615" w:rsidRDefault="00AA7780" w:rsidP="00AA7780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A7780" w:rsidRPr="007C4615" w:rsidRDefault="00AA7780" w:rsidP="00AA7780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AA7780" w:rsidRPr="007C4615" w:rsidRDefault="00AA7780" w:rsidP="00AA7780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AA7780" w:rsidRPr="007C4615" w:rsidRDefault="00AA7780" w:rsidP="00AA7780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AA7780" w:rsidRPr="007C4615" w:rsidRDefault="00AA7780" w:rsidP="00AA77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AA7780" w:rsidRPr="007C4615" w:rsidRDefault="00AA7780" w:rsidP="00AA77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A7780" w:rsidRPr="007C4615" w:rsidRDefault="00AA7780" w:rsidP="00AA7780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A7780" w:rsidRPr="007C4615" w:rsidRDefault="00AA7780" w:rsidP="00AA7780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AA7780" w:rsidRPr="007C4615" w:rsidRDefault="00AA7780" w:rsidP="00AA7780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AA7780" w:rsidRPr="007C4615" w:rsidRDefault="00AA7780" w:rsidP="00AA7780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7780" w:rsidRPr="007C4615" w:rsidRDefault="00AA7780" w:rsidP="00AA7780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AA7780" w:rsidRPr="007C4615" w:rsidRDefault="00AA7780" w:rsidP="00AA7780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15">
        <w:rPr>
          <w:rFonts w:ascii="Times New Roman" w:hAnsi="Times New Roman" w:cs="Times New Roman"/>
          <w:sz w:val="28"/>
          <w:szCs w:val="28"/>
        </w:rPr>
        <w:t xml:space="preserve"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r w:rsidRPr="007C4615">
        <w:rPr>
          <w:rFonts w:ascii="Times New Roman" w:hAnsi="Times New Roman" w:cs="Times New Roman"/>
          <w:sz w:val="28"/>
          <w:szCs w:val="28"/>
        </w:rPr>
        <w:lastRenderedPageBreak/>
        <w:t>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B771C9" w:rsidRDefault="00B771C9" w:rsidP="00B771C9">
      <w:pPr>
        <w:pStyle w:val="a3"/>
        <w:jc w:val="both"/>
      </w:pPr>
      <w:r>
        <w:rPr>
          <w:rStyle w:val="a6"/>
          <w:sz w:val="28"/>
          <w:szCs w:val="28"/>
        </w:rPr>
        <w:t xml:space="preserve">                  2. Стандарт предоставления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2.1.Наименование муниципальной услуги: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о местных налогах и сборах (далее - муниципальная услуга).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2.2. Наименование органа, предоставляющего муниципальную услугу:   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(далее – Администрация)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Результатами исполнения муниципальной услуги являются: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-предоставление письменных разъяснений по вопросам применения нормативных правовых актов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о местных налогах и сборах (далее - письменное разъяснение);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  составляет: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2.4.1. 30 рабочих дней со дня регистрации запроса в Администрации. С разрешения главы муниципального образования этот срок может быть при необходимости продлен, с обязательным уведомлением об этом заявителя;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Информирование заявителя посредством электронной почты по адресу: </w:t>
      </w:r>
      <w:r>
        <w:rPr>
          <w:rStyle w:val="a6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Maleevo@admin-smolensk.ru</w:t>
      </w:r>
      <w:r>
        <w:rPr>
          <w:sz w:val="28"/>
          <w:szCs w:val="28"/>
        </w:rPr>
        <w:t xml:space="preserve"> осуществляется в 30-дневный срок с момента регистрации запроса;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2.4.3. Отправка почтовой связью в адрес заявителя, либо выдача, 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иные услуги, необходимые и  обязательные для предоставления муниципальной услуги не предусмотрены.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2.6 Исчерпывающий перечень документов, необходимых для предоставления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2.6.1.Для получения письменных разъяснений налогоплательщикам и налоговым агентам по вопросам применения нормативных правовых актов 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заявление в установленной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- документ, удостоверяющий личность (паспорт или иной документ, удостоверяющий личность);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о местных налогах и сборах, дополнительно представляются: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полномочия представителя.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о местных налогах и сборах юридическим лицам или индивидуальным предпринимателям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-запрос на бланке организации за подписью руководителя (в соответствии с приложением №2 к административному регламенту);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2.7. Администрация  не вправе требовать от заявителя документы, не предусмотренные Административным регламентом.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Взимание государственной пошлины и иной платы за предоставление муниципальной услуги, не предусмотрены.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2.9.Сроки предоставления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муниципальной услуги – не более 19 дней;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2.9.3. Допустимые сроки выдачи документов, являющихся результатом предоставления муниципальной услуги: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2.9.4. Допустимые сроки ожидания в очереди при подаче и получении документов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заявителями (при условии равномерного обращения заявителей в течение приемного времени:</w:t>
      </w:r>
      <w:proofErr w:type="gramEnd"/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ожидания в очереди при подаче заявления и документов в администрацию на оказание муниципальной услуги по  предоставлению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о местных налогах и сборах, не должен превышать 15 минут;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средняя продолжительность приема (приемов) заявителя должностным лицом (ответственным специалистом) составляет 15 минут.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2.10. Основания для отказа в предоставлении муниципальной услуги: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-обращения заявителя по вопросам применения нормативных правовых актов, не относящимся к нормативно правовым актам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о местных налогах и сборах;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 иных случаях, установленных действующим законодательством.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приостановления либо отказа выдачи документов, Заявитель уведомляется лично, по телефону или в письменном виде в течение двух дней.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пользователям отводится специальное место, оборудованное стульями либо скамьями.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   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2.12.2.Письменное обращение (запрос) составляется заявителем,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установленной формы (приложение№2).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2.13. Показатели доступности и качества муниципальной услуги: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срока предоставления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отказа в приеме документов;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отказа в предоставлении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принятие решения.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3.1.Предоставление муниципальной услуги согласно блок-схеме, являющейся приложением к Административному регламенту, состоит из административных процедур: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приема и регистрации письменного обращения (запроса);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3.2.Прием и регистрация письменного обращение (запроса).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3.2.2.Письменное обращение (запрос), направленное почтовым отправлением или полученное при личном обращении заявителя, специалист Администрации, ответственный за делопроизводство, регистрирует в журнале регистрации входящих документов.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принятии документов с указанием даты.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письменного обращения (запроса) по электронной почте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3.2.3.Максимальный срок выполнения административной процедуры не должен превышать 1 дня.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3.3.1.После регистрации письменное обращение (запрос) передаётся Главе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поселения. После наложения резолюции, документы передаются специалисту.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3.3.2.При рассмотрении письменного обращения (запроса) специалист   проверяет на соответствие письменного обращения (запроса) требованиям пунктов 2.12.1- 2.12.3 Административного регламента.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  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уведомления об отказе в предоставлении муниципальной услуги представляется специалистом на подпись Главе муниципального образования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3.3.4.При отсутствии оснований для отказа в предоставлении муниципальной услуги специалист   принимает решение о представлении письменных разъяснений и готовит письменные разъяснения, а затем представляет их на подпись Главе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-принятие решения об отказе в предоставлении муниципальной услуги и подготовка уведомления об отказе в предоставлении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3.3.6.Максимальный срок выполнения административной процедуры не должен превышать 19 дней.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письменные разъяснения.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делопроизводство, регистрирует письменные разъяснения, подписанное Главой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поселения, в журнале регистрации исходящих документов.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вышеуказанное уведомление.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делопроизводство, регистрирует подписанное Главой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уведомление об отказе в предоставлении муниципальной услуги в журнале регистрации исходящих документов.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письменных разъяснений;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-направление уведомления об отказе в предоставлении муниципальной услуги.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4.Формы </w:t>
      </w:r>
      <w:proofErr w:type="gramStart"/>
      <w:r>
        <w:rPr>
          <w:rStyle w:val="a6"/>
          <w:sz w:val="28"/>
          <w:szCs w:val="28"/>
        </w:rPr>
        <w:t>контроля  за</w:t>
      </w:r>
      <w:proofErr w:type="gramEnd"/>
      <w:r>
        <w:rPr>
          <w:rStyle w:val="a6"/>
          <w:sz w:val="28"/>
          <w:szCs w:val="28"/>
        </w:rPr>
        <w:t xml:space="preserve"> предоставлением муниципальной услуги: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соблюдения последовательности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действий, определенных процедурами по предоставлению муниципальной услуги осуществляется Главой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 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оформляются в виде документа, в которой отмечаются выявленные недостатки и предложения по их устранению. Должностные лица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Заявители вправе обжаловать решения, принятые в ходе предоставления муниципальной услуги (на любом этапе), действия (бездействие) </w:t>
      </w:r>
      <w:r>
        <w:rPr>
          <w:sz w:val="28"/>
          <w:szCs w:val="28"/>
        </w:rPr>
        <w:lastRenderedPageBreak/>
        <w:t xml:space="preserve">должностных лиц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в досудебном (внесудебном) порядке.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 нарушение срока предоставления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(его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5.3. Жалоба (претензия) подлежит обязательной регистрации в течение одного рабочего дня с момента поступления в администрацию сельского поселения.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 Жалобы (претензии)  заявителей, поданные в письменной форме, остаются без рассмотрения в следующих случаях: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 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5.6. Жалоба (претензия) должна содержать: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его должностного лица решения и действия (бездействие) которых обжалуются;</w:t>
      </w:r>
      <w:proofErr w:type="gramEnd"/>
    </w:p>
    <w:p w:rsidR="00B771C9" w:rsidRDefault="00B771C9" w:rsidP="00B771C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администрации поселения, его должностного лица;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его должностного лица.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Заявители имеют право обратиться в Администрацию сельского поселения  за получением информации и документов, необходимых для обоснования и рассмотрения жалобы (претензии).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5.8. Жалоба (претензия) заявителя в досудебном (внесудебном) порядке может быть направлена: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устной форме   или в форме индивидуального письменного обращения (заявления)  на имя Главы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письменном виде на почтовый адрес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форме;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gramStart"/>
      <w:r>
        <w:rPr>
          <w:sz w:val="28"/>
          <w:szCs w:val="28"/>
        </w:rPr>
        <w:t xml:space="preserve">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</w:t>
      </w:r>
      <w:r>
        <w:rPr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 исправлений - в течение пяти рабочих дней со дня ее</w:t>
      </w:r>
      <w:proofErr w:type="gramEnd"/>
      <w:r>
        <w:rPr>
          <w:sz w:val="28"/>
          <w:szCs w:val="28"/>
        </w:rPr>
        <w:t xml:space="preserve"> регистрации.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5.10. По результатам рассмотрения жалобы (претензии) принимается одно из следующих решений: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удовлетворение жалобы (претензии), в том числе в форме отмены принятого решения, и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отказ в удовлетворении жалобы (претензии).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5.11.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5.13. Решение по результатам рассмотрения жалобы заявитель вправе обжаловать вышестоящему должностному лицу или в судебном порядке.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 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B771C9" w:rsidRDefault="00B771C9" w:rsidP="00B771C9">
      <w:pPr>
        <w:pStyle w:val="a3"/>
        <w:jc w:val="both"/>
      </w:pPr>
      <w:r>
        <w:rPr>
          <w:rStyle w:val="a6"/>
          <w:sz w:val="28"/>
          <w:szCs w:val="28"/>
        </w:rPr>
        <w:t> </w:t>
      </w:r>
    </w:p>
    <w:p w:rsidR="00B771C9" w:rsidRDefault="00B771C9" w:rsidP="00B771C9">
      <w:pPr>
        <w:pStyle w:val="a3"/>
        <w:jc w:val="right"/>
      </w:pPr>
      <w:r>
        <w:t>                                    Приложение №1</w:t>
      </w:r>
    </w:p>
    <w:p w:rsidR="00B771C9" w:rsidRDefault="00B771C9" w:rsidP="00B771C9">
      <w:pPr>
        <w:jc w:val="right"/>
      </w:pPr>
      <w:r>
        <w:t xml:space="preserve">к  Административному регламенту </w:t>
      </w:r>
      <w:proofErr w:type="gramStart"/>
      <w:r>
        <w:t>по</w:t>
      </w:r>
      <w:proofErr w:type="gramEnd"/>
      <w:r>
        <w:t xml:space="preserve"> </w:t>
      </w:r>
    </w:p>
    <w:p w:rsidR="00B771C9" w:rsidRDefault="00B771C9" w:rsidP="00B771C9">
      <w:pPr>
        <w:jc w:val="right"/>
      </w:pPr>
      <w:r>
        <w:t>предоставлению муниципальной услуги</w:t>
      </w:r>
    </w:p>
    <w:p w:rsidR="00B771C9" w:rsidRDefault="00B771C9" w:rsidP="00B771C9">
      <w:pPr>
        <w:jc w:val="right"/>
      </w:pPr>
      <w:r>
        <w:lastRenderedPageBreak/>
        <w:t>по даче письменных разъяснений</w:t>
      </w:r>
    </w:p>
    <w:p w:rsidR="00B771C9" w:rsidRDefault="00B771C9" w:rsidP="00B771C9">
      <w:pPr>
        <w:jc w:val="right"/>
      </w:pPr>
      <w:r>
        <w:t xml:space="preserve"> налогоплательщикам и</w:t>
      </w:r>
    </w:p>
    <w:p w:rsidR="00B771C9" w:rsidRDefault="00B771C9" w:rsidP="00B771C9">
      <w:pPr>
        <w:jc w:val="right"/>
      </w:pPr>
      <w:r>
        <w:t xml:space="preserve"> налоговым агентам по вопросам </w:t>
      </w:r>
    </w:p>
    <w:p w:rsidR="00B771C9" w:rsidRDefault="00B771C9" w:rsidP="00B771C9">
      <w:pPr>
        <w:jc w:val="right"/>
      </w:pPr>
      <w:r>
        <w:t>применения нормативных правовых актов</w:t>
      </w:r>
    </w:p>
    <w:p w:rsidR="00B771C9" w:rsidRDefault="00B771C9" w:rsidP="00B771C9">
      <w:pPr>
        <w:jc w:val="right"/>
      </w:pPr>
      <w:r>
        <w:t xml:space="preserve"> 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B771C9" w:rsidRDefault="00B771C9" w:rsidP="00B771C9">
      <w:pPr>
        <w:jc w:val="right"/>
      </w:pPr>
      <w:r>
        <w:t xml:space="preserve"> </w:t>
      </w:r>
      <w:proofErr w:type="spellStart"/>
      <w:r>
        <w:t>Краснинского</w:t>
      </w:r>
      <w:proofErr w:type="spellEnd"/>
      <w:r>
        <w:t xml:space="preserve"> района </w:t>
      </w:r>
      <w:proofErr w:type="gramStart"/>
      <w:r>
        <w:t>Смоленской</w:t>
      </w:r>
      <w:proofErr w:type="gramEnd"/>
    </w:p>
    <w:p w:rsidR="00B771C9" w:rsidRDefault="00B771C9" w:rsidP="00B771C9">
      <w:pPr>
        <w:jc w:val="right"/>
      </w:pPr>
      <w:r>
        <w:t xml:space="preserve"> области  о местных налогах и сборах</w:t>
      </w:r>
    </w:p>
    <w:p w:rsidR="00B771C9" w:rsidRDefault="00B771C9" w:rsidP="00B771C9">
      <w:pPr>
        <w:tabs>
          <w:tab w:val="left" w:pos="0"/>
        </w:tabs>
        <w:ind w:left="142" w:right="51"/>
        <w:jc w:val="right"/>
        <w:rPr>
          <w:i/>
          <w:sz w:val="28"/>
          <w:szCs w:val="28"/>
        </w:rPr>
      </w:pPr>
      <w:bookmarkStart w:id="0" w:name="applications"/>
      <w:bookmarkEnd w:id="0"/>
    </w:p>
    <w:p w:rsidR="00B771C9" w:rsidRDefault="00B771C9" w:rsidP="00B771C9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B771C9" w:rsidRDefault="00B771C9" w:rsidP="00B771C9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муниципальной услуги по даче </w:t>
      </w:r>
    </w:p>
    <w:p w:rsidR="00B771C9" w:rsidRDefault="00B771C9" w:rsidP="00B771C9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b/>
          <w:bCs/>
          <w:sz w:val="28"/>
          <w:szCs w:val="28"/>
        </w:rPr>
        <w:t>Малеевского</w:t>
      </w:r>
      <w:proofErr w:type="spellEnd"/>
      <w:r>
        <w:rPr>
          <w:b/>
          <w:bCs/>
          <w:sz w:val="28"/>
          <w:szCs w:val="28"/>
        </w:rPr>
        <w:t xml:space="preserve">  сельское поселение о местных налогах и сборах</w:t>
      </w:r>
    </w:p>
    <w:p w:rsidR="00B771C9" w:rsidRDefault="00111A4A" w:rsidP="00B771C9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111A4A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57.6pt;margin-top:14.3pt;width:281.15pt;height:34.7pt;z-index:251651584">
            <v:textbox style="mso-next-textbox:#_x0000_s1036">
              <w:txbxContent>
                <w:p w:rsidR="00B771C9" w:rsidRDefault="00B771C9" w:rsidP="00B771C9">
                  <w:pPr>
                    <w:ind w:left="-1276" w:firstLine="1276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 w:rsidRPr="00111A4A">
        <w:pict>
          <v:rect id="_x0000_s1028" style="position:absolute;left:0;text-align:left;margin-left:27pt;margin-top:63.25pt;width:342.05pt;height:46.25pt;z-index:251652608">
            <v:textbox style="mso-next-textbox:#_x0000_s1028">
              <w:txbxContent>
                <w:p w:rsidR="00B771C9" w:rsidRDefault="00B771C9" w:rsidP="00B771C9">
                  <w:pPr>
                    <w:jc w:val="center"/>
                  </w:pPr>
                  <w:r>
                    <w:t>Прием и регистрация письменного обращения (запроса)</w:t>
                  </w:r>
                </w:p>
                <w:p w:rsidR="00B771C9" w:rsidRDefault="00B771C9" w:rsidP="00B771C9">
                  <w:pPr>
                    <w:jc w:val="center"/>
                  </w:pPr>
                  <w:r>
                    <w:t>(не более 1 дня)</w:t>
                  </w:r>
                </w:p>
              </w:txbxContent>
            </v:textbox>
          </v:rect>
        </w:pict>
      </w:r>
      <w:r w:rsidRPr="00111A4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2.2pt;margin-top:55.35pt;width:0;height:19.05pt;z-index:251653632" o:connectortype="straight">
            <v:stroke endarrow="block"/>
          </v:shape>
        </w:pict>
      </w:r>
    </w:p>
    <w:p w:rsidR="00B771C9" w:rsidRDefault="00B771C9" w:rsidP="00B771C9">
      <w:pPr>
        <w:tabs>
          <w:tab w:val="left" w:pos="0"/>
        </w:tabs>
        <w:ind w:left="142" w:right="49"/>
        <w:jc w:val="center"/>
        <w:rPr>
          <w:sz w:val="28"/>
          <w:szCs w:val="28"/>
        </w:rPr>
      </w:pP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b/>
          <w:bCs/>
          <w:sz w:val="28"/>
          <w:szCs w:val="28"/>
        </w:rPr>
      </w:pP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71C9" w:rsidRDefault="00111A4A" w:rsidP="00B771C9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11A4A">
        <w:pict>
          <v:shape id="_x0000_s1040" type="#_x0000_t32" style="position:absolute;left:0;text-align:left;margin-left:201.9pt;margin-top:11.9pt;width:0;height:19.05pt;z-index:251654656" o:connectortype="straight">
            <v:stroke endarrow="block"/>
          </v:shape>
        </w:pict>
      </w:r>
    </w:p>
    <w:p w:rsidR="00B771C9" w:rsidRDefault="00B771C9" w:rsidP="00B771C9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71C9" w:rsidRDefault="00111A4A" w:rsidP="00B771C9">
      <w:pPr>
        <w:tabs>
          <w:tab w:val="left" w:pos="0"/>
        </w:tabs>
        <w:ind w:left="142" w:firstLine="709"/>
        <w:rPr>
          <w:sz w:val="28"/>
          <w:szCs w:val="28"/>
        </w:rPr>
      </w:pPr>
      <w:r w:rsidRPr="00111A4A">
        <w:pict>
          <v:shape id="_x0000_s1035" type="#_x0000_t32" style="position:absolute;left:0;text-align:left;margin-left:202.2pt;margin-top:36.55pt;width:.05pt;height:31.45pt;z-index:251655680" o:connectortype="straight">
            <v:stroke endarrow="block"/>
          </v:shape>
        </w:pict>
      </w:r>
      <w:r w:rsidRPr="00111A4A">
        <w:pict>
          <v:rect id="_x0000_s1039" style="position:absolute;left:0;text-align:left;margin-left:-9pt;margin-top:1pt;width:399.75pt;height:54.95pt;z-index:251656704">
            <v:textbox style="mso-next-textbox:#_x0000_s1039">
              <w:txbxContent>
                <w:p w:rsidR="00B771C9" w:rsidRDefault="00B771C9" w:rsidP="00B771C9">
                  <w:pPr>
                    <w:jc w:val="center"/>
                  </w:pPr>
                  <w:r>
                    <w:t>Рассмотрение письменного обращения (запроса) на предмет наличия основания для отказа в предоставлении муниципальной услуги</w:t>
                  </w:r>
                </w:p>
                <w:p w:rsidR="00B771C9" w:rsidRDefault="00B771C9" w:rsidP="00B771C9">
                  <w:pPr>
                    <w:jc w:val="center"/>
                  </w:pPr>
                  <w:r>
                    <w:t>(не более 19 дней)</w:t>
                  </w:r>
                </w:p>
              </w:txbxContent>
            </v:textbox>
          </v:rect>
        </w:pict>
      </w:r>
    </w:p>
    <w:p w:rsidR="00B771C9" w:rsidRDefault="00B771C9" w:rsidP="00B771C9">
      <w:pPr>
        <w:tabs>
          <w:tab w:val="left" w:pos="0"/>
        </w:tabs>
        <w:ind w:left="142" w:firstLine="709"/>
        <w:rPr>
          <w:sz w:val="28"/>
          <w:szCs w:val="28"/>
        </w:rPr>
      </w:pPr>
    </w:p>
    <w:p w:rsidR="00B771C9" w:rsidRDefault="00B771C9" w:rsidP="00B771C9">
      <w:pPr>
        <w:tabs>
          <w:tab w:val="left" w:pos="0"/>
        </w:tabs>
        <w:ind w:left="142" w:firstLine="709"/>
        <w:rPr>
          <w:sz w:val="28"/>
          <w:szCs w:val="28"/>
        </w:rPr>
      </w:pPr>
    </w:p>
    <w:p w:rsidR="00B771C9" w:rsidRDefault="00111A4A" w:rsidP="00B771C9">
      <w:pPr>
        <w:tabs>
          <w:tab w:val="left" w:pos="0"/>
        </w:tabs>
        <w:rPr>
          <w:sz w:val="28"/>
          <w:szCs w:val="28"/>
        </w:rPr>
      </w:pPr>
      <w:r w:rsidRPr="00111A4A">
        <w:pict>
          <v:shape id="_x0000_s1032" type="#_x0000_t32" style="position:absolute;margin-left:18pt;margin-top:23.2pt;width:.05pt;height:84.4pt;z-index:251657728" o:connectortype="straight">
            <v:stroke endarrow="block"/>
          </v:shape>
        </w:pict>
      </w:r>
      <w:r w:rsidRPr="00111A4A">
        <w:pict>
          <v:shape id="_x0000_s1033" type="#_x0000_t32" style="position:absolute;margin-left:18pt;margin-top:23.2pt;width:29.95pt;height:.05pt;z-index:251658752" o:connectortype="straight"/>
        </w:pict>
      </w:r>
      <w:r w:rsidRPr="00111A4A">
        <w:pict>
          <v:shape id="_x0000_s1031" type="#_x0000_t32" style="position:absolute;margin-left:396pt;margin-top:23.2pt;width:0;height:84.4pt;z-index:251659776" o:connectortype="straight">
            <v:stroke endarrow="block"/>
          </v:shape>
        </w:pict>
      </w:r>
      <w:r w:rsidRPr="00111A4A">
        <w:pict>
          <v:shape id="_x0000_s1034" type="#_x0000_t32" style="position:absolute;margin-left:5in;margin-top:23.2pt;width:35pt;height:0;z-index:251660800" o:connectortype="straight"/>
        </w:pict>
      </w:r>
      <w:r w:rsidR="00B771C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771C9" w:rsidRDefault="00111A4A" w:rsidP="00B771C9">
      <w:pPr>
        <w:tabs>
          <w:tab w:val="left" w:pos="0"/>
        </w:tabs>
        <w:ind w:left="142" w:firstLine="709"/>
        <w:rPr>
          <w:sz w:val="28"/>
          <w:szCs w:val="28"/>
        </w:rPr>
      </w:pPr>
      <w:r w:rsidRPr="00111A4A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48.6pt;margin-top:-.75pt;width:319pt;height:126pt;z-index:251661824">
            <v:textbox style="mso-next-textbox:#_x0000_s1029">
              <w:txbxContent>
                <w:p w:rsidR="00B771C9" w:rsidRDefault="00B771C9" w:rsidP="00B771C9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B771C9">
        <w:rPr>
          <w:sz w:val="28"/>
          <w:szCs w:val="28"/>
        </w:rPr>
        <w:t xml:space="preserve">                                    </w:t>
      </w:r>
    </w:p>
    <w:p w:rsidR="00B771C9" w:rsidRDefault="00B771C9" w:rsidP="00B771C9">
      <w:pPr>
        <w:tabs>
          <w:tab w:val="left" w:pos="0"/>
          <w:tab w:val="left" w:pos="900"/>
        </w:tabs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771C9" w:rsidRDefault="00B771C9" w:rsidP="00B771C9">
      <w:pPr>
        <w:pStyle w:val="p4"/>
        <w:tabs>
          <w:tab w:val="clear" w:pos="606"/>
          <w:tab w:val="left" w:pos="0"/>
          <w:tab w:val="left" w:pos="8115"/>
        </w:tabs>
        <w:spacing w:line="300" w:lineRule="exact"/>
        <w:ind w:left="142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771C9" w:rsidRDefault="00B771C9" w:rsidP="00B771C9">
      <w:pPr>
        <w:pStyle w:val="p4"/>
        <w:tabs>
          <w:tab w:val="clear" w:pos="606"/>
          <w:tab w:val="left" w:pos="0"/>
          <w:tab w:val="left" w:pos="567"/>
          <w:tab w:val="center" w:pos="4677"/>
          <w:tab w:val="left" w:pos="8040"/>
        </w:tabs>
        <w:spacing w:line="300" w:lineRule="exact"/>
        <w:ind w:left="142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B771C9" w:rsidRDefault="00B771C9" w:rsidP="00B771C9">
      <w:pPr>
        <w:pStyle w:val="p4"/>
        <w:tabs>
          <w:tab w:val="left" w:pos="0"/>
        </w:tabs>
        <w:spacing w:line="300" w:lineRule="exact"/>
        <w:ind w:left="142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71C9" w:rsidRDefault="00B771C9" w:rsidP="00B771C9">
      <w:pPr>
        <w:pStyle w:val="p20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71C9" w:rsidRDefault="00B771C9" w:rsidP="00B771C9">
      <w:pPr>
        <w:pStyle w:val="p20"/>
        <w:tabs>
          <w:tab w:val="left" w:pos="0"/>
        </w:tabs>
        <w:spacing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71C9" w:rsidRDefault="00B771C9" w:rsidP="00B771C9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71C9" w:rsidRDefault="00111A4A" w:rsidP="00B771C9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11A4A">
        <w:pict>
          <v:rect id="_x0000_s1030" style="position:absolute;left:0;text-align:left;margin-left:-41.4pt;margin-top:8.75pt;width:225.25pt;height:58.1pt;z-index:251662848">
            <v:textbox style="mso-next-textbox:#_x0000_s1030">
              <w:txbxContent>
                <w:p w:rsidR="00B771C9" w:rsidRDefault="00B771C9" w:rsidP="00B771C9">
                  <w:pPr>
                    <w:jc w:val="center"/>
                  </w:pPr>
                  <w:r>
                    <w:t>Направление уведомления об отказе в предоставлении муниципальной услуги</w:t>
                  </w:r>
                </w:p>
                <w:p w:rsidR="00B771C9" w:rsidRDefault="00B771C9" w:rsidP="00B771C9">
                  <w:pPr>
                    <w:jc w:val="center"/>
                  </w:pPr>
                  <w:r>
                    <w:t>(не более 10 дней)</w:t>
                  </w:r>
                </w:p>
              </w:txbxContent>
            </v:textbox>
          </v:rect>
        </w:pict>
      </w:r>
      <w:r w:rsidRPr="00111A4A">
        <w:pict>
          <v:rect id="_x0000_s1038" style="position:absolute;left:0;text-align:left;margin-left:219.6pt;margin-top:-.25pt;width:244.5pt;height:92.65pt;z-index:251663872">
            <v:textbox style="mso-next-textbox:#_x0000_s1038">
              <w:txbxContent>
                <w:p w:rsidR="00B771C9" w:rsidRDefault="00B771C9" w:rsidP="00B771C9">
                  <w:pPr>
                    <w:jc w:val="center"/>
                  </w:pPr>
                  <w:r>
                    <w:t xml:space="preserve">Предоставление письменных разъяснений по вопросам применения нормативных правовых актов  </w:t>
                  </w:r>
                  <w:proofErr w:type="spellStart"/>
                  <w:r>
                    <w:t>Малеевского</w:t>
                  </w:r>
                  <w:proofErr w:type="spellEnd"/>
                  <w:r>
                    <w:t xml:space="preserve">  сельского поселения  </w:t>
                  </w:r>
                  <w:proofErr w:type="spellStart"/>
                  <w:r>
                    <w:t>Краснинского</w:t>
                  </w:r>
                  <w:proofErr w:type="spellEnd"/>
                  <w:r>
                    <w:t xml:space="preserve">  района Смоленской области  о местных налогах и сборах (не более 10 дней)</w:t>
                  </w:r>
                </w:p>
              </w:txbxContent>
            </v:textbox>
          </v:rect>
        </w:pict>
      </w:r>
    </w:p>
    <w:p w:rsidR="00B771C9" w:rsidRDefault="00B771C9" w:rsidP="00B771C9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771C9" w:rsidRDefault="00B771C9" w:rsidP="00B771C9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33"/>
        <w:tblW w:w="990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35"/>
        <w:gridCol w:w="6465"/>
      </w:tblGrid>
      <w:tr w:rsidR="00B771C9" w:rsidTr="00B771C9">
        <w:trPr>
          <w:tblCellSpacing w:w="0" w:type="dxa"/>
        </w:trPr>
        <w:tc>
          <w:tcPr>
            <w:tcW w:w="3435" w:type="dxa"/>
            <w:hideMark/>
          </w:tcPr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465" w:type="dxa"/>
          </w:tcPr>
          <w:p w:rsidR="00B771C9" w:rsidRDefault="00B771C9">
            <w:pPr>
              <w:pStyle w:val="a3"/>
              <w:jc w:val="right"/>
            </w:pPr>
            <w:r>
              <w:rPr>
                <w:rStyle w:val="a7"/>
                <w:sz w:val="28"/>
                <w:szCs w:val="28"/>
              </w:rPr>
              <w:t>              </w:t>
            </w:r>
            <w:r>
              <w:t>                                   Приложение №2</w:t>
            </w:r>
          </w:p>
          <w:p w:rsidR="00B771C9" w:rsidRDefault="00B771C9">
            <w:pPr>
              <w:jc w:val="right"/>
            </w:pPr>
            <w:r>
              <w:t xml:space="preserve">к  Административному регламенту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771C9" w:rsidRDefault="00B771C9">
            <w:pPr>
              <w:jc w:val="right"/>
            </w:pPr>
            <w:r>
              <w:t>предоставлению муниципальной услуги</w:t>
            </w:r>
          </w:p>
          <w:p w:rsidR="00B771C9" w:rsidRDefault="00B771C9">
            <w:pPr>
              <w:jc w:val="right"/>
            </w:pPr>
            <w:r>
              <w:t>по даче письменных разъяснений</w:t>
            </w:r>
          </w:p>
          <w:p w:rsidR="00B771C9" w:rsidRDefault="00B771C9">
            <w:pPr>
              <w:jc w:val="right"/>
            </w:pPr>
            <w:r>
              <w:t xml:space="preserve"> налогоплательщикам и</w:t>
            </w:r>
          </w:p>
          <w:p w:rsidR="00B771C9" w:rsidRDefault="00B771C9">
            <w:pPr>
              <w:jc w:val="right"/>
            </w:pPr>
            <w:r>
              <w:t xml:space="preserve"> налоговым агентам по вопросам </w:t>
            </w:r>
          </w:p>
          <w:p w:rsidR="00B771C9" w:rsidRDefault="00B771C9">
            <w:pPr>
              <w:jc w:val="right"/>
            </w:pPr>
            <w:r>
              <w:t>применения нормативных правовых актов</w:t>
            </w:r>
          </w:p>
          <w:p w:rsidR="00B771C9" w:rsidRDefault="00B771C9">
            <w:pPr>
              <w:jc w:val="right"/>
            </w:pPr>
            <w:r>
              <w:t xml:space="preserve"> 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</w:t>
            </w:r>
          </w:p>
          <w:p w:rsidR="00B771C9" w:rsidRDefault="00B771C9">
            <w:pPr>
              <w:jc w:val="right"/>
            </w:pPr>
            <w:r>
              <w:t xml:space="preserve"> </w:t>
            </w:r>
            <w:proofErr w:type="spellStart"/>
            <w:r>
              <w:t>Краснинского</w:t>
            </w:r>
            <w:proofErr w:type="spellEnd"/>
            <w:r>
              <w:t xml:space="preserve"> района </w:t>
            </w:r>
            <w:proofErr w:type="gramStart"/>
            <w:r>
              <w:t>Смоленской</w:t>
            </w:r>
            <w:proofErr w:type="gramEnd"/>
          </w:p>
          <w:p w:rsidR="00B771C9" w:rsidRDefault="00B771C9">
            <w:pPr>
              <w:jc w:val="right"/>
            </w:pPr>
            <w:r>
              <w:t xml:space="preserve"> области  о местных налогах и сборах</w:t>
            </w:r>
          </w:p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771C9" w:rsidTr="00B771C9">
        <w:trPr>
          <w:tblCellSpacing w:w="0" w:type="dxa"/>
        </w:trPr>
        <w:tc>
          <w:tcPr>
            <w:tcW w:w="3435" w:type="dxa"/>
            <w:hideMark/>
          </w:tcPr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65" w:type="dxa"/>
            <w:hideMark/>
          </w:tcPr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 сельского поселения                                  (Ф.И.О.)</w:t>
            </w:r>
          </w:p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от                         (Ф.И.О. гражданина)</w:t>
            </w:r>
          </w:p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адрес заявителя:</w:t>
            </w:r>
          </w:p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паспорт </w:t>
            </w:r>
            <w:proofErr w:type="spellStart"/>
            <w:r>
              <w:rPr>
                <w:sz w:val="28"/>
                <w:szCs w:val="28"/>
              </w:rPr>
              <w:t>____________серия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_____номер</w:t>
            </w:r>
            <w:proofErr w:type="spellEnd"/>
            <w:r>
              <w:rPr>
                <w:sz w:val="28"/>
                <w:szCs w:val="28"/>
              </w:rPr>
              <w:t>________________________</w:t>
            </w:r>
          </w:p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дата выдачи______________________________________</w:t>
            </w:r>
          </w:p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доверенности</w:t>
            </w:r>
          </w:p>
          <w:p w:rsidR="00B771C9" w:rsidRDefault="00B771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t>                            </w:t>
      </w: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 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                                                ЗАЯВЛЕНИЕ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>
        <w:rPr>
          <w:rStyle w:val="a6"/>
          <w:sz w:val="28"/>
          <w:szCs w:val="28"/>
        </w:rPr>
        <w:t xml:space="preserve">Прошу предоставить  письменное разъяснение применения нормативных правовых актов </w:t>
      </w:r>
      <w:proofErr w:type="spellStart"/>
      <w:r>
        <w:rPr>
          <w:rStyle w:val="a6"/>
          <w:sz w:val="28"/>
          <w:szCs w:val="28"/>
        </w:rPr>
        <w:t>Малеевского</w:t>
      </w:r>
      <w:proofErr w:type="spellEnd"/>
      <w:r>
        <w:rPr>
          <w:rStyle w:val="a6"/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 местных налогах и сборах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Способ получения ответа: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 -  путем вручения на руки в помещении администрации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"   -   путём письменного почтового отправления простым письмом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Опись прилагаемых документов:</w:t>
      </w: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«___» ____________      _______________                 _________________</w:t>
      </w:r>
    </w:p>
    <w:p w:rsidR="00B771C9" w:rsidRDefault="00B771C9" w:rsidP="00B771C9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</w:p>
    <w:p w:rsidR="00B771C9" w:rsidRDefault="00111A4A" w:rsidP="00B771C9">
      <w:pPr>
        <w:tabs>
          <w:tab w:val="left" w:pos="0"/>
        </w:tabs>
        <w:ind w:left="142" w:firstLine="709"/>
      </w:pPr>
      <w:r>
        <w:pict>
          <v:rect id="_x0000_s1027" style="position:absolute;left:0;text-align:left;margin-left:-464.4pt;margin-top:4.95pt;width:342.05pt;height:46.25pt;z-index:251664896">
            <v:textbox style="mso-next-textbox:#_x0000_s1027">
              <w:txbxContent>
                <w:p w:rsidR="00B771C9" w:rsidRDefault="00B771C9" w:rsidP="00B771C9">
                  <w:pPr>
                    <w:jc w:val="center"/>
                  </w:pPr>
                  <w:r>
                    <w:t>Прием и регистрация письменного обращения (</w:t>
                  </w:r>
                  <w:proofErr w:type="spellStart"/>
                  <w:r>
                    <w:t>запросалее</w:t>
                  </w:r>
                  <w:proofErr w:type="spellEnd"/>
                  <w:r>
                    <w:t xml:space="preserve"> 1 дня)</w:t>
                  </w:r>
                </w:p>
              </w:txbxContent>
            </v:textbox>
          </v:rect>
        </w:pict>
      </w:r>
      <w:r w:rsidR="00B771C9">
        <w:t xml:space="preserve">Подпись                                                                       Дата                   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t>                            </w:t>
      </w: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                                                         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         </w:t>
      </w:r>
    </w:p>
    <w:p w:rsidR="00B771C9" w:rsidRDefault="00B771C9" w:rsidP="00B771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71C9" w:rsidRDefault="00B771C9" w:rsidP="00B771C9">
      <w:pPr>
        <w:jc w:val="both"/>
        <w:rPr>
          <w:sz w:val="28"/>
          <w:szCs w:val="28"/>
        </w:rPr>
      </w:pPr>
    </w:p>
    <w:p w:rsidR="00451B18" w:rsidRDefault="00451B18"/>
    <w:sectPr w:rsidR="00451B18" w:rsidSect="0045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1D27C7"/>
    <w:multiLevelType w:val="multilevel"/>
    <w:tmpl w:val="56A46B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C9"/>
    <w:rsid w:val="000B12CF"/>
    <w:rsid w:val="000B4C10"/>
    <w:rsid w:val="001013BA"/>
    <w:rsid w:val="00105AC7"/>
    <w:rsid w:val="00111A4A"/>
    <w:rsid w:val="00273CAA"/>
    <w:rsid w:val="00451B18"/>
    <w:rsid w:val="00457466"/>
    <w:rsid w:val="004D6BCA"/>
    <w:rsid w:val="0075205A"/>
    <w:rsid w:val="00756BA9"/>
    <w:rsid w:val="009569A7"/>
    <w:rsid w:val="00AA7780"/>
    <w:rsid w:val="00AB41BB"/>
    <w:rsid w:val="00B771C9"/>
    <w:rsid w:val="00D57977"/>
    <w:rsid w:val="00E231E8"/>
    <w:rsid w:val="00F9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4"/>
        <o:r id="V:Rule11" type="connector" idref="#_x0000_s1040"/>
        <o:r id="V:Rule12" type="connector" idref="#_x0000_s1032"/>
        <o:r id="V:Rule13" type="connector" idref="#_x0000_s1031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1C9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771C9"/>
    <w:pPr>
      <w:spacing w:after="120"/>
    </w:pPr>
  </w:style>
  <w:style w:type="character" w:customStyle="1" w:styleId="a5">
    <w:name w:val="Основной текст Знак"/>
    <w:basedOn w:val="a0"/>
    <w:link w:val="a4"/>
    <w:rsid w:val="00B77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771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8">
    <w:name w:val="p8"/>
    <w:basedOn w:val="a"/>
    <w:rsid w:val="00B771C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Calibri" w:hAnsi="Calibri" w:cs="Calibri"/>
      <w:lang w:val="en-US"/>
    </w:rPr>
  </w:style>
  <w:style w:type="paragraph" w:customStyle="1" w:styleId="p20">
    <w:name w:val="p20"/>
    <w:basedOn w:val="a"/>
    <w:rsid w:val="00B771C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ascii="Calibri" w:hAnsi="Calibri" w:cs="Calibri"/>
      <w:lang w:val="en-US"/>
    </w:rPr>
  </w:style>
  <w:style w:type="paragraph" w:customStyle="1" w:styleId="p4">
    <w:name w:val="p4"/>
    <w:basedOn w:val="a"/>
    <w:rsid w:val="00B771C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Calibri" w:hAnsi="Calibri" w:cs="Calibri"/>
      <w:lang w:val="en-US"/>
    </w:rPr>
  </w:style>
  <w:style w:type="character" w:styleId="a6">
    <w:name w:val="Strong"/>
    <w:basedOn w:val="a0"/>
    <w:qFormat/>
    <w:rsid w:val="00B771C9"/>
    <w:rPr>
      <w:b/>
      <w:bCs/>
    </w:rPr>
  </w:style>
  <w:style w:type="character" w:styleId="a7">
    <w:name w:val="Emphasis"/>
    <w:basedOn w:val="a0"/>
    <w:qFormat/>
    <w:rsid w:val="00B771C9"/>
    <w:rPr>
      <w:i/>
      <w:iCs/>
    </w:rPr>
  </w:style>
  <w:style w:type="paragraph" w:customStyle="1" w:styleId="western">
    <w:name w:val="western"/>
    <w:basedOn w:val="a"/>
    <w:uiPriority w:val="99"/>
    <w:semiHidden/>
    <w:rsid w:val="00AB41B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AB41BB"/>
    <w:rPr>
      <w:rFonts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AB41BB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  <w:style w:type="paragraph" w:styleId="a8">
    <w:name w:val="List Paragraph"/>
    <w:basedOn w:val="a"/>
    <w:uiPriority w:val="34"/>
    <w:qFormat/>
    <w:rsid w:val="00AB41BB"/>
    <w:pPr>
      <w:ind w:left="720"/>
      <w:contextualSpacing/>
    </w:pPr>
  </w:style>
  <w:style w:type="paragraph" w:styleId="a9">
    <w:name w:val="No Spacing"/>
    <w:uiPriority w:val="1"/>
    <w:qFormat/>
    <w:rsid w:val="0045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5825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2020-12-11T13:06:00Z</dcterms:created>
  <dcterms:modified xsi:type="dcterms:W3CDTF">2020-12-17T08:22:00Z</dcterms:modified>
</cp:coreProperties>
</file>