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F12" w:rsidRDefault="00357F12" w:rsidP="00357F12"/>
    <w:p w:rsidR="0053442B" w:rsidRDefault="00757617" w:rsidP="000A7E0A">
      <w:pPr>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5.5pt;height:63.75pt;visibility:visible">
            <v:imagedata r:id="rId7" o:title=""/>
          </v:shape>
        </w:pict>
      </w:r>
    </w:p>
    <w:p w:rsidR="000A7E0A" w:rsidRDefault="000A7E0A" w:rsidP="000A7E0A">
      <w:pPr>
        <w:jc w:val="center"/>
        <w:rPr>
          <w:b/>
          <w:sz w:val="28"/>
          <w:szCs w:val="28"/>
        </w:rPr>
      </w:pPr>
    </w:p>
    <w:p w:rsidR="0053442B" w:rsidRDefault="0053442B" w:rsidP="000A7E0A">
      <w:pPr>
        <w:jc w:val="center"/>
        <w:rPr>
          <w:b/>
          <w:sz w:val="28"/>
          <w:szCs w:val="28"/>
        </w:rPr>
      </w:pPr>
    </w:p>
    <w:p w:rsidR="000A7E0A" w:rsidRPr="007A32CC" w:rsidRDefault="000A7E0A" w:rsidP="00757617">
      <w:pPr>
        <w:jc w:val="center"/>
        <w:rPr>
          <w:b/>
          <w:sz w:val="28"/>
          <w:szCs w:val="28"/>
        </w:rPr>
      </w:pPr>
      <w:r w:rsidRPr="007A32CC">
        <w:rPr>
          <w:b/>
          <w:sz w:val="28"/>
          <w:szCs w:val="28"/>
        </w:rPr>
        <w:t>АДМИНИСТРАЦИЯ</w:t>
      </w:r>
    </w:p>
    <w:p w:rsidR="000A7E0A" w:rsidRPr="007A32CC" w:rsidRDefault="000A7E0A" w:rsidP="00757617">
      <w:pPr>
        <w:jc w:val="center"/>
        <w:rPr>
          <w:b/>
          <w:sz w:val="28"/>
          <w:szCs w:val="28"/>
        </w:rPr>
      </w:pPr>
      <w:r>
        <w:rPr>
          <w:b/>
          <w:sz w:val="28"/>
          <w:szCs w:val="28"/>
        </w:rPr>
        <w:t>МАЛЕЕВСКОГО</w:t>
      </w:r>
      <w:r w:rsidRPr="007A32CC">
        <w:rPr>
          <w:b/>
          <w:sz w:val="28"/>
          <w:szCs w:val="28"/>
        </w:rPr>
        <w:t xml:space="preserve"> СЕЛЬСКОГО ПОСЕЛЕНИЯ</w:t>
      </w:r>
      <w:r w:rsidRPr="007A32CC">
        <w:rPr>
          <w:b/>
          <w:sz w:val="28"/>
          <w:szCs w:val="28"/>
        </w:rPr>
        <w:br/>
        <w:t>КРАСНИНСКОГО РАЙОНА СМОЛЕНСКОЙ ОБЛАСТИ</w:t>
      </w:r>
    </w:p>
    <w:p w:rsidR="000A7E0A" w:rsidRPr="007A32CC" w:rsidRDefault="000A7E0A" w:rsidP="000A7E0A">
      <w:pPr>
        <w:ind w:firstLine="720"/>
        <w:jc w:val="both"/>
        <w:rPr>
          <w:b/>
          <w:sz w:val="28"/>
          <w:szCs w:val="28"/>
        </w:rPr>
      </w:pPr>
    </w:p>
    <w:p w:rsidR="000A7E0A" w:rsidRPr="008F5BF8" w:rsidRDefault="000A7E0A" w:rsidP="000A7E0A">
      <w:pPr>
        <w:jc w:val="both"/>
        <w:rPr>
          <w:b/>
        </w:rPr>
      </w:pPr>
      <w:r w:rsidRPr="008F5BF8">
        <w:rPr>
          <w:b/>
        </w:rPr>
        <w:t xml:space="preserve">                </w:t>
      </w:r>
      <w:r w:rsidR="00D334C6">
        <w:rPr>
          <w:b/>
        </w:rPr>
        <w:t xml:space="preserve">                           </w:t>
      </w:r>
      <w:r>
        <w:rPr>
          <w:b/>
        </w:rPr>
        <w:t xml:space="preserve">   </w:t>
      </w:r>
      <w:r w:rsidRPr="008F5BF8">
        <w:rPr>
          <w:b/>
        </w:rPr>
        <w:t>ПОСТАНОВЛЕНИЕ</w:t>
      </w:r>
    </w:p>
    <w:p w:rsidR="00B5738B" w:rsidRDefault="00B5738B" w:rsidP="00357F12"/>
    <w:p w:rsidR="00B5738B" w:rsidRPr="00267CF6" w:rsidRDefault="00D334C6" w:rsidP="00357F12">
      <w:r>
        <w:t xml:space="preserve">от </w:t>
      </w:r>
      <w:r w:rsidR="00757617">
        <w:t>26 января</w:t>
      </w:r>
      <w:r>
        <w:t xml:space="preserve"> </w:t>
      </w:r>
      <w:r w:rsidR="000A7E0A">
        <w:t>20</w:t>
      </w:r>
      <w:r w:rsidR="00757617">
        <w:t>24</w:t>
      </w:r>
      <w:r w:rsidR="000A7E0A">
        <w:t xml:space="preserve"> года                                                                           №</w:t>
      </w:r>
      <w:r w:rsidR="00EF3D7E">
        <w:t xml:space="preserve"> </w:t>
      </w:r>
      <w:r w:rsidR="00267CF6" w:rsidRPr="00267CF6">
        <w:t>03</w:t>
      </w:r>
    </w:p>
    <w:p w:rsidR="00B5738B" w:rsidRDefault="00B5738B" w:rsidP="00357F12"/>
    <w:p w:rsidR="00B5738B" w:rsidRDefault="009620B5" w:rsidP="00B5738B">
      <w:pPr>
        <w:rPr>
          <w:b/>
          <w:sz w:val="28"/>
          <w:szCs w:val="28"/>
        </w:rPr>
      </w:pPr>
      <w:r w:rsidRPr="00D6369B">
        <w:rPr>
          <w:b/>
          <w:sz w:val="28"/>
          <w:szCs w:val="28"/>
        </w:rPr>
        <w:t xml:space="preserve">Об утверждении </w:t>
      </w:r>
      <w:proofErr w:type="gramStart"/>
      <w:r w:rsidRPr="00D6369B">
        <w:rPr>
          <w:b/>
          <w:sz w:val="28"/>
          <w:szCs w:val="28"/>
        </w:rPr>
        <w:t>муниципальной</w:t>
      </w:r>
      <w:proofErr w:type="gramEnd"/>
      <w:r w:rsidR="003C2373" w:rsidRPr="00D6369B">
        <w:rPr>
          <w:b/>
          <w:sz w:val="28"/>
          <w:szCs w:val="28"/>
        </w:rPr>
        <w:t xml:space="preserve"> </w:t>
      </w:r>
    </w:p>
    <w:p w:rsidR="009620B5" w:rsidRPr="00D6369B" w:rsidRDefault="009620B5" w:rsidP="00B5738B">
      <w:pPr>
        <w:rPr>
          <w:b/>
          <w:sz w:val="28"/>
          <w:szCs w:val="28"/>
        </w:rPr>
      </w:pPr>
      <w:r w:rsidRPr="00D6369B">
        <w:rPr>
          <w:b/>
          <w:sz w:val="28"/>
          <w:szCs w:val="28"/>
        </w:rPr>
        <w:t>программы «Профилактика</w:t>
      </w:r>
      <w:r w:rsidR="00B5738B">
        <w:rPr>
          <w:b/>
          <w:sz w:val="28"/>
          <w:szCs w:val="28"/>
        </w:rPr>
        <w:t xml:space="preserve"> </w:t>
      </w:r>
      <w:r w:rsidR="0029315E">
        <w:rPr>
          <w:b/>
          <w:sz w:val="28"/>
          <w:szCs w:val="28"/>
        </w:rPr>
        <w:t>правонарушений,</w:t>
      </w:r>
    </w:p>
    <w:p w:rsidR="00B5738B" w:rsidRDefault="009620B5" w:rsidP="00B5738B">
      <w:pPr>
        <w:rPr>
          <w:b/>
          <w:sz w:val="28"/>
          <w:szCs w:val="28"/>
        </w:rPr>
      </w:pPr>
      <w:r w:rsidRPr="00D6369B">
        <w:rPr>
          <w:b/>
          <w:sz w:val="28"/>
          <w:szCs w:val="28"/>
        </w:rPr>
        <w:t>терроризма и</w:t>
      </w:r>
      <w:r w:rsidR="003C2373" w:rsidRPr="00D6369B">
        <w:rPr>
          <w:b/>
          <w:sz w:val="28"/>
          <w:szCs w:val="28"/>
        </w:rPr>
        <w:t xml:space="preserve"> </w:t>
      </w:r>
      <w:r w:rsidRPr="00D6369B">
        <w:rPr>
          <w:b/>
          <w:sz w:val="28"/>
          <w:szCs w:val="28"/>
        </w:rPr>
        <w:t>экстремизма</w:t>
      </w:r>
      <w:r w:rsidR="00FA615D">
        <w:rPr>
          <w:b/>
          <w:sz w:val="28"/>
          <w:szCs w:val="28"/>
        </w:rPr>
        <w:t xml:space="preserve"> </w:t>
      </w:r>
    </w:p>
    <w:p w:rsidR="00B5738B" w:rsidRDefault="00B5738B" w:rsidP="00B5738B">
      <w:pPr>
        <w:rPr>
          <w:b/>
          <w:sz w:val="28"/>
          <w:szCs w:val="28"/>
        </w:rPr>
      </w:pPr>
      <w:r>
        <w:rPr>
          <w:b/>
          <w:sz w:val="28"/>
          <w:szCs w:val="28"/>
        </w:rPr>
        <w:t xml:space="preserve">на территории </w:t>
      </w:r>
      <w:proofErr w:type="gramStart"/>
      <w:r w:rsidR="00E46EBB" w:rsidRPr="00D6369B">
        <w:rPr>
          <w:b/>
          <w:sz w:val="28"/>
          <w:szCs w:val="28"/>
        </w:rPr>
        <w:t>муниципального</w:t>
      </w:r>
      <w:proofErr w:type="gramEnd"/>
    </w:p>
    <w:p w:rsidR="00B5738B" w:rsidRDefault="00E46EBB" w:rsidP="00B5738B">
      <w:pPr>
        <w:rPr>
          <w:b/>
          <w:sz w:val="28"/>
          <w:szCs w:val="28"/>
        </w:rPr>
      </w:pPr>
      <w:r w:rsidRPr="00D6369B">
        <w:rPr>
          <w:b/>
          <w:sz w:val="28"/>
          <w:szCs w:val="28"/>
        </w:rPr>
        <w:t xml:space="preserve">образования </w:t>
      </w:r>
      <w:r w:rsidR="00B5738B">
        <w:rPr>
          <w:b/>
          <w:sz w:val="28"/>
          <w:szCs w:val="28"/>
        </w:rPr>
        <w:t xml:space="preserve">Малеевского сельского поселения </w:t>
      </w:r>
    </w:p>
    <w:p w:rsidR="009620B5" w:rsidRDefault="00B5738B" w:rsidP="009620B5">
      <w:pPr>
        <w:jc w:val="both"/>
        <w:rPr>
          <w:b/>
          <w:sz w:val="28"/>
          <w:szCs w:val="28"/>
        </w:rPr>
      </w:pPr>
      <w:r>
        <w:rPr>
          <w:b/>
          <w:sz w:val="28"/>
          <w:szCs w:val="28"/>
        </w:rPr>
        <w:t>Краснинского района Смоленской области»</w:t>
      </w:r>
    </w:p>
    <w:p w:rsidR="00B5738B" w:rsidRDefault="00B5738B" w:rsidP="009620B5">
      <w:pPr>
        <w:jc w:val="both"/>
        <w:rPr>
          <w:b/>
          <w:sz w:val="28"/>
          <w:szCs w:val="28"/>
        </w:rPr>
      </w:pPr>
      <w:r>
        <w:rPr>
          <w:b/>
          <w:sz w:val="28"/>
          <w:szCs w:val="28"/>
        </w:rPr>
        <w:t>на 20</w:t>
      </w:r>
      <w:r w:rsidR="00757617">
        <w:rPr>
          <w:b/>
          <w:sz w:val="28"/>
          <w:szCs w:val="28"/>
        </w:rPr>
        <w:t>24 -2028</w:t>
      </w:r>
      <w:r>
        <w:rPr>
          <w:b/>
          <w:sz w:val="28"/>
          <w:szCs w:val="28"/>
        </w:rPr>
        <w:t xml:space="preserve"> год</w:t>
      </w:r>
      <w:r w:rsidR="00757617">
        <w:rPr>
          <w:b/>
          <w:sz w:val="28"/>
          <w:szCs w:val="28"/>
        </w:rPr>
        <w:t>ы</w:t>
      </w:r>
    </w:p>
    <w:p w:rsidR="009620B5" w:rsidRPr="000A7E0A" w:rsidRDefault="009620B5" w:rsidP="000A7E0A"/>
    <w:p w:rsidR="00E51F4D" w:rsidRPr="000A7E0A" w:rsidRDefault="00E51F4D" w:rsidP="00C16EA0">
      <w:pPr>
        <w:jc w:val="both"/>
        <w:rPr>
          <w:sz w:val="28"/>
          <w:szCs w:val="28"/>
        </w:rPr>
      </w:pPr>
      <w:r w:rsidRPr="000A7E0A">
        <w:rPr>
          <w:sz w:val="28"/>
          <w:szCs w:val="28"/>
        </w:rPr>
        <w:t>В целях снижения уровня преступности на территории</w:t>
      </w:r>
      <w:r w:rsidR="00E46EBB" w:rsidRPr="000A7E0A">
        <w:rPr>
          <w:sz w:val="28"/>
          <w:szCs w:val="28"/>
        </w:rPr>
        <w:t xml:space="preserve"> муниципального образования </w:t>
      </w:r>
      <w:r w:rsidR="00B5738B" w:rsidRPr="000A7E0A">
        <w:rPr>
          <w:sz w:val="28"/>
          <w:szCs w:val="28"/>
        </w:rPr>
        <w:t>Малеевского сельского поселения Краснинского района Смоленской области</w:t>
      </w:r>
      <w:proofErr w:type="gramStart"/>
      <w:r w:rsidR="00B5738B" w:rsidRPr="000A7E0A">
        <w:rPr>
          <w:sz w:val="28"/>
          <w:szCs w:val="28"/>
        </w:rPr>
        <w:t xml:space="preserve"> </w:t>
      </w:r>
      <w:r w:rsidRPr="000A7E0A">
        <w:rPr>
          <w:sz w:val="28"/>
          <w:szCs w:val="28"/>
        </w:rPr>
        <w:t>,</w:t>
      </w:r>
      <w:proofErr w:type="gramEnd"/>
      <w:r w:rsidRPr="000A7E0A">
        <w:rPr>
          <w:sz w:val="28"/>
          <w:szCs w:val="28"/>
        </w:rPr>
        <w:t xml:space="preserve"> недопущения условий для терроризма и экстремизма, в соответствии с Федеральными законами </w:t>
      </w:r>
      <w:r w:rsidR="006C6E32" w:rsidRPr="000A7E0A">
        <w:rPr>
          <w:sz w:val="28"/>
          <w:szCs w:val="28"/>
        </w:rPr>
        <w:t>от 06.03.2006</w:t>
      </w:r>
      <w:r w:rsidR="00E46EBB" w:rsidRPr="000A7E0A">
        <w:rPr>
          <w:sz w:val="28"/>
          <w:szCs w:val="28"/>
        </w:rPr>
        <w:t>г.</w:t>
      </w:r>
      <w:r w:rsidR="006C6E32" w:rsidRPr="000A7E0A">
        <w:rPr>
          <w:sz w:val="28"/>
          <w:szCs w:val="28"/>
        </w:rPr>
        <w:t xml:space="preserve"> </w:t>
      </w:r>
      <w:r w:rsidRPr="000A7E0A">
        <w:rPr>
          <w:sz w:val="28"/>
          <w:szCs w:val="28"/>
        </w:rPr>
        <w:t>№35-ФЗ «О противодействии терроризму», от 25.07.2002</w:t>
      </w:r>
      <w:r w:rsidR="00E46EBB" w:rsidRPr="000A7E0A">
        <w:rPr>
          <w:sz w:val="28"/>
          <w:szCs w:val="28"/>
        </w:rPr>
        <w:t>г.</w:t>
      </w:r>
      <w:r w:rsidR="006C6E32" w:rsidRPr="000A7E0A">
        <w:rPr>
          <w:sz w:val="28"/>
          <w:szCs w:val="28"/>
        </w:rPr>
        <w:t xml:space="preserve"> </w:t>
      </w:r>
      <w:r w:rsidRPr="000A7E0A">
        <w:rPr>
          <w:sz w:val="28"/>
          <w:szCs w:val="28"/>
        </w:rPr>
        <w:t>№114-ФЗ</w:t>
      </w:r>
      <w:r w:rsidR="007237B3" w:rsidRPr="000A7E0A">
        <w:rPr>
          <w:sz w:val="28"/>
          <w:szCs w:val="28"/>
        </w:rPr>
        <w:t xml:space="preserve"> (в редакции от 02.07.2013г.) </w:t>
      </w:r>
      <w:r w:rsidRPr="000A7E0A">
        <w:rPr>
          <w:sz w:val="28"/>
          <w:szCs w:val="28"/>
        </w:rPr>
        <w:t xml:space="preserve"> «О противодейств</w:t>
      </w:r>
      <w:r w:rsidR="007237B3" w:rsidRPr="000A7E0A">
        <w:rPr>
          <w:sz w:val="28"/>
          <w:szCs w:val="28"/>
        </w:rPr>
        <w:t>ии экстремистской деятельности»,</w:t>
      </w:r>
      <w:r w:rsidRPr="000A7E0A">
        <w:rPr>
          <w:sz w:val="28"/>
          <w:szCs w:val="28"/>
        </w:rPr>
        <w:t xml:space="preserve"> руководствуясь п</w:t>
      </w:r>
      <w:r w:rsidR="006C6E32" w:rsidRPr="000A7E0A">
        <w:rPr>
          <w:sz w:val="28"/>
          <w:szCs w:val="28"/>
        </w:rPr>
        <w:t xml:space="preserve">унктом </w:t>
      </w:r>
      <w:r w:rsidRPr="000A7E0A">
        <w:rPr>
          <w:sz w:val="28"/>
          <w:szCs w:val="28"/>
        </w:rPr>
        <w:t>7.1 ч</w:t>
      </w:r>
      <w:r w:rsidR="006C6E32" w:rsidRPr="000A7E0A">
        <w:rPr>
          <w:sz w:val="28"/>
          <w:szCs w:val="28"/>
        </w:rPr>
        <w:t xml:space="preserve">асти </w:t>
      </w:r>
      <w:r w:rsidRPr="000A7E0A">
        <w:rPr>
          <w:sz w:val="28"/>
          <w:szCs w:val="28"/>
        </w:rPr>
        <w:t>1 ст</w:t>
      </w:r>
      <w:r w:rsidR="006C6E32" w:rsidRPr="000A7E0A">
        <w:rPr>
          <w:sz w:val="28"/>
          <w:szCs w:val="28"/>
        </w:rPr>
        <w:t xml:space="preserve">атьи </w:t>
      </w:r>
      <w:r w:rsidRPr="000A7E0A">
        <w:rPr>
          <w:sz w:val="28"/>
          <w:szCs w:val="28"/>
        </w:rPr>
        <w:t>14 Федерального закона от 06.10.2003</w:t>
      </w:r>
      <w:r w:rsidR="00E46EBB" w:rsidRPr="000A7E0A">
        <w:rPr>
          <w:sz w:val="28"/>
          <w:szCs w:val="28"/>
        </w:rPr>
        <w:t>г.</w:t>
      </w:r>
      <w:r w:rsidRPr="000A7E0A">
        <w:rPr>
          <w:sz w:val="28"/>
          <w:szCs w:val="28"/>
        </w:rPr>
        <w:t xml:space="preserve"> № 131-ФЗ «Об общих принципах организации местного самоуправления в Российской Федерации»</w:t>
      </w:r>
      <w:r w:rsidR="00E46EBB" w:rsidRPr="000A7E0A">
        <w:rPr>
          <w:sz w:val="28"/>
          <w:szCs w:val="28"/>
        </w:rPr>
        <w:t>,</w:t>
      </w:r>
      <w:r w:rsidRPr="000A7E0A">
        <w:rPr>
          <w:sz w:val="28"/>
          <w:szCs w:val="28"/>
        </w:rPr>
        <w:t xml:space="preserve"> </w:t>
      </w:r>
      <w:r w:rsidR="00D334C6">
        <w:rPr>
          <w:sz w:val="28"/>
          <w:szCs w:val="28"/>
        </w:rPr>
        <w:t>Администрация М</w:t>
      </w:r>
      <w:r w:rsidR="00B5738B" w:rsidRPr="000A7E0A">
        <w:rPr>
          <w:sz w:val="28"/>
          <w:szCs w:val="28"/>
        </w:rPr>
        <w:t xml:space="preserve">алеевского сельского поселения Краснинского района Смоленской области </w:t>
      </w:r>
    </w:p>
    <w:p w:rsidR="009620B5" w:rsidRPr="000A7E0A" w:rsidRDefault="00E46EBB" w:rsidP="00C16EA0">
      <w:pPr>
        <w:jc w:val="both"/>
        <w:rPr>
          <w:sz w:val="28"/>
          <w:szCs w:val="28"/>
        </w:rPr>
      </w:pPr>
      <w:r w:rsidRPr="000A7E0A">
        <w:rPr>
          <w:sz w:val="28"/>
          <w:szCs w:val="28"/>
        </w:rPr>
        <w:t xml:space="preserve"> </w:t>
      </w:r>
      <w:r w:rsidR="009620B5" w:rsidRPr="000A7E0A">
        <w:rPr>
          <w:sz w:val="28"/>
          <w:szCs w:val="28"/>
        </w:rPr>
        <w:t>ПОСТАНОВЛЯЕТ:</w:t>
      </w:r>
    </w:p>
    <w:p w:rsidR="009620B5" w:rsidRPr="000A7E0A" w:rsidRDefault="009620B5" w:rsidP="00C16EA0">
      <w:pPr>
        <w:jc w:val="both"/>
        <w:rPr>
          <w:sz w:val="28"/>
          <w:szCs w:val="28"/>
        </w:rPr>
      </w:pPr>
    </w:p>
    <w:p w:rsidR="009620B5" w:rsidRPr="000A7E0A" w:rsidRDefault="00E46EBB" w:rsidP="00C16EA0">
      <w:pPr>
        <w:jc w:val="both"/>
        <w:rPr>
          <w:sz w:val="28"/>
          <w:szCs w:val="28"/>
        </w:rPr>
      </w:pPr>
      <w:r w:rsidRPr="000A7E0A">
        <w:rPr>
          <w:sz w:val="28"/>
          <w:szCs w:val="28"/>
        </w:rPr>
        <w:t>1.</w:t>
      </w:r>
      <w:r w:rsidR="00C16EA0">
        <w:rPr>
          <w:sz w:val="28"/>
          <w:szCs w:val="28"/>
        </w:rPr>
        <w:t> </w:t>
      </w:r>
      <w:r w:rsidR="009620B5" w:rsidRPr="000A7E0A">
        <w:rPr>
          <w:sz w:val="28"/>
          <w:szCs w:val="28"/>
        </w:rPr>
        <w:t xml:space="preserve">Утвердить </w:t>
      </w:r>
      <w:r w:rsidR="00B5738B" w:rsidRPr="000A7E0A">
        <w:rPr>
          <w:sz w:val="28"/>
          <w:szCs w:val="28"/>
        </w:rPr>
        <w:t xml:space="preserve"> муниципальную </w:t>
      </w:r>
      <w:r w:rsidR="009620B5" w:rsidRPr="000A7E0A">
        <w:rPr>
          <w:sz w:val="28"/>
          <w:szCs w:val="28"/>
        </w:rPr>
        <w:t xml:space="preserve"> програм</w:t>
      </w:r>
      <w:r w:rsidR="00B5738B" w:rsidRPr="000A7E0A">
        <w:rPr>
          <w:sz w:val="28"/>
          <w:szCs w:val="28"/>
        </w:rPr>
        <w:t xml:space="preserve">му «Профилактика </w:t>
      </w:r>
      <w:r w:rsidR="0029315E" w:rsidRPr="000A7E0A">
        <w:rPr>
          <w:sz w:val="28"/>
          <w:szCs w:val="28"/>
        </w:rPr>
        <w:t xml:space="preserve">правонарушений, </w:t>
      </w:r>
      <w:r w:rsidR="009620B5" w:rsidRPr="000A7E0A">
        <w:rPr>
          <w:sz w:val="28"/>
          <w:szCs w:val="28"/>
        </w:rPr>
        <w:t xml:space="preserve"> терроризма и экстремизм</w:t>
      </w:r>
      <w:r w:rsidR="005D6B15" w:rsidRPr="000A7E0A">
        <w:rPr>
          <w:sz w:val="28"/>
          <w:szCs w:val="28"/>
        </w:rPr>
        <w:t>а</w:t>
      </w:r>
      <w:r w:rsidR="00FA615D" w:rsidRPr="000A7E0A">
        <w:rPr>
          <w:sz w:val="28"/>
          <w:szCs w:val="28"/>
        </w:rPr>
        <w:t xml:space="preserve"> </w:t>
      </w:r>
      <w:r w:rsidR="0029315E" w:rsidRPr="000A7E0A">
        <w:rPr>
          <w:sz w:val="28"/>
          <w:szCs w:val="28"/>
        </w:rPr>
        <w:t>на территории муниципального образования Малеевского сельского поселения Краснинского района Смоленской области.</w:t>
      </w:r>
    </w:p>
    <w:p w:rsidR="00E46EBB" w:rsidRPr="000A7E0A" w:rsidRDefault="00BD42AC" w:rsidP="00C16EA0">
      <w:pPr>
        <w:jc w:val="both"/>
        <w:rPr>
          <w:sz w:val="28"/>
          <w:szCs w:val="28"/>
        </w:rPr>
      </w:pPr>
      <w:r w:rsidRPr="000A7E0A">
        <w:rPr>
          <w:sz w:val="28"/>
          <w:szCs w:val="28"/>
        </w:rPr>
        <w:t>2</w:t>
      </w:r>
      <w:r w:rsidR="00C16EA0">
        <w:rPr>
          <w:sz w:val="28"/>
          <w:szCs w:val="28"/>
        </w:rPr>
        <w:t>. </w:t>
      </w:r>
      <w:r w:rsidR="00E46EBB" w:rsidRPr="000A7E0A">
        <w:rPr>
          <w:sz w:val="28"/>
          <w:szCs w:val="28"/>
        </w:rPr>
        <w:t>Постановление вступает в силу со дня подписания и подлежит размещению на официальном</w:t>
      </w:r>
      <w:r w:rsidR="0029315E" w:rsidRPr="000A7E0A">
        <w:rPr>
          <w:sz w:val="28"/>
          <w:szCs w:val="28"/>
        </w:rPr>
        <w:t xml:space="preserve"> сайте в информационно-коммуникационной сети «Интернет» на странице муниципального образования Малеевского сельского поселения Краснинского района Смоленской области.</w:t>
      </w:r>
      <w:r w:rsidR="00E46EBB" w:rsidRPr="000A7E0A">
        <w:rPr>
          <w:sz w:val="28"/>
          <w:szCs w:val="28"/>
        </w:rPr>
        <w:t xml:space="preserve"> </w:t>
      </w:r>
    </w:p>
    <w:p w:rsidR="00BD42AC" w:rsidRDefault="00BD42AC" w:rsidP="00C16EA0">
      <w:pPr>
        <w:jc w:val="both"/>
        <w:rPr>
          <w:sz w:val="28"/>
          <w:szCs w:val="28"/>
        </w:rPr>
      </w:pPr>
      <w:r w:rsidRPr="000A7E0A">
        <w:rPr>
          <w:sz w:val="28"/>
          <w:szCs w:val="28"/>
        </w:rPr>
        <w:t xml:space="preserve">3. </w:t>
      </w:r>
      <w:proofErr w:type="gramStart"/>
      <w:r w:rsidRPr="000A7E0A">
        <w:rPr>
          <w:sz w:val="28"/>
          <w:szCs w:val="28"/>
        </w:rPr>
        <w:t>Конт</w:t>
      </w:r>
      <w:r w:rsidR="00664EA4" w:rsidRPr="000A7E0A">
        <w:rPr>
          <w:sz w:val="28"/>
          <w:szCs w:val="28"/>
        </w:rPr>
        <w:t>роль за</w:t>
      </w:r>
      <w:proofErr w:type="gramEnd"/>
      <w:r w:rsidR="00664EA4" w:rsidRPr="000A7E0A">
        <w:rPr>
          <w:sz w:val="28"/>
          <w:szCs w:val="28"/>
        </w:rPr>
        <w:t xml:space="preserve"> исполнением настоящего п</w:t>
      </w:r>
      <w:r w:rsidRPr="000A7E0A">
        <w:rPr>
          <w:sz w:val="28"/>
          <w:szCs w:val="28"/>
        </w:rPr>
        <w:t>остановления оставляю за собой.</w:t>
      </w:r>
    </w:p>
    <w:p w:rsidR="0090221E" w:rsidRDefault="0090221E" w:rsidP="000A7E0A">
      <w:pPr>
        <w:rPr>
          <w:sz w:val="28"/>
          <w:szCs w:val="28"/>
        </w:rPr>
      </w:pPr>
    </w:p>
    <w:p w:rsidR="00E46EBB" w:rsidRPr="000A7E0A" w:rsidRDefault="0029315E" w:rsidP="000A7E0A">
      <w:pPr>
        <w:rPr>
          <w:sz w:val="28"/>
          <w:szCs w:val="28"/>
        </w:rPr>
      </w:pPr>
      <w:r w:rsidRPr="000A7E0A">
        <w:rPr>
          <w:sz w:val="28"/>
          <w:szCs w:val="28"/>
        </w:rPr>
        <w:t>Глава муниципального образования</w:t>
      </w:r>
    </w:p>
    <w:p w:rsidR="0029315E" w:rsidRPr="000A7E0A" w:rsidRDefault="0029315E" w:rsidP="000A7E0A">
      <w:pPr>
        <w:rPr>
          <w:sz w:val="28"/>
          <w:szCs w:val="28"/>
        </w:rPr>
      </w:pPr>
      <w:r w:rsidRPr="000A7E0A">
        <w:rPr>
          <w:sz w:val="28"/>
          <w:szCs w:val="28"/>
        </w:rPr>
        <w:t>Малеевского сельского поселения</w:t>
      </w:r>
    </w:p>
    <w:p w:rsidR="0029315E" w:rsidRPr="000A7E0A" w:rsidRDefault="0029315E" w:rsidP="000A7E0A">
      <w:pPr>
        <w:rPr>
          <w:sz w:val="28"/>
          <w:szCs w:val="28"/>
        </w:rPr>
      </w:pPr>
      <w:r w:rsidRPr="000A7E0A">
        <w:rPr>
          <w:sz w:val="28"/>
          <w:szCs w:val="28"/>
        </w:rPr>
        <w:t xml:space="preserve">Краснинского района Смоленской области                              </w:t>
      </w:r>
      <w:r w:rsidR="00757617">
        <w:rPr>
          <w:sz w:val="28"/>
          <w:szCs w:val="28"/>
        </w:rPr>
        <w:t>В.В</w:t>
      </w:r>
      <w:r w:rsidRPr="000A7E0A">
        <w:rPr>
          <w:sz w:val="28"/>
          <w:szCs w:val="28"/>
        </w:rPr>
        <w:t>.</w:t>
      </w:r>
      <w:r w:rsidR="00C16EA0">
        <w:rPr>
          <w:sz w:val="28"/>
          <w:szCs w:val="28"/>
        </w:rPr>
        <w:t> </w:t>
      </w:r>
      <w:r w:rsidR="00757617">
        <w:rPr>
          <w:sz w:val="28"/>
          <w:szCs w:val="28"/>
        </w:rPr>
        <w:t>Кондудина</w:t>
      </w:r>
    </w:p>
    <w:p w:rsidR="00664EA4" w:rsidRDefault="00664EA4" w:rsidP="00E45AB6">
      <w:pPr>
        <w:tabs>
          <w:tab w:val="center" w:pos="10057"/>
          <w:tab w:val="right" w:pos="14734"/>
        </w:tabs>
        <w:ind w:left="5103"/>
        <w:jc w:val="both"/>
        <w:rPr>
          <w:sz w:val="28"/>
          <w:szCs w:val="28"/>
        </w:rPr>
      </w:pPr>
    </w:p>
    <w:p w:rsidR="00D334C6" w:rsidRDefault="008770AE" w:rsidP="004808CB">
      <w:pPr>
        <w:tabs>
          <w:tab w:val="center" w:pos="10057"/>
          <w:tab w:val="right" w:pos="14734"/>
        </w:tabs>
        <w:jc w:val="right"/>
        <w:rPr>
          <w:color w:val="000000"/>
          <w:sz w:val="22"/>
          <w:szCs w:val="22"/>
        </w:rPr>
      </w:pPr>
      <w:r>
        <w:rPr>
          <w:color w:val="000000"/>
          <w:sz w:val="22"/>
          <w:szCs w:val="22"/>
        </w:rPr>
        <w:t xml:space="preserve">                                                                                           </w:t>
      </w:r>
      <w:r w:rsidR="0029315E">
        <w:rPr>
          <w:color w:val="000000"/>
          <w:sz w:val="22"/>
          <w:szCs w:val="22"/>
        </w:rPr>
        <w:t xml:space="preserve">        </w:t>
      </w:r>
    </w:p>
    <w:p w:rsidR="009620B5" w:rsidRDefault="00D334C6" w:rsidP="004808CB">
      <w:pPr>
        <w:tabs>
          <w:tab w:val="center" w:pos="10057"/>
          <w:tab w:val="right" w:pos="14734"/>
        </w:tabs>
        <w:jc w:val="right"/>
        <w:rPr>
          <w:color w:val="000000"/>
          <w:sz w:val="22"/>
          <w:szCs w:val="22"/>
        </w:rPr>
      </w:pPr>
      <w:r>
        <w:rPr>
          <w:color w:val="000000"/>
          <w:sz w:val="22"/>
          <w:szCs w:val="22"/>
        </w:rPr>
        <w:t xml:space="preserve">                                                                                                                 </w:t>
      </w:r>
      <w:r w:rsidR="0029315E">
        <w:rPr>
          <w:color w:val="000000"/>
          <w:sz w:val="22"/>
          <w:szCs w:val="22"/>
        </w:rPr>
        <w:t xml:space="preserve">     Приложение№1</w:t>
      </w:r>
    </w:p>
    <w:p w:rsidR="0029315E" w:rsidRPr="00C65563" w:rsidRDefault="0029315E" w:rsidP="004808CB">
      <w:pPr>
        <w:tabs>
          <w:tab w:val="center" w:pos="10057"/>
          <w:tab w:val="right" w:pos="14734"/>
        </w:tabs>
        <w:jc w:val="right"/>
        <w:rPr>
          <w:sz w:val="22"/>
          <w:szCs w:val="22"/>
        </w:rPr>
      </w:pPr>
      <w:r>
        <w:rPr>
          <w:color w:val="000000"/>
          <w:sz w:val="22"/>
          <w:szCs w:val="22"/>
        </w:rPr>
        <w:t xml:space="preserve">                                                                                                к постановлению Администрации</w:t>
      </w:r>
    </w:p>
    <w:p w:rsidR="009620B5" w:rsidRPr="0029315E" w:rsidRDefault="0029315E" w:rsidP="004808CB">
      <w:pPr>
        <w:jc w:val="right"/>
      </w:pPr>
      <w:r>
        <w:t xml:space="preserve">                                                                                        </w:t>
      </w:r>
      <w:r w:rsidRPr="0029315E">
        <w:t>Малеевского сельского поселения</w:t>
      </w:r>
    </w:p>
    <w:p w:rsidR="009620B5" w:rsidRDefault="0029315E" w:rsidP="004808CB">
      <w:pPr>
        <w:jc w:val="right"/>
      </w:pPr>
      <w:r>
        <w:t xml:space="preserve">                                                                            Краснинского района Смоленской области</w:t>
      </w:r>
    </w:p>
    <w:p w:rsidR="0029315E" w:rsidRDefault="0029315E" w:rsidP="004808CB">
      <w:pPr>
        <w:jc w:val="right"/>
      </w:pPr>
      <w:r>
        <w:t xml:space="preserve">                                                          </w:t>
      </w:r>
      <w:r w:rsidR="009D5069">
        <w:t xml:space="preserve">                   от </w:t>
      </w:r>
      <w:r w:rsidR="00757617">
        <w:t>26</w:t>
      </w:r>
      <w:r w:rsidR="009D5069">
        <w:t>.0</w:t>
      </w:r>
      <w:r w:rsidR="00757617">
        <w:t>1</w:t>
      </w:r>
      <w:r w:rsidR="009D5069">
        <w:t>.</w:t>
      </w:r>
      <w:r>
        <w:t>20</w:t>
      </w:r>
      <w:r w:rsidR="00757617">
        <w:t>24</w:t>
      </w:r>
      <w:r>
        <w:t xml:space="preserve">  №</w:t>
      </w:r>
      <w:r w:rsidR="00757617">
        <w:t xml:space="preserve"> 03</w:t>
      </w:r>
    </w:p>
    <w:p w:rsidR="0029315E" w:rsidRPr="0029315E" w:rsidRDefault="0029315E" w:rsidP="004808CB">
      <w:pPr>
        <w:jc w:val="right"/>
      </w:pPr>
    </w:p>
    <w:p w:rsidR="009620B5" w:rsidRPr="00BD42AC" w:rsidRDefault="009620B5" w:rsidP="009620B5">
      <w:pPr>
        <w:jc w:val="center"/>
        <w:rPr>
          <w:b/>
        </w:rPr>
      </w:pPr>
      <w:r w:rsidRPr="00BD42AC">
        <w:rPr>
          <w:b/>
        </w:rPr>
        <w:t xml:space="preserve">Муниципальная </w:t>
      </w:r>
      <w:r w:rsidR="00987E21">
        <w:rPr>
          <w:b/>
        </w:rPr>
        <w:t xml:space="preserve"> </w:t>
      </w:r>
      <w:r w:rsidRPr="00BD42AC">
        <w:rPr>
          <w:b/>
        </w:rPr>
        <w:t>программа</w:t>
      </w:r>
    </w:p>
    <w:p w:rsidR="009620B5" w:rsidRPr="00BD42AC" w:rsidRDefault="009620B5" w:rsidP="00FA615D">
      <w:pPr>
        <w:jc w:val="center"/>
        <w:rPr>
          <w:b/>
        </w:rPr>
      </w:pPr>
      <w:r w:rsidRPr="00BD42AC">
        <w:rPr>
          <w:b/>
        </w:rPr>
        <w:t>«Профилактика правонарушений, терроризма и экстремизма</w:t>
      </w:r>
      <w:r w:rsidR="00FA615D">
        <w:rPr>
          <w:b/>
        </w:rPr>
        <w:t xml:space="preserve"> </w:t>
      </w:r>
      <w:r w:rsidR="0029315E">
        <w:rPr>
          <w:b/>
        </w:rPr>
        <w:t>на территории Малеевского сельского поселения Краснин</w:t>
      </w:r>
      <w:r w:rsidR="00A921D1">
        <w:rPr>
          <w:b/>
        </w:rPr>
        <w:t>ского района Смоленской области</w:t>
      </w:r>
      <w:r w:rsidRPr="00BD42AC">
        <w:rPr>
          <w:b/>
        </w:rPr>
        <w:t>»</w:t>
      </w:r>
    </w:p>
    <w:p w:rsidR="009620B5" w:rsidRDefault="009620B5" w:rsidP="00FA615D">
      <w:pPr>
        <w:jc w:val="center"/>
        <w:rPr>
          <w:sz w:val="28"/>
          <w:szCs w:val="28"/>
        </w:rPr>
      </w:pPr>
    </w:p>
    <w:p w:rsidR="00987E21" w:rsidRPr="00E46264" w:rsidRDefault="000129A7" w:rsidP="00E46264">
      <w:pPr>
        <w:jc w:val="center"/>
        <w:rPr>
          <w:b/>
          <w:color w:val="000000"/>
        </w:rPr>
      </w:pPr>
      <w:smartTag w:uri="urn:schemas-microsoft-com:office:smarttags" w:element="place">
        <w:r>
          <w:rPr>
            <w:b/>
            <w:color w:val="000000"/>
            <w:lang w:val="en-US"/>
          </w:rPr>
          <w:t>I.</w:t>
        </w:r>
      </w:smartTag>
      <w:r>
        <w:rPr>
          <w:b/>
          <w:color w:val="000000"/>
          <w:lang w:val="en-US"/>
        </w:rPr>
        <w:t xml:space="preserve"> </w:t>
      </w:r>
      <w:proofErr w:type="gramStart"/>
      <w:r w:rsidR="009620B5" w:rsidRPr="00E46264">
        <w:rPr>
          <w:b/>
          <w:color w:val="000000"/>
        </w:rPr>
        <w:t>Паспорт</w:t>
      </w:r>
      <w:r w:rsidR="00E46264" w:rsidRPr="00E46264">
        <w:rPr>
          <w:b/>
          <w:color w:val="000000"/>
        </w:rPr>
        <w:t xml:space="preserve"> </w:t>
      </w:r>
      <w:r w:rsidR="009620B5" w:rsidRPr="00E46264">
        <w:rPr>
          <w:b/>
          <w:color w:val="000000"/>
        </w:rPr>
        <w:t xml:space="preserve"> программы</w:t>
      </w:r>
      <w:proofErr w:type="gramEnd"/>
      <w:r w:rsidR="004723A6" w:rsidRPr="00E46264">
        <w:rPr>
          <w:b/>
          <w:color w:val="000000"/>
        </w:rPr>
        <w:t xml:space="preserve"> </w:t>
      </w:r>
    </w:p>
    <w:p w:rsidR="00B872AB" w:rsidRPr="00B872AB" w:rsidRDefault="00B872AB" w:rsidP="009620B5">
      <w:pPr>
        <w:jc w:val="center"/>
        <w:rPr>
          <w:sz w:val="26"/>
          <w:szCs w:val="26"/>
        </w:rPr>
      </w:pPr>
    </w:p>
    <w:tbl>
      <w:tblPr>
        <w:tblW w:w="0" w:type="auto"/>
        <w:tblInd w:w="-25" w:type="dxa"/>
        <w:tblLayout w:type="fixed"/>
        <w:tblLook w:val="04A0"/>
      </w:tblPr>
      <w:tblGrid>
        <w:gridCol w:w="3221"/>
        <w:gridCol w:w="6131"/>
      </w:tblGrid>
      <w:tr w:rsidR="009620B5" w:rsidRPr="00B872AB">
        <w:trPr>
          <w:trHeight w:val="1271"/>
        </w:trPr>
        <w:tc>
          <w:tcPr>
            <w:tcW w:w="3221" w:type="dxa"/>
            <w:tcBorders>
              <w:top w:val="single" w:sz="4" w:space="0" w:color="000000"/>
              <w:left w:val="single" w:sz="4" w:space="0" w:color="000000"/>
              <w:bottom w:val="single" w:sz="4" w:space="0" w:color="000000"/>
              <w:right w:val="nil"/>
            </w:tcBorders>
          </w:tcPr>
          <w:p w:rsidR="009620B5" w:rsidRPr="00B332BA" w:rsidRDefault="009620B5" w:rsidP="009620B5">
            <w:pPr>
              <w:suppressAutoHyphens/>
              <w:snapToGrid w:val="0"/>
              <w:rPr>
                <w:lang w:eastAsia="ar-SA"/>
              </w:rPr>
            </w:pPr>
            <w:r w:rsidRPr="00B332BA">
              <w:t>Наименование Программы</w:t>
            </w:r>
          </w:p>
        </w:tc>
        <w:tc>
          <w:tcPr>
            <w:tcW w:w="6131" w:type="dxa"/>
            <w:tcBorders>
              <w:top w:val="single" w:sz="4" w:space="0" w:color="000000"/>
              <w:left w:val="single" w:sz="4" w:space="0" w:color="000000"/>
              <w:bottom w:val="single" w:sz="4" w:space="0" w:color="000000"/>
              <w:right w:val="single" w:sz="4" w:space="0" w:color="000000"/>
            </w:tcBorders>
          </w:tcPr>
          <w:p w:rsidR="00987E21" w:rsidRPr="00A01920" w:rsidRDefault="00287A60" w:rsidP="00987E21">
            <w:pPr>
              <w:tabs>
                <w:tab w:val="center" w:pos="10057"/>
                <w:tab w:val="right" w:pos="14734"/>
              </w:tabs>
              <w:jc w:val="both"/>
            </w:pPr>
            <w:r w:rsidRPr="00B332BA">
              <w:t>М</w:t>
            </w:r>
            <w:r w:rsidR="009620B5" w:rsidRPr="00B332BA">
              <w:t>униципальн</w:t>
            </w:r>
            <w:r w:rsidRPr="00B332BA">
              <w:t xml:space="preserve">ая </w:t>
            </w:r>
            <w:r w:rsidR="009620B5" w:rsidRPr="00B332BA">
              <w:t>программ</w:t>
            </w:r>
            <w:r w:rsidRPr="00B332BA">
              <w:t>а</w:t>
            </w:r>
            <w:r w:rsidR="009620B5" w:rsidRPr="00B332BA">
              <w:t xml:space="preserve"> «Профилактика правонарушений, терроризма и </w:t>
            </w:r>
            <w:r w:rsidR="0029315E">
              <w:t>экстремизма</w:t>
            </w:r>
            <w:r w:rsidRPr="00B332BA">
              <w:t xml:space="preserve"> </w:t>
            </w:r>
            <w:r w:rsidR="00987E21" w:rsidRPr="00B332BA">
              <w:t>на</w:t>
            </w:r>
            <w:r w:rsidR="0029315E">
              <w:t xml:space="preserve"> территории Малеевского сельского поселения Краснинского района Смоленской области  </w:t>
            </w:r>
            <w:r w:rsidR="00757617" w:rsidRPr="00757617">
              <w:t>2024 -2028</w:t>
            </w:r>
            <w:r w:rsidR="00757617">
              <w:rPr>
                <w:b/>
                <w:sz w:val="28"/>
                <w:szCs w:val="28"/>
              </w:rPr>
              <w:t xml:space="preserve"> </w:t>
            </w:r>
            <w:r w:rsidR="00757617" w:rsidRPr="00FF2176">
              <w:rPr>
                <w:color w:val="000000"/>
                <w:sz w:val="26"/>
                <w:szCs w:val="26"/>
              </w:rPr>
              <w:t xml:space="preserve"> г</w:t>
            </w:r>
            <w:r w:rsidR="00757617">
              <w:rPr>
                <w:color w:val="000000"/>
                <w:sz w:val="26"/>
                <w:szCs w:val="26"/>
              </w:rPr>
              <w:t>оды</w:t>
            </w:r>
            <w:r w:rsidR="00987E21" w:rsidRPr="00B332BA">
              <w:t>»</w:t>
            </w:r>
            <w:r w:rsidR="00A01920" w:rsidRPr="0038042A">
              <w:rPr>
                <w:sz w:val="28"/>
                <w:szCs w:val="28"/>
              </w:rPr>
              <w:t xml:space="preserve"> </w:t>
            </w:r>
            <w:r w:rsidR="00A01920" w:rsidRPr="00A01920">
              <w:t>(далее - Программа)</w:t>
            </w:r>
          </w:p>
          <w:p w:rsidR="009620B5" w:rsidRPr="00B332BA" w:rsidRDefault="009620B5" w:rsidP="00F71A12">
            <w:pPr>
              <w:jc w:val="both"/>
              <w:rPr>
                <w:lang w:eastAsia="ar-SA"/>
              </w:rPr>
            </w:pPr>
          </w:p>
        </w:tc>
      </w:tr>
      <w:tr w:rsidR="009620B5" w:rsidRPr="00B872AB">
        <w:tc>
          <w:tcPr>
            <w:tcW w:w="3221" w:type="dxa"/>
            <w:tcBorders>
              <w:top w:val="single" w:sz="4" w:space="0" w:color="000000"/>
              <w:left w:val="single" w:sz="4" w:space="0" w:color="000000"/>
              <w:bottom w:val="single" w:sz="4" w:space="0" w:color="000000"/>
              <w:right w:val="nil"/>
            </w:tcBorders>
          </w:tcPr>
          <w:p w:rsidR="009620B5" w:rsidRPr="00B332BA" w:rsidRDefault="009620B5" w:rsidP="009620B5">
            <w:pPr>
              <w:suppressAutoHyphens/>
              <w:snapToGrid w:val="0"/>
              <w:rPr>
                <w:lang w:eastAsia="ar-SA"/>
              </w:rPr>
            </w:pPr>
            <w:r w:rsidRPr="00B332BA">
              <w:t>Основание для разработки Программы</w:t>
            </w:r>
          </w:p>
        </w:tc>
        <w:tc>
          <w:tcPr>
            <w:tcW w:w="6131" w:type="dxa"/>
            <w:tcBorders>
              <w:top w:val="single" w:sz="4" w:space="0" w:color="000000"/>
              <w:left w:val="single" w:sz="4" w:space="0" w:color="000000"/>
              <w:bottom w:val="single" w:sz="4" w:space="0" w:color="000000"/>
              <w:right w:val="single" w:sz="4" w:space="0" w:color="000000"/>
            </w:tcBorders>
          </w:tcPr>
          <w:p w:rsidR="00B332BA" w:rsidRPr="00B332BA" w:rsidRDefault="004F35D8" w:rsidP="00B332BA">
            <w:r w:rsidRPr="00B332BA">
              <w:t>Федеральный закон от 06.03.2006 №35-ФЗ «О противодействии терроризму», Федеральный закон от 25.07.2002 №114-ФЗ</w:t>
            </w:r>
            <w:r w:rsidR="00455BCC">
              <w:t xml:space="preserve"> </w:t>
            </w:r>
            <w:r w:rsidR="00455BCC" w:rsidRPr="006039F4">
              <w:rPr>
                <w:color w:val="000000"/>
              </w:rPr>
              <w:t xml:space="preserve">(в редакции от 02.07.2013г.) </w:t>
            </w:r>
            <w:r w:rsidRPr="00B332BA">
              <w:t xml:space="preserve"> «О противодействии экстремистской деятельности», п.7.1. ч.1 ст.14 Федерального закона от 06.10.2003 № 131-ФЗ «Об общих принципах организации местного самоуправления в Российской Федерации</w:t>
            </w:r>
            <w:r w:rsidR="00AA3EFC">
              <w:t>».</w:t>
            </w:r>
            <w:r w:rsidR="00B332BA" w:rsidRPr="00B332BA">
              <w:t xml:space="preserve"> </w:t>
            </w:r>
          </w:p>
          <w:p w:rsidR="009620B5" w:rsidRPr="00B332BA" w:rsidRDefault="009620B5" w:rsidP="00F71A12">
            <w:pPr>
              <w:suppressAutoHyphens/>
              <w:jc w:val="both"/>
              <w:rPr>
                <w:lang w:eastAsia="ar-SA"/>
              </w:rPr>
            </w:pPr>
          </w:p>
        </w:tc>
      </w:tr>
      <w:tr w:rsidR="009620B5" w:rsidRPr="00B872AB">
        <w:tc>
          <w:tcPr>
            <w:tcW w:w="3221" w:type="dxa"/>
            <w:tcBorders>
              <w:top w:val="single" w:sz="4" w:space="0" w:color="000000"/>
              <w:left w:val="single" w:sz="4" w:space="0" w:color="000000"/>
              <w:bottom w:val="single" w:sz="4" w:space="0" w:color="000000"/>
              <w:right w:val="nil"/>
            </w:tcBorders>
          </w:tcPr>
          <w:p w:rsidR="009620B5" w:rsidRPr="00455BCC" w:rsidRDefault="009620B5" w:rsidP="009620B5">
            <w:pPr>
              <w:suppressAutoHyphens/>
              <w:snapToGrid w:val="0"/>
              <w:rPr>
                <w:lang w:eastAsia="ar-SA"/>
              </w:rPr>
            </w:pPr>
            <w:r w:rsidRPr="00455BCC">
              <w:t>Заказчик Программы</w:t>
            </w:r>
          </w:p>
        </w:tc>
        <w:tc>
          <w:tcPr>
            <w:tcW w:w="6131" w:type="dxa"/>
            <w:tcBorders>
              <w:top w:val="single" w:sz="4" w:space="0" w:color="000000"/>
              <w:left w:val="single" w:sz="4" w:space="0" w:color="000000"/>
              <w:bottom w:val="single" w:sz="4" w:space="0" w:color="000000"/>
              <w:right w:val="single" w:sz="4" w:space="0" w:color="000000"/>
            </w:tcBorders>
          </w:tcPr>
          <w:p w:rsidR="009620B5" w:rsidRPr="00455BCC" w:rsidRDefault="009620B5" w:rsidP="00A568C1">
            <w:pPr>
              <w:snapToGrid w:val="0"/>
              <w:jc w:val="both"/>
              <w:rPr>
                <w:lang w:eastAsia="ar-SA"/>
              </w:rPr>
            </w:pPr>
            <w:r w:rsidRPr="00455BCC">
              <w:t xml:space="preserve">Администрация </w:t>
            </w:r>
            <w:r w:rsidR="00B332BA" w:rsidRPr="00455BCC">
              <w:t xml:space="preserve">муниципального образования </w:t>
            </w:r>
            <w:r w:rsidR="00AA3EFC">
              <w:t xml:space="preserve">Малеевского сельского поселения Краснинского района Смоленской области </w:t>
            </w:r>
            <w:r w:rsidR="00F8263F" w:rsidRPr="00455BCC">
              <w:t>(дале</w:t>
            </w:r>
            <w:r w:rsidR="00B332BA" w:rsidRPr="00455BCC">
              <w:t xml:space="preserve">е - Администрация </w:t>
            </w:r>
            <w:r w:rsidR="00AA3EFC">
              <w:t>Малеевского сельского поселения</w:t>
            </w:r>
            <w:proofErr w:type="gramStart"/>
            <w:r w:rsidR="00AA3EFC">
              <w:t xml:space="preserve"> </w:t>
            </w:r>
            <w:r w:rsidR="00F8263F" w:rsidRPr="00455BCC">
              <w:t>)</w:t>
            </w:r>
            <w:proofErr w:type="gramEnd"/>
            <w:r w:rsidR="00F8263F" w:rsidRPr="00455BCC">
              <w:t>.</w:t>
            </w:r>
          </w:p>
        </w:tc>
      </w:tr>
      <w:tr w:rsidR="009620B5" w:rsidRPr="00B872AB">
        <w:tc>
          <w:tcPr>
            <w:tcW w:w="3221" w:type="dxa"/>
            <w:tcBorders>
              <w:top w:val="single" w:sz="4" w:space="0" w:color="000000"/>
              <w:left w:val="single" w:sz="4" w:space="0" w:color="000000"/>
              <w:bottom w:val="single" w:sz="4" w:space="0" w:color="000000"/>
              <w:right w:val="nil"/>
            </w:tcBorders>
          </w:tcPr>
          <w:p w:rsidR="009620B5" w:rsidRPr="00455BCC" w:rsidRDefault="009620B5" w:rsidP="009620B5">
            <w:pPr>
              <w:suppressAutoHyphens/>
              <w:snapToGrid w:val="0"/>
              <w:rPr>
                <w:lang w:eastAsia="ar-SA"/>
              </w:rPr>
            </w:pPr>
            <w:r w:rsidRPr="00455BCC">
              <w:t>Разработчик Программы</w:t>
            </w:r>
          </w:p>
        </w:tc>
        <w:tc>
          <w:tcPr>
            <w:tcW w:w="6131" w:type="dxa"/>
            <w:tcBorders>
              <w:top w:val="single" w:sz="4" w:space="0" w:color="000000"/>
              <w:left w:val="single" w:sz="4" w:space="0" w:color="000000"/>
              <w:bottom w:val="single" w:sz="4" w:space="0" w:color="000000"/>
              <w:right w:val="single" w:sz="4" w:space="0" w:color="000000"/>
            </w:tcBorders>
          </w:tcPr>
          <w:p w:rsidR="009620B5" w:rsidRPr="00455BCC" w:rsidRDefault="00AA3EFC" w:rsidP="00F42176">
            <w:pPr>
              <w:snapToGrid w:val="0"/>
              <w:jc w:val="both"/>
              <w:rPr>
                <w:color w:val="000000"/>
                <w:lang w:eastAsia="ar-SA"/>
              </w:rPr>
            </w:pPr>
            <w:r w:rsidRPr="00455BCC">
              <w:t xml:space="preserve">Администрация муниципального образования </w:t>
            </w:r>
            <w:r>
              <w:t>Малеевского сельского поселения Краснинского района Смоленской области</w:t>
            </w:r>
          </w:p>
        </w:tc>
      </w:tr>
      <w:tr w:rsidR="009620B5" w:rsidRPr="00B872AB">
        <w:tc>
          <w:tcPr>
            <w:tcW w:w="3221" w:type="dxa"/>
            <w:tcBorders>
              <w:top w:val="single" w:sz="4" w:space="0" w:color="000000"/>
              <w:left w:val="single" w:sz="4" w:space="0" w:color="000000"/>
              <w:bottom w:val="single" w:sz="4" w:space="0" w:color="000000"/>
              <w:right w:val="nil"/>
            </w:tcBorders>
          </w:tcPr>
          <w:p w:rsidR="009620B5" w:rsidRPr="00455BCC" w:rsidRDefault="009620B5" w:rsidP="009620B5">
            <w:pPr>
              <w:suppressAutoHyphens/>
              <w:snapToGrid w:val="0"/>
              <w:rPr>
                <w:lang w:eastAsia="ar-SA"/>
              </w:rPr>
            </w:pPr>
            <w:r w:rsidRPr="00455BCC">
              <w:t>Задачи Программы</w:t>
            </w:r>
          </w:p>
        </w:tc>
        <w:tc>
          <w:tcPr>
            <w:tcW w:w="6131" w:type="dxa"/>
            <w:tcBorders>
              <w:top w:val="single" w:sz="4" w:space="0" w:color="000000"/>
              <w:left w:val="single" w:sz="4" w:space="0" w:color="000000"/>
              <w:bottom w:val="single" w:sz="4" w:space="0" w:color="000000"/>
              <w:right w:val="single" w:sz="4" w:space="0" w:color="000000"/>
            </w:tcBorders>
          </w:tcPr>
          <w:p w:rsidR="009620B5" w:rsidRPr="00455BCC" w:rsidRDefault="009620B5" w:rsidP="004A547A">
            <w:pPr>
              <w:snapToGrid w:val="0"/>
              <w:jc w:val="both"/>
              <w:rPr>
                <w:lang w:eastAsia="ar-SA"/>
              </w:rPr>
            </w:pPr>
            <w:r w:rsidRPr="00455BCC">
              <w:t xml:space="preserve">Основными целями Программы являются формирование системы профилактики правонарушений, терроризма и экстремизма для укрепления общественного порядка и безопасности на территории </w:t>
            </w:r>
            <w:r w:rsidR="00C23412" w:rsidRPr="00455BCC">
              <w:t xml:space="preserve">муниципального образования </w:t>
            </w:r>
            <w:r w:rsidR="00AA3EFC">
              <w:t>Малеевского сельского поселения Краснинского района Смоленской области</w:t>
            </w:r>
            <w:proofErr w:type="gramStart"/>
            <w:r w:rsidR="00AA3EFC">
              <w:t xml:space="preserve"> .</w:t>
            </w:r>
            <w:proofErr w:type="gramEnd"/>
          </w:p>
          <w:p w:rsidR="009620B5" w:rsidRPr="00455BCC" w:rsidRDefault="009620B5" w:rsidP="004A547A">
            <w:pPr>
              <w:jc w:val="both"/>
            </w:pPr>
            <w:r w:rsidRPr="00455BCC">
              <w:t>Для достижения целей Программы необходимо решить следующие задачи:</w:t>
            </w:r>
          </w:p>
          <w:p w:rsidR="009620B5" w:rsidRPr="00455BCC" w:rsidRDefault="009620B5" w:rsidP="004A547A">
            <w:pPr>
              <w:jc w:val="both"/>
            </w:pPr>
            <w:r w:rsidRPr="00455BCC">
              <w:t xml:space="preserve">- создание системы социальной профилактики правонарушений, терроризма и экстремизма, </w:t>
            </w:r>
            <w:proofErr w:type="gramStart"/>
            <w:r w:rsidRPr="00455BCC">
              <w:t>направленной</w:t>
            </w:r>
            <w:proofErr w:type="gramEnd"/>
            <w:r w:rsidRPr="00455BCC">
              <w:t xml:space="preserve"> прежде всего на активизацию борьбы с пьянством, алкоголизмом, наркоманией, преступностью, безнадзорностью, беспризорностью несовершеннолетних, ресоциализацию лиц, освободившихся из мест лишения свободы;</w:t>
            </w:r>
          </w:p>
          <w:p w:rsidR="009620B5" w:rsidRPr="00455BCC" w:rsidRDefault="009620B5" w:rsidP="004A547A">
            <w:pPr>
              <w:jc w:val="both"/>
            </w:pPr>
            <w:r w:rsidRPr="00455BCC">
              <w:t>- вовлечение в работу по предупреждению правонарушений, терроризма и экстремизма организаций, независимо от форм собственности, общественных объединений, а также граждан;</w:t>
            </w:r>
          </w:p>
          <w:p w:rsidR="009620B5" w:rsidRPr="00455BCC" w:rsidRDefault="009620B5" w:rsidP="004A547A">
            <w:pPr>
              <w:jc w:val="both"/>
            </w:pPr>
            <w:r w:rsidRPr="00455BCC">
              <w:t xml:space="preserve">- повышение оперативного реагирования на заявления и </w:t>
            </w:r>
            <w:r w:rsidRPr="00455BCC">
              <w:lastRenderedPageBreak/>
              <w:t>сообщения о правонарушениях, оптимизация работы по предупреждению и профилактике правонарушений, совершаемых в общественных местах и в быту;</w:t>
            </w:r>
          </w:p>
          <w:p w:rsidR="009620B5" w:rsidRPr="00455BCC" w:rsidRDefault="009620B5" w:rsidP="004A547A">
            <w:pPr>
              <w:suppressAutoHyphens/>
              <w:jc w:val="both"/>
              <w:rPr>
                <w:lang w:eastAsia="ar-SA"/>
              </w:rPr>
            </w:pPr>
            <w:r w:rsidRPr="00455BCC">
              <w:t>- выявление и устранение причин и условий, способствующих совершению правонарушений, терроризма и экстремизма</w:t>
            </w:r>
            <w:r w:rsidR="00033C10" w:rsidRPr="00455BCC">
              <w:t>.</w:t>
            </w:r>
          </w:p>
        </w:tc>
      </w:tr>
      <w:tr w:rsidR="009620B5" w:rsidRPr="00B872AB">
        <w:tc>
          <w:tcPr>
            <w:tcW w:w="3221" w:type="dxa"/>
            <w:tcBorders>
              <w:top w:val="single" w:sz="4" w:space="0" w:color="000000"/>
              <w:left w:val="single" w:sz="4" w:space="0" w:color="000000"/>
              <w:bottom w:val="single" w:sz="4" w:space="0" w:color="000000"/>
              <w:right w:val="nil"/>
            </w:tcBorders>
          </w:tcPr>
          <w:p w:rsidR="009620B5" w:rsidRPr="00E14C74" w:rsidRDefault="009620B5" w:rsidP="009620B5">
            <w:pPr>
              <w:suppressAutoHyphens/>
              <w:snapToGrid w:val="0"/>
              <w:rPr>
                <w:lang w:eastAsia="ar-SA"/>
              </w:rPr>
            </w:pPr>
            <w:r w:rsidRPr="00E14C74">
              <w:lastRenderedPageBreak/>
              <w:t>Сроки реализации Программы</w:t>
            </w:r>
          </w:p>
        </w:tc>
        <w:tc>
          <w:tcPr>
            <w:tcW w:w="6131" w:type="dxa"/>
            <w:tcBorders>
              <w:top w:val="single" w:sz="4" w:space="0" w:color="000000"/>
              <w:left w:val="single" w:sz="4" w:space="0" w:color="000000"/>
              <w:bottom w:val="single" w:sz="4" w:space="0" w:color="000000"/>
              <w:right w:val="single" w:sz="4" w:space="0" w:color="000000"/>
            </w:tcBorders>
          </w:tcPr>
          <w:p w:rsidR="009620B5" w:rsidRPr="00FF2176" w:rsidRDefault="00757617" w:rsidP="00A14F49">
            <w:pPr>
              <w:suppressAutoHyphens/>
              <w:snapToGrid w:val="0"/>
              <w:rPr>
                <w:color w:val="000000"/>
                <w:sz w:val="26"/>
                <w:szCs w:val="26"/>
                <w:lang w:eastAsia="ar-SA"/>
              </w:rPr>
            </w:pPr>
            <w:r w:rsidRPr="00757617">
              <w:t>2024 -2028</w:t>
            </w:r>
            <w:r>
              <w:rPr>
                <w:b/>
                <w:sz w:val="28"/>
                <w:szCs w:val="28"/>
              </w:rPr>
              <w:t xml:space="preserve"> </w:t>
            </w:r>
            <w:r w:rsidR="009620B5" w:rsidRPr="00FF2176">
              <w:rPr>
                <w:color w:val="000000"/>
                <w:sz w:val="26"/>
                <w:szCs w:val="26"/>
              </w:rPr>
              <w:t xml:space="preserve"> г</w:t>
            </w:r>
            <w:r w:rsidR="00AA3EFC">
              <w:rPr>
                <w:color w:val="000000"/>
                <w:sz w:val="26"/>
                <w:szCs w:val="26"/>
              </w:rPr>
              <w:t>од</w:t>
            </w:r>
            <w:r>
              <w:rPr>
                <w:color w:val="000000"/>
                <w:sz w:val="26"/>
                <w:szCs w:val="26"/>
              </w:rPr>
              <w:t>ы</w:t>
            </w:r>
          </w:p>
        </w:tc>
      </w:tr>
      <w:tr w:rsidR="009620B5" w:rsidRPr="00B872AB">
        <w:tc>
          <w:tcPr>
            <w:tcW w:w="3221" w:type="dxa"/>
            <w:tcBorders>
              <w:top w:val="nil"/>
              <w:left w:val="single" w:sz="4" w:space="0" w:color="000000"/>
              <w:bottom w:val="single" w:sz="4" w:space="0" w:color="000000"/>
              <w:right w:val="nil"/>
            </w:tcBorders>
          </w:tcPr>
          <w:p w:rsidR="009620B5" w:rsidRPr="00E14C74" w:rsidRDefault="009620B5" w:rsidP="009620B5">
            <w:pPr>
              <w:suppressAutoHyphens/>
              <w:snapToGrid w:val="0"/>
              <w:rPr>
                <w:lang w:eastAsia="ar-SA"/>
              </w:rPr>
            </w:pPr>
            <w:r w:rsidRPr="00E14C74">
              <w:t>Исполнители основных мероприятий Программы</w:t>
            </w:r>
          </w:p>
        </w:tc>
        <w:tc>
          <w:tcPr>
            <w:tcW w:w="6131" w:type="dxa"/>
            <w:tcBorders>
              <w:top w:val="nil"/>
              <w:left w:val="single" w:sz="4" w:space="0" w:color="000000"/>
              <w:bottom w:val="single" w:sz="4" w:space="0" w:color="000000"/>
              <w:right w:val="single" w:sz="4" w:space="0" w:color="000000"/>
            </w:tcBorders>
          </w:tcPr>
          <w:p w:rsidR="00887ED5" w:rsidRPr="00684D48" w:rsidRDefault="00247849" w:rsidP="00F549F2">
            <w:pPr>
              <w:numPr>
                <w:ilvl w:val="0"/>
                <w:numId w:val="2"/>
              </w:numPr>
              <w:tabs>
                <w:tab w:val="clear" w:pos="360"/>
                <w:tab w:val="left" w:pos="206"/>
              </w:tabs>
              <w:suppressAutoHyphens/>
              <w:snapToGrid w:val="0"/>
              <w:ind w:left="206" w:hanging="206"/>
            </w:pPr>
            <w:r w:rsidRPr="00684D48">
              <w:t>Администрация</w:t>
            </w:r>
            <w:r w:rsidR="00887ED5" w:rsidRPr="00684D48">
              <w:t xml:space="preserve"> муниципального об</w:t>
            </w:r>
            <w:r w:rsidR="00AA3EFC">
              <w:t xml:space="preserve">разования Малеевского сельского поселения Краснинского </w:t>
            </w:r>
            <w:r w:rsidR="00887ED5" w:rsidRPr="00684D48">
              <w:t>района</w:t>
            </w:r>
            <w:r w:rsidR="00AA3EFC">
              <w:t xml:space="preserve"> Смоленской области</w:t>
            </w:r>
            <w:proofErr w:type="gramStart"/>
            <w:r w:rsidR="00AA3EFC">
              <w:t xml:space="preserve"> </w:t>
            </w:r>
            <w:r w:rsidR="000A7E0A">
              <w:t>.</w:t>
            </w:r>
            <w:proofErr w:type="gramEnd"/>
          </w:p>
          <w:p w:rsidR="00684D48" w:rsidRPr="00684D48" w:rsidRDefault="00684D48" w:rsidP="00684D48">
            <w:pPr>
              <w:ind w:left="224" w:hanging="224"/>
            </w:pPr>
          </w:p>
          <w:p w:rsidR="009620B5" w:rsidRPr="00B872AB" w:rsidRDefault="009620B5" w:rsidP="00684D48">
            <w:pPr>
              <w:tabs>
                <w:tab w:val="left" w:pos="206"/>
              </w:tabs>
              <w:suppressAutoHyphens/>
              <w:snapToGrid w:val="0"/>
              <w:rPr>
                <w:sz w:val="26"/>
                <w:szCs w:val="26"/>
                <w:lang w:eastAsia="ar-SA"/>
              </w:rPr>
            </w:pPr>
          </w:p>
        </w:tc>
      </w:tr>
      <w:tr w:rsidR="009620B5" w:rsidRPr="00B872AB">
        <w:tc>
          <w:tcPr>
            <w:tcW w:w="3221" w:type="dxa"/>
            <w:tcBorders>
              <w:top w:val="single" w:sz="4" w:space="0" w:color="000000"/>
              <w:left w:val="single" w:sz="4" w:space="0" w:color="000000"/>
              <w:bottom w:val="single" w:sz="4" w:space="0" w:color="000000"/>
              <w:right w:val="nil"/>
            </w:tcBorders>
          </w:tcPr>
          <w:p w:rsidR="009620B5" w:rsidRPr="00455BCC" w:rsidRDefault="009620B5" w:rsidP="009620B5">
            <w:pPr>
              <w:suppressAutoHyphens/>
              <w:snapToGrid w:val="0"/>
              <w:rPr>
                <w:lang w:eastAsia="ar-SA"/>
              </w:rPr>
            </w:pPr>
            <w:r w:rsidRPr="00455BCC">
              <w:t>Перечень основных программных мероприятий</w:t>
            </w:r>
          </w:p>
        </w:tc>
        <w:tc>
          <w:tcPr>
            <w:tcW w:w="6131" w:type="dxa"/>
            <w:tcBorders>
              <w:top w:val="single" w:sz="4" w:space="0" w:color="000000"/>
              <w:left w:val="single" w:sz="4" w:space="0" w:color="000000"/>
              <w:bottom w:val="single" w:sz="4" w:space="0" w:color="000000"/>
              <w:right w:val="single" w:sz="4" w:space="0" w:color="000000"/>
            </w:tcBorders>
          </w:tcPr>
          <w:p w:rsidR="009620B5" w:rsidRPr="00455BCC" w:rsidRDefault="009620B5" w:rsidP="009620B5">
            <w:pPr>
              <w:snapToGrid w:val="0"/>
              <w:rPr>
                <w:lang w:eastAsia="ar-SA"/>
              </w:rPr>
            </w:pPr>
            <w:r w:rsidRPr="00455BCC">
              <w:t>- организационные мероприятия;</w:t>
            </w:r>
          </w:p>
          <w:p w:rsidR="009620B5" w:rsidRPr="00455BCC" w:rsidRDefault="009620B5" w:rsidP="009620B5">
            <w:r w:rsidRPr="00455BCC">
              <w:t>- нормативное правовое обеспечение</w:t>
            </w:r>
            <w:r w:rsidR="00251299" w:rsidRPr="00455BCC">
              <w:t>.</w:t>
            </w:r>
            <w:r w:rsidRPr="00455BCC">
              <w:t xml:space="preserve"> </w:t>
            </w:r>
          </w:p>
          <w:p w:rsidR="009620B5" w:rsidRPr="00455BCC" w:rsidRDefault="009620B5" w:rsidP="009620B5">
            <w:pPr>
              <w:suppressAutoHyphens/>
              <w:rPr>
                <w:lang w:eastAsia="ar-SA"/>
              </w:rPr>
            </w:pPr>
            <w:r w:rsidRPr="00455BCC">
              <w:t xml:space="preserve"> </w:t>
            </w:r>
          </w:p>
        </w:tc>
      </w:tr>
      <w:tr w:rsidR="009620B5" w:rsidRPr="00B872AB">
        <w:trPr>
          <w:trHeight w:val="3250"/>
        </w:trPr>
        <w:tc>
          <w:tcPr>
            <w:tcW w:w="3221" w:type="dxa"/>
            <w:tcBorders>
              <w:top w:val="single" w:sz="4" w:space="0" w:color="000000"/>
              <w:left w:val="single" w:sz="4" w:space="0" w:color="000000"/>
              <w:bottom w:val="single" w:sz="4" w:space="0" w:color="000000"/>
              <w:right w:val="nil"/>
            </w:tcBorders>
          </w:tcPr>
          <w:p w:rsidR="009620B5" w:rsidRPr="00455BCC" w:rsidRDefault="009620B5" w:rsidP="009620B5">
            <w:pPr>
              <w:suppressAutoHyphens/>
              <w:snapToGrid w:val="0"/>
              <w:rPr>
                <w:lang w:eastAsia="ar-SA"/>
              </w:rPr>
            </w:pPr>
            <w:r w:rsidRPr="00455BCC">
              <w:t xml:space="preserve">Ожидаемые конечные результаты реализации Программы </w:t>
            </w:r>
          </w:p>
        </w:tc>
        <w:tc>
          <w:tcPr>
            <w:tcW w:w="6131" w:type="dxa"/>
            <w:tcBorders>
              <w:top w:val="single" w:sz="4" w:space="0" w:color="000000"/>
              <w:left w:val="single" w:sz="4" w:space="0" w:color="000000"/>
              <w:bottom w:val="single" w:sz="4" w:space="0" w:color="000000"/>
              <w:right w:val="single" w:sz="4" w:space="0" w:color="000000"/>
            </w:tcBorders>
          </w:tcPr>
          <w:p w:rsidR="009620B5" w:rsidRPr="00455BCC" w:rsidRDefault="009620B5" w:rsidP="009C512E">
            <w:pPr>
              <w:snapToGrid w:val="0"/>
              <w:jc w:val="both"/>
              <w:rPr>
                <w:lang w:eastAsia="ar-SA"/>
              </w:rPr>
            </w:pPr>
            <w:r w:rsidRPr="00455BCC">
              <w:t>Повышение эффективности системы социальной профилактики правонарушений, терроризма и экстремизма:</w:t>
            </w:r>
          </w:p>
          <w:p w:rsidR="009620B5" w:rsidRPr="00455BCC" w:rsidRDefault="00C773DF" w:rsidP="001241D9">
            <w:pPr>
              <w:jc w:val="both"/>
            </w:pPr>
            <w:r w:rsidRPr="00455BCC">
              <w:t xml:space="preserve">- </w:t>
            </w:r>
            <w:r w:rsidR="009620B5" w:rsidRPr="00455BCC">
              <w:t xml:space="preserve">привлечение к организации деятельности по предупреждению правонарушений предприятий, учреждений, организаций всех форм собственности, общественных организаций, а также граждан </w:t>
            </w:r>
            <w:r w:rsidR="00684D48" w:rsidRPr="00455BCC">
              <w:t>муниципального образования</w:t>
            </w:r>
            <w:r w:rsidR="00AA3EFC">
              <w:t xml:space="preserve"> Малеевского сельского поселения</w:t>
            </w:r>
            <w:proofErr w:type="gramStart"/>
            <w:r w:rsidR="00AA3EFC">
              <w:t xml:space="preserve"> </w:t>
            </w:r>
            <w:r w:rsidR="00684D48" w:rsidRPr="00455BCC">
              <w:t>;</w:t>
            </w:r>
            <w:proofErr w:type="gramEnd"/>
          </w:p>
          <w:p w:rsidR="009620B5" w:rsidRPr="00455BCC" w:rsidRDefault="00C773DF" w:rsidP="00B878C7">
            <w:pPr>
              <w:jc w:val="both"/>
            </w:pPr>
            <w:r w:rsidRPr="00455BCC">
              <w:t xml:space="preserve">- </w:t>
            </w:r>
            <w:r w:rsidR="009620B5" w:rsidRPr="00455BCC">
              <w:t>уменьшение общего числа совершаемых правонарушений;</w:t>
            </w:r>
          </w:p>
          <w:p w:rsidR="009620B5" w:rsidRPr="00455BCC" w:rsidRDefault="009620B5" w:rsidP="00B878C7">
            <w:pPr>
              <w:jc w:val="both"/>
              <w:rPr>
                <w:lang w:eastAsia="ar-SA"/>
              </w:rPr>
            </w:pPr>
            <w:r w:rsidRPr="00455BCC">
              <w:t>- повышение уровня доверия населения к  правоохранительным органам</w:t>
            </w:r>
            <w:r w:rsidR="00062715" w:rsidRPr="00455BCC">
              <w:t>.</w:t>
            </w:r>
          </w:p>
        </w:tc>
      </w:tr>
    </w:tbl>
    <w:p w:rsidR="009620B5" w:rsidRPr="00B872AB" w:rsidRDefault="009620B5" w:rsidP="009620B5">
      <w:pPr>
        <w:rPr>
          <w:sz w:val="26"/>
          <w:szCs w:val="26"/>
          <w:lang w:eastAsia="ar-SA"/>
        </w:rPr>
      </w:pPr>
    </w:p>
    <w:p w:rsidR="00455BCC" w:rsidRDefault="00455BCC" w:rsidP="009620B5">
      <w:pPr>
        <w:ind w:firstLine="708"/>
        <w:jc w:val="center"/>
        <w:rPr>
          <w:color w:val="FF6600"/>
          <w:sz w:val="26"/>
          <w:szCs w:val="26"/>
        </w:rPr>
      </w:pPr>
    </w:p>
    <w:p w:rsidR="009620B5" w:rsidRPr="00455BCC" w:rsidRDefault="000129A7" w:rsidP="009620B5">
      <w:pPr>
        <w:ind w:firstLine="708"/>
        <w:jc w:val="center"/>
        <w:rPr>
          <w:b/>
          <w:color w:val="000000"/>
          <w:sz w:val="28"/>
          <w:szCs w:val="28"/>
        </w:rPr>
      </w:pPr>
      <w:r>
        <w:rPr>
          <w:b/>
          <w:color w:val="000000"/>
          <w:sz w:val="28"/>
          <w:szCs w:val="28"/>
          <w:lang w:val="en-US"/>
        </w:rPr>
        <w:t>II</w:t>
      </w:r>
      <w:r w:rsidR="009620B5" w:rsidRPr="00455BCC">
        <w:rPr>
          <w:b/>
          <w:color w:val="000000"/>
          <w:sz w:val="28"/>
          <w:szCs w:val="28"/>
        </w:rPr>
        <w:t xml:space="preserve">. </w:t>
      </w:r>
      <w:r w:rsidR="006D4E64">
        <w:rPr>
          <w:b/>
          <w:color w:val="000000"/>
          <w:sz w:val="28"/>
          <w:szCs w:val="28"/>
        </w:rPr>
        <w:t xml:space="preserve">Общая характеристика реализации муниципальной программы </w:t>
      </w:r>
    </w:p>
    <w:p w:rsidR="009620B5" w:rsidRPr="00684D48" w:rsidRDefault="009620B5" w:rsidP="009620B5">
      <w:pPr>
        <w:rPr>
          <w:color w:val="FF6600"/>
          <w:sz w:val="26"/>
          <w:szCs w:val="26"/>
        </w:rPr>
      </w:pPr>
    </w:p>
    <w:p w:rsidR="00CF62ED" w:rsidRDefault="009620B5" w:rsidP="00CF62ED">
      <w:pPr>
        <w:ind w:firstLine="851"/>
        <w:jc w:val="both"/>
      </w:pPr>
      <w:r w:rsidRPr="00455BCC">
        <w:t>В условиях социально-эконом</w:t>
      </w:r>
      <w:r w:rsidR="005A5AFE" w:rsidRPr="00455BCC">
        <w:t>ического кризиса проблемы профи</w:t>
      </w:r>
      <w:r w:rsidRPr="00455BCC">
        <w:t xml:space="preserve">лактики правонарушений, терроризма и экстремизма </w:t>
      </w:r>
      <w:r w:rsidR="006D4E64">
        <w:t xml:space="preserve">на территории </w:t>
      </w:r>
      <w:r w:rsidR="00E563BC" w:rsidRPr="00455BCC">
        <w:t xml:space="preserve"> </w:t>
      </w:r>
      <w:r w:rsidR="00A25472" w:rsidRPr="00455BCC">
        <w:t xml:space="preserve">муниципального образования </w:t>
      </w:r>
      <w:r w:rsidR="006D4E64">
        <w:t xml:space="preserve">Малеевского сельского поселения Краснинского района Смоленской области </w:t>
      </w:r>
      <w:r w:rsidR="00A25472" w:rsidRPr="00455BCC">
        <w:t xml:space="preserve"> </w:t>
      </w:r>
      <w:r w:rsidRPr="00455BCC">
        <w:t xml:space="preserve">и в целом по России остаются предельно острыми и их безотлагательное решение в настоящее время жизненно необходимо. </w:t>
      </w:r>
      <w:r w:rsidR="00CF62ED" w:rsidRPr="00455BCC">
        <w:t>Разработка настоящей программы вызвана необходимостью выработки системного, комплексного подхода к решению проблемы профилактики правонарушений, терроризма и экстремизма.</w:t>
      </w:r>
    </w:p>
    <w:p w:rsidR="00563609" w:rsidRPr="00455BCC" w:rsidRDefault="00563609" w:rsidP="00CF62ED">
      <w:pPr>
        <w:ind w:firstLine="851"/>
        <w:jc w:val="both"/>
      </w:pPr>
    </w:p>
    <w:p w:rsidR="00CF62ED" w:rsidRPr="00455BCC" w:rsidRDefault="00CF62ED" w:rsidP="00CF62ED">
      <w:pPr>
        <w:ind w:firstLine="851"/>
        <w:jc w:val="both"/>
      </w:pPr>
      <w:r w:rsidRPr="00455BCC">
        <w:t>Сложившаяся в современном обществе криминальная ситуация наглядно демонстрирует возрастание уровня преступности, выражающееся в усилении ее тяжести, жестокости, организованности, профессионализма, значительном ухудшении социальных последствий. Предпринимаемые меры борьбы с преступностью позволяют сдерживать рост количества регистрируемых преступлений. Вместе с тем реальная картина преступности (с учетом ее латентной части) свидетельствует о явно недостаточных усилиях правоохранительных и иных органов, да и всего общества по сдерживанию криминальных проявлений. Это во многом обусловлено существенными упущениями в проведении работы по предупреждению преступлений.</w:t>
      </w:r>
    </w:p>
    <w:p w:rsidR="00CF62ED" w:rsidRPr="00455BCC" w:rsidRDefault="00CF62ED" w:rsidP="00CF62ED">
      <w:pPr>
        <w:ind w:firstLine="851"/>
        <w:jc w:val="both"/>
      </w:pPr>
      <w:r w:rsidRPr="00455BCC">
        <w:t xml:space="preserve">Проводимые различными ведомствами не согласованные между собой профилактические мероприятия не приводят к желаемому результату и значительно отстают от динамики криминальных процессов. Темпы восстановления системы социальной профилактики правонарушений, существовавшей до 1990-х годов, с привлечением в качестве субъектов профилактики органов законодательной, </w:t>
      </w:r>
      <w:r w:rsidRPr="00455BCC">
        <w:lastRenderedPageBreak/>
        <w:t>исполнительной и судебной власти, социальных институтов, широких масс населения, представителей общественности, духовенства, руководителей хозяйствующих субъектов в настоящее время не отвечают потребностям современного времени.</w:t>
      </w:r>
    </w:p>
    <w:p w:rsidR="00CF62ED" w:rsidRPr="00455BCC" w:rsidRDefault="00CF62ED" w:rsidP="00CF62ED">
      <w:pPr>
        <w:ind w:firstLine="851"/>
        <w:jc w:val="both"/>
      </w:pPr>
      <w:r w:rsidRPr="00455BCC">
        <w:t>Терроризм представляет собой сложную систему, состоящую из комплекса взаимодополняющих процессов: идеологических, криминальных, военных, экономических, политических, религиозных и национальных. Любые проявления террористического характера угрожают безопасности государства и его граждан, влекут за собой политические, экономические и моральные потери, оказывают сильное психологическое давление на большие массы людей.</w:t>
      </w:r>
    </w:p>
    <w:p w:rsidR="00CF62ED" w:rsidRPr="00455BCC" w:rsidRDefault="00CF62ED" w:rsidP="00CF62ED">
      <w:pPr>
        <w:ind w:firstLine="851"/>
        <w:jc w:val="both"/>
      </w:pPr>
      <w:r w:rsidRPr="00455BCC">
        <w:t>Большое значение для организации противодействия экстремизму имеет мониторинг его проявлений, а также недопущение использования средств массовой информации для пропаганды его идей. Следует учитывать и такой фактор, характерный для России, как низкий уровень общего состояния всей системы культуры межнационального общения. Именно эта ситуация является благодатной почвой для культивирования ксенофобии, взращивания различного рода предрассудков, предубеждений, которые становятся причиной конфликтов в сфере отношений между народами, способствуют проявлению экстремизма.</w:t>
      </w:r>
    </w:p>
    <w:p w:rsidR="00CF62ED" w:rsidRPr="00455BCC" w:rsidRDefault="00CF62ED" w:rsidP="00CF62ED">
      <w:pPr>
        <w:ind w:firstLine="851"/>
        <w:jc w:val="both"/>
      </w:pPr>
      <w:r w:rsidRPr="00455BCC">
        <w:t xml:space="preserve">В условиях развития современного общества особого внимания требует профилактика терроризма и экстремизма в молодежной среде. </w:t>
      </w:r>
      <w:proofErr w:type="gramStart"/>
      <w:r w:rsidRPr="00455BCC">
        <w:t>Это обусловлено, в первую очередь, тем, что молодежь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w:t>
      </w:r>
      <w:proofErr w:type="gramEnd"/>
      <w:r w:rsidRPr="00455BCC">
        <w:t xml:space="preserve">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"этн</w:t>
      </w:r>
      <w:proofErr w:type="gramStart"/>
      <w:r w:rsidRPr="00455BCC">
        <w:t>о-</w:t>
      </w:r>
      <w:proofErr w:type="gramEnd"/>
      <w:r w:rsidRPr="00455BCC">
        <w:t>" и "мигрантофобий".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насилия в отношении мигрантов, иностранных граждан.</w:t>
      </w:r>
    </w:p>
    <w:p w:rsidR="00CF62ED" w:rsidRPr="00455BCC" w:rsidRDefault="00CF62ED" w:rsidP="00CF62ED">
      <w:pPr>
        <w:ind w:firstLine="851"/>
        <w:jc w:val="both"/>
      </w:pPr>
      <w:r w:rsidRPr="00455BCC">
        <w:t>Опасность для государства и общества представляют деятельность политизированной организованной преступности, наличие у населения большого количества оружия. Эти источники угроз определяют направления, требующие повышенного внимания со стороны государства и выделения этих направлений в качестве приоритетных в системе антиэкстремистской деятельности.</w:t>
      </w:r>
    </w:p>
    <w:p w:rsidR="00CF62ED" w:rsidRPr="00455BCC" w:rsidRDefault="00CF62ED" w:rsidP="00CF62ED">
      <w:pPr>
        <w:ind w:firstLine="851"/>
        <w:jc w:val="both"/>
      </w:pPr>
      <w:r w:rsidRPr="00455BCC">
        <w:t>Противостоять терроризму и экстремизму можно лишь на основе систематизации деятельности государственных органов, органов местного самоуправления, юридических лиц, независимо от форм собственности, а также общественных объединений и граждан.</w:t>
      </w:r>
    </w:p>
    <w:p w:rsidR="00CF62ED" w:rsidRDefault="00CF62ED" w:rsidP="00CF62ED">
      <w:pPr>
        <w:ind w:firstLine="851"/>
        <w:jc w:val="both"/>
      </w:pPr>
      <w:r w:rsidRPr="00455BCC">
        <w:t>Данная программа призвана укрепить меры по профилактике терроризма, устранить причины и условия, способствующие его проявлению, обеспечить защищенность объектов возможных террористических посягательств, готовность к минимизации и ликвидации последствий террористических актов.</w:t>
      </w:r>
    </w:p>
    <w:p w:rsidR="009620B5" w:rsidRPr="00455BCC" w:rsidRDefault="00CF62ED" w:rsidP="00CF62ED">
      <w:pPr>
        <w:ind w:firstLine="851"/>
        <w:jc w:val="both"/>
      </w:pPr>
      <w:r w:rsidRPr="00455BCC">
        <w:t>Реализация мероприятий муниципальной целевой программы позволит обеспечить комплексное участие правоохранительных органов и других заинтересованных ведомств, учреждений социальной сферы вырабатывать единообразный подход к выбору методов укрепления правопорядка, повышать индивидуальную и солидарную ответственность исполнителей за полноту и качество реализации задач.</w:t>
      </w:r>
    </w:p>
    <w:p w:rsidR="00F65E20" w:rsidRDefault="00F65E20" w:rsidP="009620B5">
      <w:pPr>
        <w:jc w:val="center"/>
        <w:rPr>
          <w:sz w:val="26"/>
          <w:szCs w:val="26"/>
        </w:rPr>
      </w:pPr>
    </w:p>
    <w:p w:rsidR="0026429B" w:rsidRPr="000129A7" w:rsidRDefault="000129A7" w:rsidP="0026429B">
      <w:pPr>
        <w:jc w:val="center"/>
        <w:rPr>
          <w:b/>
          <w:sz w:val="28"/>
          <w:szCs w:val="28"/>
        </w:rPr>
      </w:pPr>
      <w:r>
        <w:rPr>
          <w:b/>
          <w:color w:val="000000"/>
          <w:sz w:val="28"/>
          <w:szCs w:val="28"/>
          <w:lang w:val="en-US"/>
        </w:rPr>
        <w:t>III</w:t>
      </w:r>
      <w:r w:rsidR="0026429B" w:rsidRPr="000129A7">
        <w:rPr>
          <w:b/>
          <w:color w:val="000000"/>
          <w:sz w:val="28"/>
          <w:szCs w:val="28"/>
        </w:rPr>
        <w:t xml:space="preserve">.Основные цели и задачи, сроки и этапы реализации программы, </w:t>
      </w:r>
    </w:p>
    <w:p w:rsidR="0026429B" w:rsidRPr="000129A7" w:rsidRDefault="0026429B" w:rsidP="0026429B">
      <w:pPr>
        <w:jc w:val="center"/>
        <w:rPr>
          <w:b/>
          <w:sz w:val="28"/>
          <w:szCs w:val="28"/>
        </w:rPr>
      </w:pPr>
      <w:r w:rsidRPr="000129A7">
        <w:rPr>
          <w:b/>
          <w:color w:val="000000"/>
          <w:sz w:val="28"/>
          <w:szCs w:val="28"/>
        </w:rPr>
        <w:t>а также целевые индикаторы и показатели</w:t>
      </w:r>
    </w:p>
    <w:p w:rsidR="0026429B" w:rsidRPr="00455BCC" w:rsidRDefault="0026429B" w:rsidP="0026429B">
      <w:pPr>
        <w:spacing w:before="100" w:beforeAutospacing="1" w:after="100" w:afterAutospacing="1"/>
        <w:jc w:val="both"/>
        <w:rPr>
          <w:b/>
          <w:i/>
        </w:rPr>
      </w:pPr>
      <w:r w:rsidRPr="00455BCC">
        <w:rPr>
          <w:b/>
          <w:i/>
        </w:rPr>
        <w:t>Основными целями программы являются:</w:t>
      </w:r>
    </w:p>
    <w:p w:rsidR="0026429B" w:rsidRPr="002D2C4D" w:rsidRDefault="0026429B" w:rsidP="0026429B">
      <w:pPr>
        <w:spacing w:before="100" w:beforeAutospacing="1" w:after="100" w:afterAutospacing="1"/>
        <w:jc w:val="both"/>
      </w:pPr>
      <w:r w:rsidRPr="002D2C4D">
        <w:t>противодействие терроризму и экстремизму;</w:t>
      </w:r>
    </w:p>
    <w:p w:rsidR="0026429B" w:rsidRPr="002D2C4D" w:rsidRDefault="0026429B" w:rsidP="0026429B">
      <w:pPr>
        <w:spacing w:before="100" w:beforeAutospacing="1" w:after="100" w:afterAutospacing="1"/>
        <w:jc w:val="both"/>
        <w:rPr>
          <w:color w:val="000000"/>
        </w:rPr>
      </w:pPr>
      <w:r w:rsidRPr="002D2C4D">
        <w:t xml:space="preserve"> защита жизни граждан, проживающих на территории </w:t>
      </w:r>
      <w:r>
        <w:t>муниципального образования</w:t>
      </w:r>
      <w:r w:rsidRPr="002D2C4D">
        <w:t xml:space="preserve">  от террористических и экстремис</w:t>
      </w:r>
      <w:r w:rsidRPr="002D2C4D">
        <w:t>т</w:t>
      </w:r>
      <w:r w:rsidRPr="002D2C4D">
        <w:t>ских актов</w:t>
      </w:r>
      <w:r w:rsidRPr="002D2C4D">
        <w:rPr>
          <w:color w:val="000000"/>
        </w:rPr>
        <w:t xml:space="preserve">; </w:t>
      </w:r>
    </w:p>
    <w:p w:rsidR="0026429B" w:rsidRPr="002D2C4D" w:rsidRDefault="0026429B" w:rsidP="0026429B">
      <w:pPr>
        <w:spacing w:before="100" w:beforeAutospacing="1" w:after="100" w:afterAutospacing="1"/>
        <w:jc w:val="both"/>
      </w:pPr>
      <w:r w:rsidRPr="002D2C4D">
        <w:rPr>
          <w:color w:val="000000"/>
        </w:rPr>
        <w:lastRenderedPageBreak/>
        <w:t>предупреждение возникновения в общественных местах и жилом секторе ситуаций, представляющих опасность для жизни, здоровья, собственности граждан, за счет повышения эффективности профилактики правонаруш</w:t>
      </w:r>
      <w:r w:rsidRPr="002D2C4D">
        <w:rPr>
          <w:color w:val="000000"/>
        </w:rPr>
        <w:t>е</w:t>
      </w:r>
      <w:r w:rsidRPr="002D2C4D">
        <w:rPr>
          <w:color w:val="000000"/>
        </w:rPr>
        <w:t>ний.</w:t>
      </w:r>
    </w:p>
    <w:p w:rsidR="0026429B" w:rsidRPr="00455BCC" w:rsidRDefault="0026429B" w:rsidP="0026429B">
      <w:pPr>
        <w:spacing w:before="100" w:beforeAutospacing="1" w:after="100" w:afterAutospacing="1"/>
        <w:jc w:val="both"/>
        <w:rPr>
          <w:b/>
          <w:i/>
        </w:rPr>
      </w:pPr>
      <w:r w:rsidRPr="00455BCC">
        <w:rPr>
          <w:b/>
          <w:i/>
        </w:rPr>
        <w:t>Основными задачами программы являются:</w:t>
      </w:r>
    </w:p>
    <w:p w:rsidR="0026429B" w:rsidRPr="002D2C4D" w:rsidRDefault="0026429B" w:rsidP="0026429B">
      <w:pPr>
        <w:spacing w:before="100" w:beforeAutospacing="1" w:after="100" w:afterAutospacing="1"/>
        <w:ind w:firstLine="708"/>
        <w:jc w:val="both"/>
      </w:pPr>
      <w:r w:rsidRPr="002D2C4D">
        <w:t>а) уменьшение проявлений экстремизма и негативного отношения к лицам других национал</w:t>
      </w:r>
      <w:r w:rsidRPr="002D2C4D">
        <w:t>ь</w:t>
      </w:r>
      <w:r w:rsidRPr="002D2C4D">
        <w:t>ностей и религиозных конфессий;</w:t>
      </w:r>
    </w:p>
    <w:p w:rsidR="0026429B" w:rsidRPr="002D2C4D" w:rsidRDefault="0026429B" w:rsidP="0026429B">
      <w:pPr>
        <w:spacing w:before="100" w:beforeAutospacing="1" w:after="100" w:afterAutospacing="1"/>
        <w:ind w:firstLine="708"/>
        <w:jc w:val="both"/>
      </w:pPr>
      <w:r w:rsidRPr="002D2C4D">
        <w:t>б)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w:t>
      </w:r>
      <w:r w:rsidRPr="002D2C4D">
        <w:t>с</w:t>
      </w:r>
      <w:r w:rsidRPr="002D2C4D">
        <w:t>сийского общества, культурного самосознания, принципов соблюдения прав и свобод человека;</w:t>
      </w:r>
    </w:p>
    <w:p w:rsidR="0026429B" w:rsidRPr="002D2C4D" w:rsidRDefault="0026429B" w:rsidP="0026429B">
      <w:pPr>
        <w:spacing w:before="100" w:beforeAutospacing="1" w:after="100" w:afterAutospacing="1"/>
        <w:ind w:firstLine="708"/>
        <w:jc w:val="both"/>
      </w:pPr>
      <w:r w:rsidRPr="002D2C4D">
        <w:t>в) формирование толерантности и межэтнической культуры в молодежной среде, профилактика агре</w:t>
      </w:r>
      <w:r w:rsidRPr="002D2C4D">
        <w:t>с</w:t>
      </w:r>
      <w:r w:rsidRPr="002D2C4D">
        <w:t>сивного поведения;</w:t>
      </w:r>
    </w:p>
    <w:p w:rsidR="0026429B" w:rsidRPr="002D2C4D" w:rsidRDefault="0026429B" w:rsidP="0026429B">
      <w:pPr>
        <w:spacing w:before="100" w:beforeAutospacing="1" w:after="100" w:afterAutospacing="1"/>
        <w:ind w:firstLine="708"/>
        <w:jc w:val="both"/>
      </w:pPr>
      <w:r w:rsidRPr="002D2C4D">
        <w:t>г) информирование населения муниципального образования по вопросам противодействия терроризму и экстремизму;</w:t>
      </w:r>
    </w:p>
    <w:p w:rsidR="0026429B" w:rsidRPr="002D2C4D" w:rsidRDefault="0026429B" w:rsidP="0026429B">
      <w:pPr>
        <w:spacing w:before="100" w:beforeAutospacing="1" w:after="100" w:afterAutospacing="1"/>
        <w:ind w:firstLine="708"/>
        <w:jc w:val="both"/>
      </w:pPr>
      <w:r w:rsidRPr="002D2C4D">
        <w:t>д) содействие правоохранительным органам в выявлении правонарушений и преступлений данной к</w:t>
      </w:r>
      <w:r w:rsidRPr="002D2C4D">
        <w:t>а</w:t>
      </w:r>
      <w:r w:rsidRPr="002D2C4D">
        <w:t>тегории, а также ликвидации их последствий;</w:t>
      </w:r>
    </w:p>
    <w:p w:rsidR="0026429B" w:rsidRPr="002D2C4D" w:rsidRDefault="0026429B" w:rsidP="0026429B">
      <w:pPr>
        <w:spacing w:before="100" w:beforeAutospacing="1" w:after="100" w:afterAutospacing="1"/>
        <w:ind w:firstLine="708"/>
        <w:jc w:val="both"/>
      </w:pPr>
      <w:r w:rsidRPr="002D2C4D">
        <w:t>е) пропаганда толерантного поведения к людям других национальностей и религиозных ко</w:t>
      </w:r>
      <w:r w:rsidRPr="002D2C4D">
        <w:t>н</w:t>
      </w:r>
      <w:r w:rsidRPr="002D2C4D">
        <w:t>фессий;</w:t>
      </w:r>
    </w:p>
    <w:p w:rsidR="0026429B" w:rsidRPr="002D2C4D" w:rsidRDefault="0026429B" w:rsidP="0026429B">
      <w:pPr>
        <w:spacing w:before="100" w:beforeAutospacing="1" w:after="100" w:afterAutospacing="1"/>
        <w:ind w:firstLine="708"/>
        <w:jc w:val="both"/>
      </w:pPr>
      <w:r w:rsidRPr="002D2C4D">
        <w:t>ж) организация воспитательной работы среди детей и молодежи, направленная на устран</w:t>
      </w:r>
      <w:r w:rsidRPr="002D2C4D">
        <w:t>е</w:t>
      </w:r>
      <w:r w:rsidRPr="002D2C4D">
        <w:t>ние причин и условий, способствующих совершению действий экстремистского характера;</w:t>
      </w:r>
    </w:p>
    <w:p w:rsidR="0026429B" w:rsidRPr="002D2C4D" w:rsidRDefault="0026429B" w:rsidP="0026429B">
      <w:pPr>
        <w:spacing w:before="100" w:beforeAutospacing="1" w:after="100" w:afterAutospacing="1"/>
        <w:ind w:firstLine="708"/>
        <w:jc w:val="both"/>
      </w:pPr>
      <w:r w:rsidRPr="002D2C4D">
        <w:rPr>
          <w:color w:val="000000"/>
        </w:rPr>
        <w:t>з) недопущение наличия свастики и иных элементов экстремистской направленности на объектах и</w:t>
      </w:r>
      <w:r w:rsidRPr="002D2C4D">
        <w:rPr>
          <w:color w:val="000000"/>
        </w:rPr>
        <w:t>н</w:t>
      </w:r>
      <w:r w:rsidRPr="002D2C4D">
        <w:rPr>
          <w:color w:val="000000"/>
        </w:rPr>
        <w:t>фраструктуры.</w:t>
      </w:r>
    </w:p>
    <w:p w:rsidR="00F74B2F" w:rsidRPr="00B872AB" w:rsidRDefault="00F74B2F" w:rsidP="009620B5">
      <w:pPr>
        <w:ind w:firstLine="851"/>
        <w:jc w:val="both"/>
        <w:rPr>
          <w:sz w:val="26"/>
          <w:szCs w:val="26"/>
        </w:rPr>
      </w:pPr>
    </w:p>
    <w:p w:rsidR="00F74B2F" w:rsidRPr="002D2C4D" w:rsidRDefault="00F74B2F" w:rsidP="00F74B2F">
      <w:pPr>
        <w:ind w:left="720"/>
        <w:jc w:val="both"/>
        <w:rPr>
          <w:b/>
        </w:rPr>
      </w:pPr>
      <w:r w:rsidRPr="002D2C4D">
        <w:rPr>
          <w:b/>
          <w:color w:val="000000"/>
        </w:rPr>
        <w:t>Реализация программы позволит:</w:t>
      </w:r>
    </w:p>
    <w:p w:rsidR="00193961" w:rsidRDefault="00455BCC" w:rsidP="00193961">
      <w:pPr>
        <w:spacing w:before="100" w:beforeAutospacing="1" w:after="100" w:afterAutospacing="1"/>
        <w:jc w:val="both"/>
        <w:rPr>
          <w:color w:val="000000"/>
        </w:rPr>
      </w:pPr>
      <w:r>
        <w:rPr>
          <w:color w:val="000000"/>
        </w:rPr>
        <w:t xml:space="preserve">           </w:t>
      </w:r>
      <w:r w:rsidR="0053442B">
        <w:rPr>
          <w:color w:val="000000"/>
        </w:rPr>
        <w:t>а)</w:t>
      </w:r>
      <w:r w:rsidR="00F74B2F" w:rsidRPr="00193961">
        <w:rPr>
          <w:color w:val="000000"/>
        </w:rPr>
        <w:t xml:space="preserve"> создать условия для эффективной совместной работы подразделений Администрации</w:t>
      </w:r>
      <w:r w:rsidR="00954B61" w:rsidRPr="00193961">
        <w:rPr>
          <w:color w:val="000000"/>
        </w:rPr>
        <w:t xml:space="preserve"> </w:t>
      </w:r>
      <w:r w:rsidR="006D4E64">
        <w:rPr>
          <w:color w:val="000000"/>
        </w:rPr>
        <w:t>Малеевского сельского поселения</w:t>
      </w:r>
      <w:proofErr w:type="gramStart"/>
      <w:r w:rsidR="006D4E64">
        <w:rPr>
          <w:color w:val="000000"/>
        </w:rPr>
        <w:t xml:space="preserve"> </w:t>
      </w:r>
      <w:r w:rsidR="00954B61" w:rsidRPr="00193961">
        <w:rPr>
          <w:color w:val="000000"/>
        </w:rPr>
        <w:t>,</w:t>
      </w:r>
      <w:proofErr w:type="gramEnd"/>
      <w:r w:rsidR="00F74B2F" w:rsidRPr="00193961">
        <w:rPr>
          <w:color w:val="000000"/>
        </w:rPr>
        <w:t xml:space="preserve"> правоохранительных органов, учреждений социал</w:t>
      </w:r>
      <w:r w:rsidR="00F74B2F" w:rsidRPr="00193961">
        <w:rPr>
          <w:color w:val="000000"/>
        </w:rPr>
        <w:t>ь</w:t>
      </w:r>
      <w:r w:rsidR="00F74B2F" w:rsidRPr="00193961">
        <w:rPr>
          <w:color w:val="000000"/>
        </w:rPr>
        <w:t>ной сферы, общественны</w:t>
      </w:r>
      <w:r w:rsidR="00954B61" w:rsidRPr="00193961">
        <w:rPr>
          <w:color w:val="000000"/>
        </w:rPr>
        <w:t xml:space="preserve">х организаций и граждан  поселков направленной на профилактику </w:t>
      </w:r>
      <w:r w:rsidR="00193961">
        <w:rPr>
          <w:color w:val="000000"/>
        </w:rPr>
        <w:t xml:space="preserve"> экстремизма, терроризма и правонарушений.</w:t>
      </w:r>
    </w:p>
    <w:p w:rsidR="00193961" w:rsidRDefault="00193961" w:rsidP="00954B61">
      <w:pPr>
        <w:spacing w:before="100" w:beforeAutospacing="1" w:after="100" w:afterAutospacing="1"/>
        <w:jc w:val="both"/>
        <w:rPr>
          <w:color w:val="000000"/>
        </w:rPr>
      </w:pPr>
      <w:r w:rsidRPr="00193961">
        <w:rPr>
          <w:color w:val="000000"/>
        </w:rPr>
        <w:t xml:space="preserve"> </w:t>
      </w:r>
      <w:r w:rsidR="00455BCC">
        <w:rPr>
          <w:color w:val="000000"/>
        </w:rPr>
        <w:t xml:space="preserve">         </w:t>
      </w:r>
      <w:r w:rsidRPr="00193961">
        <w:rPr>
          <w:color w:val="000000"/>
        </w:rPr>
        <w:t>б) улучшить информационно-пропагандистс</w:t>
      </w:r>
      <w:r w:rsidR="00455BCC">
        <w:rPr>
          <w:color w:val="000000"/>
        </w:rPr>
        <w:t xml:space="preserve">кое обеспечение деятельности по </w:t>
      </w:r>
      <w:r w:rsidRPr="00193961">
        <w:rPr>
          <w:color w:val="000000"/>
        </w:rPr>
        <w:t>профилактике экстр</w:t>
      </w:r>
      <w:r w:rsidRPr="00193961">
        <w:rPr>
          <w:color w:val="000000"/>
        </w:rPr>
        <w:t>е</w:t>
      </w:r>
      <w:r w:rsidRPr="00193961">
        <w:rPr>
          <w:color w:val="000000"/>
        </w:rPr>
        <w:t xml:space="preserve">мизма, терроризма и правонарушений.                                                                                                           </w:t>
      </w:r>
      <w:r w:rsidR="00455BCC">
        <w:rPr>
          <w:color w:val="000000"/>
        </w:rPr>
        <w:t xml:space="preserve">        </w:t>
      </w:r>
      <w:r w:rsidRPr="00193961">
        <w:rPr>
          <w:color w:val="000000"/>
        </w:rPr>
        <w:t>в) стимулировать и поддерживать гражданские инициативы правоохранительной направле</w:t>
      </w:r>
      <w:r w:rsidRPr="00193961">
        <w:rPr>
          <w:color w:val="000000"/>
        </w:rPr>
        <w:t>н</w:t>
      </w:r>
      <w:r w:rsidRPr="00193961">
        <w:rPr>
          <w:color w:val="000000"/>
        </w:rPr>
        <w:t>ности.</w:t>
      </w:r>
      <w:r w:rsidR="00C16EA0">
        <w:rPr>
          <w:color w:val="000000"/>
        </w:rPr>
        <w:t xml:space="preserve"> </w:t>
      </w:r>
    </w:p>
    <w:p w:rsidR="00F74B2F" w:rsidRPr="00193961" w:rsidRDefault="00455BCC" w:rsidP="00954B61">
      <w:pPr>
        <w:spacing w:before="100" w:beforeAutospacing="1" w:after="100" w:afterAutospacing="1"/>
        <w:jc w:val="both"/>
      </w:pPr>
      <w:r>
        <w:rPr>
          <w:color w:val="000000"/>
        </w:rPr>
        <w:t xml:space="preserve">         </w:t>
      </w:r>
      <w:r w:rsidR="00466290">
        <w:rPr>
          <w:color w:val="000000"/>
        </w:rPr>
        <w:t>в</w:t>
      </w:r>
      <w:r w:rsidR="00C16EA0">
        <w:rPr>
          <w:color w:val="000000"/>
        </w:rPr>
        <w:t>)</w:t>
      </w:r>
      <w:r w:rsidR="00466290">
        <w:rPr>
          <w:color w:val="000000"/>
        </w:rPr>
        <w:t xml:space="preserve"> </w:t>
      </w:r>
      <w:r w:rsidR="00F74B2F" w:rsidRPr="00193961">
        <w:rPr>
          <w:color w:val="000000"/>
        </w:rPr>
        <w:t>повысить антитеррористическую защищенность мест массового пребывания граждан, создать усл</w:t>
      </w:r>
      <w:r w:rsidR="00F74B2F" w:rsidRPr="00193961">
        <w:rPr>
          <w:color w:val="000000"/>
        </w:rPr>
        <w:t>о</w:t>
      </w:r>
      <w:r w:rsidR="00F74B2F" w:rsidRPr="00193961">
        <w:rPr>
          <w:color w:val="000000"/>
        </w:rPr>
        <w:t>вия для повышения оперативности реагирования правоохранительных органов на заявления и сообщения нас</w:t>
      </w:r>
      <w:r w:rsidR="00F74B2F" w:rsidRPr="00193961">
        <w:rPr>
          <w:color w:val="000000"/>
        </w:rPr>
        <w:t>е</w:t>
      </w:r>
      <w:r w:rsidR="00F74B2F" w:rsidRPr="00193961">
        <w:rPr>
          <w:color w:val="000000"/>
        </w:rPr>
        <w:t>ления о преступлениях, правонарушениях и происшествиях в общественных местах  сельского поселения.</w:t>
      </w:r>
    </w:p>
    <w:p w:rsidR="00F74B2F" w:rsidRPr="002D2C4D" w:rsidRDefault="00954B61" w:rsidP="00954B61">
      <w:pPr>
        <w:spacing w:before="100" w:beforeAutospacing="1" w:after="100" w:afterAutospacing="1"/>
        <w:jc w:val="both"/>
      </w:pPr>
      <w:r w:rsidRPr="00193961">
        <w:rPr>
          <w:color w:val="000000"/>
        </w:rPr>
        <w:t xml:space="preserve">    </w:t>
      </w:r>
      <w:r w:rsidR="00F74B2F" w:rsidRPr="00193961">
        <w:rPr>
          <w:color w:val="000000"/>
        </w:rPr>
        <w:t>Полное и своевременное выполнение мероприятий программы будет способствовать созданию в общ</w:t>
      </w:r>
      <w:r w:rsidR="00F74B2F" w:rsidRPr="00193961">
        <w:rPr>
          <w:color w:val="000000"/>
        </w:rPr>
        <w:t>е</w:t>
      </w:r>
      <w:r w:rsidR="00F74B2F" w:rsidRPr="00193961">
        <w:rPr>
          <w:color w:val="000000"/>
        </w:rPr>
        <w:t>ственных местах и на улицах деревни обстановки спокойствия и безопасности</w:t>
      </w:r>
      <w:r w:rsidR="00F74B2F" w:rsidRPr="002D2C4D">
        <w:rPr>
          <w:color w:val="000000"/>
        </w:rPr>
        <w:t>.</w:t>
      </w:r>
    </w:p>
    <w:p w:rsidR="00F74B2F" w:rsidRDefault="00455BCC" w:rsidP="00455BCC">
      <w:pPr>
        <w:spacing w:before="100" w:beforeAutospacing="1" w:after="100" w:afterAutospacing="1"/>
        <w:jc w:val="both"/>
        <w:rPr>
          <w:color w:val="000000"/>
        </w:rPr>
      </w:pPr>
      <w:r>
        <w:rPr>
          <w:color w:val="000000"/>
        </w:rPr>
        <w:lastRenderedPageBreak/>
        <w:t xml:space="preserve">    </w:t>
      </w:r>
      <w:r w:rsidR="00F74B2F" w:rsidRPr="002D2C4D">
        <w:rPr>
          <w:color w:val="000000"/>
        </w:rPr>
        <w:t>Экономическая эффективность Программы будет выражена снижением прямых и косвенных экономических потерь от проявлений экстремизма, терроризма и преступлений в общественных ме</w:t>
      </w:r>
      <w:r w:rsidR="00F74B2F" w:rsidRPr="002D2C4D">
        <w:rPr>
          <w:color w:val="000000"/>
        </w:rPr>
        <w:t>с</w:t>
      </w:r>
      <w:r w:rsidR="00F74B2F" w:rsidRPr="002D2C4D">
        <w:rPr>
          <w:color w:val="000000"/>
        </w:rPr>
        <w:t>тах.</w:t>
      </w:r>
    </w:p>
    <w:p w:rsidR="00032CAE" w:rsidRPr="00264E13" w:rsidRDefault="00032CAE" w:rsidP="00032CAE">
      <w:pPr>
        <w:jc w:val="center"/>
        <w:rPr>
          <w:b/>
        </w:rPr>
      </w:pPr>
      <w:r w:rsidRPr="00264E13">
        <w:rPr>
          <w:b/>
        </w:rPr>
        <w:t>Нормативное обеспечение программы</w:t>
      </w:r>
    </w:p>
    <w:p w:rsidR="00032CAE" w:rsidRPr="00264E13" w:rsidRDefault="00032CAE" w:rsidP="00032CAE">
      <w:pPr>
        <w:jc w:val="both"/>
      </w:pPr>
    </w:p>
    <w:p w:rsidR="00032CAE" w:rsidRPr="00264E13" w:rsidRDefault="00032CAE" w:rsidP="00032CAE">
      <w:pPr>
        <w:jc w:val="both"/>
      </w:pPr>
      <w:r w:rsidRPr="00264E13">
        <w:t xml:space="preserve">        Правовую основу для реализации программы определили:</w:t>
      </w:r>
    </w:p>
    <w:p w:rsidR="00032CAE" w:rsidRPr="006039F4" w:rsidRDefault="00C31A35" w:rsidP="00032CAE">
      <w:pPr>
        <w:jc w:val="both"/>
        <w:rPr>
          <w:color w:val="000000"/>
        </w:rPr>
      </w:pPr>
      <w:r w:rsidRPr="00264E13">
        <w:t>1.</w:t>
      </w:r>
      <w:r w:rsidR="00032CAE" w:rsidRPr="00264E13">
        <w:t xml:space="preserve"> </w:t>
      </w:r>
      <w:r w:rsidR="00032CAE" w:rsidRPr="006039F4">
        <w:rPr>
          <w:color w:val="000000"/>
        </w:rPr>
        <w:t>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w:t>
      </w:r>
      <w:r w:rsidR="006039F4" w:rsidRPr="006039F4">
        <w:rPr>
          <w:color w:val="000000"/>
        </w:rPr>
        <w:t>г.</w:t>
      </w:r>
      <w:r w:rsidR="00032CAE" w:rsidRPr="006039F4">
        <w:rPr>
          <w:color w:val="000000"/>
        </w:rPr>
        <w:t>. № 114-ФЗ</w:t>
      </w:r>
      <w:r w:rsidR="006039F4" w:rsidRPr="006039F4">
        <w:rPr>
          <w:color w:val="000000"/>
        </w:rPr>
        <w:t xml:space="preserve"> (в редакции от 02.07.2013г.)</w:t>
      </w:r>
      <w:r w:rsidR="00032CAE" w:rsidRPr="006039F4">
        <w:rPr>
          <w:color w:val="000000"/>
        </w:rPr>
        <w:t xml:space="preserve"> «О противодействии экстремистской деятельности»; </w:t>
      </w:r>
    </w:p>
    <w:p w:rsidR="00032CAE" w:rsidRPr="006039F4" w:rsidRDefault="00C31A35" w:rsidP="00032CAE">
      <w:pPr>
        <w:jc w:val="both"/>
        <w:rPr>
          <w:color w:val="000000"/>
        </w:rPr>
      </w:pPr>
      <w:r w:rsidRPr="006039F4">
        <w:rPr>
          <w:color w:val="000000"/>
        </w:rPr>
        <w:t>2.</w:t>
      </w:r>
      <w:r w:rsidR="00032CAE" w:rsidRPr="006039F4">
        <w:rPr>
          <w:color w:val="000000"/>
        </w:rPr>
        <w:t xml:space="preserve"> Указ Президента Российской Федерации </w:t>
      </w:r>
      <w:r w:rsidR="006D5301" w:rsidRPr="006039F4">
        <w:rPr>
          <w:color w:val="000000"/>
        </w:rPr>
        <w:t xml:space="preserve">от 15.02.2006г. № 116 </w:t>
      </w:r>
      <w:r w:rsidR="00032CAE" w:rsidRPr="006039F4">
        <w:rPr>
          <w:color w:val="000000"/>
        </w:rPr>
        <w:t xml:space="preserve"> «О мерах по противодействию терроризму». </w:t>
      </w:r>
    </w:p>
    <w:p w:rsidR="00032CAE" w:rsidRPr="006039F4" w:rsidRDefault="00ED6F3D" w:rsidP="00032CAE">
      <w:pPr>
        <w:jc w:val="both"/>
        <w:rPr>
          <w:color w:val="000000"/>
        </w:rPr>
      </w:pPr>
      <w:r>
        <w:rPr>
          <w:color w:val="000000"/>
        </w:rPr>
        <w:t xml:space="preserve">     </w:t>
      </w:r>
      <w:r w:rsidR="00032CAE" w:rsidRPr="006039F4">
        <w:rPr>
          <w:color w:val="000000"/>
        </w:rPr>
        <w:t>Разработка и принятие дополнительных нормативных правовых актов для обеспечения достижения целей реализации программы не предусматриваются.</w:t>
      </w:r>
    </w:p>
    <w:p w:rsidR="009A5706" w:rsidRPr="006039F4" w:rsidRDefault="009A5706" w:rsidP="00032CAE">
      <w:pPr>
        <w:jc w:val="both"/>
        <w:rPr>
          <w:color w:val="000000"/>
        </w:rPr>
      </w:pPr>
    </w:p>
    <w:p w:rsidR="009A5706" w:rsidRPr="000129A7" w:rsidRDefault="0053442B" w:rsidP="009A5706">
      <w:pPr>
        <w:jc w:val="center"/>
        <w:rPr>
          <w:b/>
          <w:sz w:val="28"/>
          <w:szCs w:val="28"/>
        </w:rPr>
      </w:pPr>
      <w:r>
        <w:rPr>
          <w:b/>
          <w:color w:val="000000"/>
          <w:sz w:val="28"/>
          <w:szCs w:val="28"/>
          <w:lang w:val="en-US"/>
        </w:rPr>
        <w:t>I</w:t>
      </w:r>
      <w:r w:rsidR="00B31064">
        <w:rPr>
          <w:b/>
          <w:color w:val="000000"/>
          <w:sz w:val="28"/>
          <w:szCs w:val="28"/>
          <w:lang w:val="en-US"/>
        </w:rPr>
        <w:t>V</w:t>
      </w:r>
      <w:r w:rsidR="00B31064">
        <w:rPr>
          <w:b/>
          <w:color w:val="000000"/>
          <w:sz w:val="28"/>
          <w:szCs w:val="28"/>
        </w:rPr>
        <w:t>.</w:t>
      </w:r>
      <w:r w:rsidR="000129A7" w:rsidRPr="000129A7">
        <w:rPr>
          <w:b/>
          <w:color w:val="000000"/>
          <w:sz w:val="28"/>
          <w:szCs w:val="28"/>
        </w:rPr>
        <w:t xml:space="preserve"> </w:t>
      </w:r>
      <w:r w:rsidR="009A5706" w:rsidRPr="000129A7">
        <w:rPr>
          <w:b/>
          <w:color w:val="000000"/>
          <w:sz w:val="28"/>
          <w:szCs w:val="28"/>
        </w:rPr>
        <w:t xml:space="preserve">Механизм реализации программы, включая организацию </w:t>
      </w:r>
      <w:proofErr w:type="gramStart"/>
      <w:r w:rsidR="009A5706" w:rsidRPr="000129A7">
        <w:rPr>
          <w:b/>
          <w:color w:val="000000"/>
          <w:sz w:val="28"/>
          <w:szCs w:val="28"/>
        </w:rPr>
        <w:t xml:space="preserve">управления </w:t>
      </w:r>
      <w:r w:rsidR="000129A7" w:rsidRPr="000129A7">
        <w:rPr>
          <w:b/>
          <w:color w:val="000000"/>
          <w:sz w:val="28"/>
          <w:szCs w:val="28"/>
        </w:rPr>
        <w:t xml:space="preserve"> </w:t>
      </w:r>
      <w:r w:rsidR="009A5706" w:rsidRPr="000129A7">
        <w:rPr>
          <w:b/>
          <w:color w:val="000000"/>
          <w:sz w:val="28"/>
          <w:szCs w:val="28"/>
        </w:rPr>
        <w:t>программой</w:t>
      </w:r>
      <w:proofErr w:type="gramEnd"/>
      <w:r w:rsidR="009A5706" w:rsidRPr="000129A7">
        <w:rPr>
          <w:b/>
          <w:color w:val="000000"/>
          <w:sz w:val="28"/>
          <w:szCs w:val="28"/>
        </w:rPr>
        <w:t xml:space="preserve"> и контроль за ходом её реализации.</w:t>
      </w:r>
    </w:p>
    <w:p w:rsidR="009A5706" w:rsidRDefault="009A5706" w:rsidP="009A5706">
      <w:pPr>
        <w:spacing w:before="100" w:beforeAutospacing="1" w:after="100" w:afterAutospacing="1"/>
        <w:ind w:firstLine="708"/>
        <w:jc w:val="both"/>
        <w:rPr>
          <w:color w:val="000000"/>
        </w:rPr>
      </w:pPr>
      <w:r w:rsidRPr="002D2C4D">
        <w:rPr>
          <w:color w:val="000000"/>
        </w:rPr>
        <w:t>Общее управление реализацией программы и координацию деятельности исполнителей осуществляет</w:t>
      </w:r>
      <w:r w:rsidRPr="002D2C4D">
        <w:t xml:space="preserve"> коми</w:t>
      </w:r>
      <w:r w:rsidRPr="002D2C4D">
        <w:t>с</w:t>
      </w:r>
      <w:r w:rsidRPr="002D2C4D">
        <w:t>сия по профилактике правонарушений, вносят в установленном порядке предложения по уточнению мероприятий программы с учетом складывающейся социально-экономической ситуации</w:t>
      </w:r>
      <w:r w:rsidRPr="002D2C4D">
        <w:rPr>
          <w:color w:val="000000"/>
        </w:rPr>
        <w:t xml:space="preserve"> в соответс</w:t>
      </w:r>
      <w:r w:rsidRPr="002D2C4D">
        <w:rPr>
          <w:color w:val="000000"/>
        </w:rPr>
        <w:t>т</w:t>
      </w:r>
      <w:r w:rsidRPr="002D2C4D">
        <w:rPr>
          <w:color w:val="000000"/>
        </w:rPr>
        <w:t xml:space="preserve">вии </w:t>
      </w:r>
      <w:r w:rsidR="00623360">
        <w:rPr>
          <w:color w:val="000000"/>
        </w:rPr>
        <w:t xml:space="preserve">с  реализацией </w:t>
      </w:r>
      <w:r>
        <w:rPr>
          <w:color w:val="000000"/>
        </w:rPr>
        <w:t xml:space="preserve">муниципальной </w:t>
      </w:r>
      <w:r w:rsidRPr="002D2C4D">
        <w:rPr>
          <w:color w:val="000000"/>
        </w:rPr>
        <w:t>программ</w:t>
      </w:r>
      <w:r>
        <w:rPr>
          <w:color w:val="000000"/>
        </w:rPr>
        <w:t>ы</w:t>
      </w:r>
      <w:r w:rsidRPr="002D2C4D">
        <w:rPr>
          <w:color w:val="000000"/>
        </w:rPr>
        <w:t>.</w:t>
      </w:r>
    </w:p>
    <w:p w:rsidR="009A5706" w:rsidRPr="002D2C4D" w:rsidRDefault="009A5706" w:rsidP="009A5706">
      <w:pPr>
        <w:spacing w:before="100" w:beforeAutospacing="1" w:after="100" w:afterAutospacing="1"/>
        <w:ind w:firstLine="708"/>
        <w:jc w:val="both"/>
      </w:pPr>
      <w:r w:rsidRPr="002D2C4D">
        <w:rPr>
          <w:color w:val="000000"/>
        </w:rPr>
        <w:t>Исполнители программных мероприятий осуществляют текущее управление реализацией програм</w:t>
      </w:r>
      <w:r w:rsidRPr="002D2C4D">
        <w:rPr>
          <w:color w:val="000000"/>
        </w:rPr>
        <w:t>м</w:t>
      </w:r>
      <w:r w:rsidRPr="002D2C4D">
        <w:rPr>
          <w:color w:val="000000"/>
        </w:rPr>
        <w:t>ных мероприятий.</w:t>
      </w:r>
    </w:p>
    <w:p w:rsidR="000123E0" w:rsidRPr="004D1623" w:rsidRDefault="009A5706" w:rsidP="0053442B">
      <w:pPr>
        <w:spacing w:before="100" w:beforeAutospacing="1" w:after="100" w:afterAutospacing="1"/>
        <w:ind w:firstLine="708"/>
        <w:jc w:val="both"/>
      </w:pPr>
      <w:r w:rsidRPr="002D2C4D">
        <w:rPr>
          <w:color w:val="000000"/>
        </w:rPr>
        <w:t>Реализация программы осуществляется на основе условий, порядка и правил, утвержденных федерал</w:t>
      </w:r>
      <w:r w:rsidRPr="002D2C4D">
        <w:rPr>
          <w:color w:val="000000"/>
        </w:rPr>
        <w:t>ь</w:t>
      </w:r>
      <w:r w:rsidRPr="002D2C4D">
        <w:rPr>
          <w:color w:val="000000"/>
        </w:rPr>
        <w:t>ными, областными и муниципальными нормативными правовыми актами.</w:t>
      </w:r>
      <w:r w:rsidR="00334810">
        <w:rPr>
          <w:color w:val="000000"/>
        </w:rPr>
        <w:t xml:space="preserve">      </w:t>
      </w:r>
    </w:p>
    <w:p w:rsidR="009A5706" w:rsidRPr="000129A7" w:rsidRDefault="0053442B" w:rsidP="009A5706">
      <w:pPr>
        <w:spacing w:before="100" w:beforeAutospacing="1" w:after="100" w:afterAutospacing="1"/>
        <w:jc w:val="center"/>
        <w:rPr>
          <w:b/>
          <w:sz w:val="28"/>
          <w:szCs w:val="28"/>
        </w:rPr>
      </w:pPr>
      <w:r>
        <w:rPr>
          <w:b/>
          <w:color w:val="000000"/>
          <w:sz w:val="28"/>
          <w:szCs w:val="28"/>
          <w:lang w:val="en-US"/>
        </w:rPr>
        <w:t>V</w:t>
      </w:r>
      <w:r w:rsidR="009A5706" w:rsidRPr="000129A7">
        <w:rPr>
          <w:b/>
          <w:color w:val="000000"/>
          <w:sz w:val="28"/>
          <w:szCs w:val="28"/>
        </w:rPr>
        <w:t>. Оценка социально-экономической эффективности программы</w:t>
      </w:r>
    </w:p>
    <w:p w:rsidR="009A5706" w:rsidRDefault="009A5706" w:rsidP="009A5706">
      <w:pPr>
        <w:spacing w:before="100" w:beforeAutospacing="1" w:after="100" w:afterAutospacing="1"/>
        <w:ind w:firstLine="708"/>
        <w:jc w:val="both"/>
        <w:rPr>
          <w:color w:val="000000"/>
        </w:rPr>
      </w:pPr>
      <w:r w:rsidRPr="002D2C4D">
        <w:rPr>
          <w:color w:val="000000"/>
        </w:rPr>
        <w:t>Программа носит социальный характер, результаты реализации ее мероприятий б</w:t>
      </w:r>
      <w:r w:rsidRPr="002D2C4D">
        <w:rPr>
          <w:color w:val="000000"/>
        </w:rPr>
        <w:t>у</w:t>
      </w:r>
      <w:r w:rsidRPr="002D2C4D">
        <w:rPr>
          <w:color w:val="000000"/>
        </w:rPr>
        <w:t>дут оказывать позитивное влияние на различные стороны жизни населения.</w:t>
      </w:r>
    </w:p>
    <w:p w:rsidR="009A5706" w:rsidRPr="00334810" w:rsidRDefault="009A5706" w:rsidP="009A5706">
      <w:pPr>
        <w:ind w:left="720"/>
        <w:jc w:val="both"/>
        <w:rPr>
          <w:b/>
          <w:i/>
          <w:color w:val="000000"/>
        </w:rPr>
      </w:pPr>
      <w:r w:rsidRPr="00334810">
        <w:rPr>
          <w:b/>
          <w:i/>
          <w:color w:val="000000"/>
        </w:rPr>
        <w:t>Реализация программы позволит:</w:t>
      </w:r>
    </w:p>
    <w:p w:rsidR="00C16EA0" w:rsidRDefault="006039F4" w:rsidP="00C16EA0">
      <w:pPr>
        <w:ind w:firstLine="709"/>
        <w:jc w:val="both"/>
        <w:rPr>
          <w:color w:val="000000"/>
        </w:rPr>
      </w:pPr>
      <w:r>
        <w:rPr>
          <w:color w:val="000000"/>
        </w:rPr>
        <w:t>а)</w:t>
      </w:r>
      <w:r w:rsidR="009A5706" w:rsidRPr="002D2C4D">
        <w:rPr>
          <w:color w:val="000000"/>
        </w:rPr>
        <w:t xml:space="preserve"> создать условия для эффективной совместной работы подразделений Администрации </w:t>
      </w:r>
      <w:r w:rsidR="00C16EA0">
        <w:rPr>
          <w:color w:val="000000"/>
        </w:rPr>
        <w:t>Малеевского сельского поселения</w:t>
      </w:r>
      <w:r w:rsidR="00FF2176" w:rsidRPr="006039F4">
        <w:rPr>
          <w:color w:val="000000"/>
        </w:rPr>
        <w:t>,</w:t>
      </w:r>
      <w:r w:rsidR="009A5706" w:rsidRPr="002D2C4D">
        <w:rPr>
          <w:color w:val="000000"/>
        </w:rPr>
        <w:t xml:space="preserve"> правоохранительных органов, учреждений социал</w:t>
      </w:r>
      <w:r w:rsidR="009A5706" w:rsidRPr="002D2C4D">
        <w:rPr>
          <w:color w:val="000000"/>
        </w:rPr>
        <w:t>ь</w:t>
      </w:r>
      <w:r w:rsidR="009A5706" w:rsidRPr="002D2C4D">
        <w:rPr>
          <w:color w:val="000000"/>
        </w:rPr>
        <w:t>ной сферы, обществ</w:t>
      </w:r>
      <w:r w:rsidR="00954B61">
        <w:rPr>
          <w:color w:val="000000"/>
        </w:rPr>
        <w:t xml:space="preserve">енных организаций и граждан </w:t>
      </w:r>
      <w:r w:rsidR="004D1623">
        <w:rPr>
          <w:color w:val="000000"/>
        </w:rPr>
        <w:t xml:space="preserve">сельского  поселения </w:t>
      </w:r>
      <w:r w:rsidR="009A5706" w:rsidRPr="002D2C4D">
        <w:rPr>
          <w:color w:val="000000"/>
        </w:rPr>
        <w:t>направленной на профилактику экстремизма, терроризма и правон</w:t>
      </w:r>
      <w:r w:rsidR="009A5706" w:rsidRPr="002D2C4D">
        <w:rPr>
          <w:color w:val="000000"/>
        </w:rPr>
        <w:t>а</w:t>
      </w:r>
      <w:r w:rsidR="009A5706" w:rsidRPr="002D2C4D">
        <w:rPr>
          <w:color w:val="000000"/>
        </w:rPr>
        <w:t xml:space="preserve">рушений. </w:t>
      </w:r>
    </w:p>
    <w:p w:rsidR="00C16EA0" w:rsidRDefault="009A5706" w:rsidP="00C16EA0">
      <w:pPr>
        <w:ind w:firstLine="709"/>
        <w:jc w:val="both"/>
        <w:rPr>
          <w:color w:val="000000"/>
        </w:rPr>
      </w:pPr>
      <w:r w:rsidRPr="002D2C4D">
        <w:rPr>
          <w:color w:val="000000"/>
        </w:rPr>
        <w:t>б) улучшить информационно-пропагандистское обеспечение деятельности по профилактике экстр</w:t>
      </w:r>
      <w:r w:rsidRPr="002D2C4D">
        <w:rPr>
          <w:color w:val="000000"/>
        </w:rPr>
        <w:t>е</w:t>
      </w:r>
      <w:r w:rsidRPr="002D2C4D">
        <w:rPr>
          <w:color w:val="000000"/>
        </w:rPr>
        <w:t xml:space="preserve">мизма, терроризма и правонарушений. </w:t>
      </w:r>
    </w:p>
    <w:p w:rsidR="009A5706" w:rsidRPr="002D2C4D" w:rsidRDefault="009A5706" w:rsidP="00C16EA0">
      <w:pPr>
        <w:ind w:firstLine="709"/>
        <w:jc w:val="both"/>
        <w:rPr>
          <w:color w:val="000000"/>
        </w:rPr>
      </w:pPr>
      <w:r w:rsidRPr="002D2C4D">
        <w:rPr>
          <w:color w:val="000000"/>
        </w:rPr>
        <w:t>в) стимулировать и поддерживать гражданские инициативы правоохранительной направле</w:t>
      </w:r>
      <w:r w:rsidRPr="002D2C4D">
        <w:rPr>
          <w:color w:val="000000"/>
        </w:rPr>
        <w:t>н</w:t>
      </w:r>
      <w:r w:rsidR="004D1623">
        <w:rPr>
          <w:color w:val="000000"/>
        </w:rPr>
        <w:t>ности;</w:t>
      </w:r>
    </w:p>
    <w:p w:rsidR="009A5706" w:rsidRPr="002D2C4D" w:rsidRDefault="00C16EA0" w:rsidP="00C16EA0">
      <w:pPr>
        <w:ind w:firstLine="709"/>
        <w:jc w:val="both"/>
      </w:pPr>
      <w:r>
        <w:rPr>
          <w:color w:val="000000"/>
        </w:rPr>
        <w:t xml:space="preserve">г) </w:t>
      </w:r>
      <w:r w:rsidR="009A5706" w:rsidRPr="002D2C4D">
        <w:rPr>
          <w:color w:val="000000"/>
        </w:rPr>
        <w:t>повысить антитеррористическую защищенность мест массового пребывания граждан, создать усл</w:t>
      </w:r>
      <w:r w:rsidR="009A5706" w:rsidRPr="002D2C4D">
        <w:rPr>
          <w:color w:val="000000"/>
        </w:rPr>
        <w:t>о</w:t>
      </w:r>
      <w:r w:rsidR="009A5706" w:rsidRPr="002D2C4D">
        <w:rPr>
          <w:color w:val="000000"/>
        </w:rPr>
        <w:t>вия для повышения оперативности реагирования правоохранительных органов на заявления и сообщения нас</w:t>
      </w:r>
      <w:r w:rsidR="009A5706" w:rsidRPr="002D2C4D">
        <w:rPr>
          <w:color w:val="000000"/>
        </w:rPr>
        <w:t>е</w:t>
      </w:r>
      <w:r w:rsidR="009A5706" w:rsidRPr="002D2C4D">
        <w:rPr>
          <w:color w:val="000000"/>
        </w:rPr>
        <w:t xml:space="preserve">ления о преступлениях, правонарушениях и происшествиях </w:t>
      </w:r>
      <w:r w:rsidR="00E8751E">
        <w:rPr>
          <w:color w:val="000000"/>
        </w:rPr>
        <w:t xml:space="preserve">в общественных местах  </w:t>
      </w:r>
      <w:r w:rsidR="004D1623">
        <w:rPr>
          <w:color w:val="000000"/>
        </w:rPr>
        <w:t xml:space="preserve">сельского </w:t>
      </w:r>
      <w:r w:rsidR="009A5706" w:rsidRPr="002D2C4D">
        <w:rPr>
          <w:color w:val="000000"/>
        </w:rPr>
        <w:t xml:space="preserve"> поселения.</w:t>
      </w:r>
    </w:p>
    <w:p w:rsidR="009A5706" w:rsidRPr="002D2C4D" w:rsidRDefault="00954B61" w:rsidP="00954B61">
      <w:pPr>
        <w:spacing w:before="100" w:beforeAutospacing="1" w:after="100" w:afterAutospacing="1"/>
        <w:jc w:val="both"/>
      </w:pPr>
      <w:r>
        <w:rPr>
          <w:color w:val="000000"/>
        </w:rPr>
        <w:t xml:space="preserve">    </w:t>
      </w:r>
      <w:r w:rsidR="009A5706" w:rsidRPr="002D2C4D">
        <w:rPr>
          <w:color w:val="000000"/>
        </w:rPr>
        <w:t>Экономическая эффективность Программы будет выражена снижением прямых и косвенных экономических потерь от проявлений экстремизма, терроризма и преступлений в общественных ме</w:t>
      </w:r>
      <w:r w:rsidR="009A5706" w:rsidRPr="002D2C4D">
        <w:rPr>
          <w:color w:val="000000"/>
        </w:rPr>
        <w:t>с</w:t>
      </w:r>
      <w:r w:rsidR="009A5706" w:rsidRPr="002D2C4D">
        <w:rPr>
          <w:color w:val="000000"/>
        </w:rPr>
        <w:t>тах.</w:t>
      </w:r>
    </w:p>
    <w:p w:rsidR="007C5793" w:rsidRDefault="007C5793" w:rsidP="007C5793">
      <w:pPr>
        <w:tabs>
          <w:tab w:val="center" w:pos="10057"/>
          <w:tab w:val="right" w:pos="14734"/>
        </w:tabs>
        <w:jc w:val="both"/>
        <w:rPr>
          <w:color w:val="000000"/>
          <w:sz w:val="22"/>
          <w:szCs w:val="22"/>
        </w:rPr>
      </w:pPr>
    </w:p>
    <w:p w:rsidR="007C5793" w:rsidRDefault="007C5793" w:rsidP="00C16EA0">
      <w:pPr>
        <w:tabs>
          <w:tab w:val="center" w:pos="10057"/>
          <w:tab w:val="right" w:pos="14734"/>
        </w:tabs>
        <w:jc w:val="right"/>
        <w:rPr>
          <w:color w:val="000000"/>
          <w:sz w:val="22"/>
          <w:szCs w:val="22"/>
        </w:rPr>
      </w:pPr>
      <w:r>
        <w:rPr>
          <w:color w:val="000000"/>
          <w:sz w:val="22"/>
          <w:szCs w:val="22"/>
        </w:rPr>
        <w:t xml:space="preserve">                                                                                                               Приложение</w:t>
      </w:r>
      <w:r w:rsidR="00C16EA0">
        <w:rPr>
          <w:color w:val="000000"/>
          <w:sz w:val="22"/>
          <w:szCs w:val="22"/>
        </w:rPr>
        <w:t xml:space="preserve"> </w:t>
      </w:r>
      <w:r>
        <w:rPr>
          <w:color w:val="000000"/>
          <w:sz w:val="22"/>
          <w:szCs w:val="22"/>
        </w:rPr>
        <w:t>№</w:t>
      </w:r>
      <w:r w:rsidR="00C16EA0">
        <w:rPr>
          <w:color w:val="000000"/>
          <w:sz w:val="22"/>
          <w:szCs w:val="22"/>
        </w:rPr>
        <w:t xml:space="preserve"> </w:t>
      </w:r>
      <w:r>
        <w:rPr>
          <w:color w:val="000000"/>
          <w:sz w:val="22"/>
          <w:szCs w:val="22"/>
        </w:rPr>
        <w:t>2</w:t>
      </w:r>
    </w:p>
    <w:p w:rsidR="007C5793" w:rsidRPr="00C65563" w:rsidRDefault="007C5793" w:rsidP="00C16EA0">
      <w:pPr>
        <w:tabs>
          <w:tab w:val="center" w:pos="10057"/>
          <w:tab w:val="right" w:pos="14734"/>
        </w:tabs>
        <w:jc w:val="right"/>
        <w:rPr>
          <w:sz w:val="22"/>
          <w:szCs w:val="22"/>
        </w:rPr>
      </w:pPr>
      <w:r>
        <w:rPr>
          <w:color w:val="000000"/>
          <w:sz w:val="22"/>
          <w:szCs w:val="22"/>
        </w:rPr>
        <w:t xml:space="preserve">                                                                                                к постановлению Администрации</w:t>
      </w:r>
    </w:p>
    <w:p w:rsidR="007C5793" w:rsidRPr="0029315E" w:rsidRDefault="007C5793" w:rsidP="00C16EA0">
      <w:pPr>
        <w:jc w:val="right"/>
      </w:pPr>
      <w:r>
        <w:t xml:space="preserve">                                                                                        </w:t>
      </w:r>
      <w:r w:rsidRPr="0029315E">
        <w:t>Малеевского сельского поселения</w:t>
      </w:r>
    </w:p>
    <w:p w:rsidR="007C5793" w:rsidRDefault="007C5793" w:rsidP="00C16EA0">
      <w:pPr>
        <w:jc w:val="right"/>
      </w:pPr>
      <w:r>
        <w:t xml:space="preserve">                                                                            Краснинского района Смоленской области</w:t>
      </w:r>
    </w:p>
    <w:p w:rsidR="007C5793" w:rsidRDefault="007C5793" w:rsidP="00C16EA0">
      <w:pPr>
        <w:jc w:val="right"/>
      </w:pPr>
      <w:r>
        <w:t xml:space="preserve">                                                          </w:t>
      </w:r>
      <w:r w:rsidR="009D5069">
        <w:t xml:space="preserve">                   от </w:t>
      </w:r>
      <w:r w:rsidR="0090221E">
        <w:t>26</w:t>
      </w:r>
      <w:r w:rsidR="009D5069">
        <w:t>.0</w:t>
      </w:r>
      <w:r w:rsidR="0090221E">
        <w:t>1</w:t>
      </w:r>
      <w:r w:rsidR="009D5069">
        <w:t>.</w:t>
      </w:r>
      <w:r>
        <w:t>20</w:t>
      </w:r>
      <w:r w:rsidR="0090221E">
        <w:t>24</w:t>
      </w:r>
      <w:r>
        <w:t xml:space="preserve"> №</w:t>
      </w:r>
      <w:r w:rsidR="0090221E">
        <w:t xml:space="preserve"> 03</w:t>
      </w:r>
    </w:p>
    <w:p w:rsidR="007C5793" w:rsidRDefault="007C5793" w:rsidP="00032CAE">
      <w:pPr>
        <w:jc w:val="both"/>
        <w:rPr>
          <w:sz w:val="28"/>
          <w:szCs w:val="28"/>
        </w:rPr>
      </w:pPr>
    </w:p>
    <w:p w:rsidR="007C5793" w:rsidRDefault="007C5793" w:rsidP="007C5793">
      <w:pPr>
        <w:rPr>
          <w:sz w:val="28"/>
          <w:szCs w:val="28"/>
        </w:rPr>
      </w:pPr>
      <w:r>
        <w:rPr>
          <w:sz w:val="28"/>
          <w:szCs w:val="28"/>
        </w:rPr>
        <w:t xml:space="preserve">                                                      </w:t>
      </w:r>
    </w:p>
    <w:p w:rsidR="007C5793" w:rsidRPr="007C5793" w:rsidRDefault="007C5793" w:rsidP="007C5793">
      <w:r>
        <w:rPr>
          <w:sz w:val="28"/>
          <w:szCs w:val="28"/>
        </w:rPr>
        <w:t xml:space="preserve">                                                       </w:t>
      </w:r>
      <w:r w:rsidRPr="007C5793">
        <w:t>ПЕРЕЧЕНЬ</w:t>
      </w:r>
    </w:p>
    <w:p w:rsidR="007C5793" w:rsidRPr="007C5793" w:rsidRDefault="007C5793" w:rsidP="007C5793">
      <w:pPr>
        <w:jc w:val="center"/>
      </w:pPr>
      <w:r w:rsidRPr="007C5793">
        <w:t>муниципальной программы «Профилактика</w:t>
      </w:r>
      <w:r>
        <w:t xml:space="preserve"> правонарушений, </w:t>
      </w:r>
      <w:r w:rsidRPr="007C5793">
        <w:t xml:space="preserve"> терроризма и экстремизма на территории Мале</w:t>
      </w:r>
      <w:r>
        <w:t>е</w:t>
      </w:r>
      <w:r w:rsidRPr="007C5793">
        <w:t>вского  сельского поселении Краснинского района Смоленской области</w:t>
      </w:r>
    </w:p>
    <w:p w:rsidR="007C5793" w:rsidRPr="007C5793" w:rsidRDefault="007C5793" w:rsidP="007C5793">
      <w:pPr>
        <w:jc w:val="center"/>
      </w:pPr>
      <w:r w:rsidRPr="007C5793">
        <w:t xml:space="preserv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2"/>
        <w:gridCol w:w="3190"/>
        <w:gridCol w:w="3191"/>
      </w:tblGrid>
      <w:tr w:rsidR="007C5793" w:rsidRPr="004A7526" w:rsidTr="004A7526">
        <w:tc>
          <w:tcPr>
            <w:tcW w:w="3622" w:type="dxa"/>
          </w:tcPr>
          <w:p w:rsidR="007C5793" w:rsidRPr="00C31DC3" w:rsidRDefault="007C5793" w:rsidP="004A7526">
            <w:pPr>
              <w:jc w:val="center"/>
            </w:pPr>
            <w:r w:rsidRPr="00C31DC3">
              <w:t>Мероприятия</w:t>
            </w:r>
          </w:p>
        </w:tc>
        <w:tc>
          <w:tcPr>
            <w:tcW w:w="3190" w:type="dxa"/>
          </w:tcPr>
          <w:p w:rsidR="007C5793" w:rsidRPr="00C31DC3" w:rsidRDefault="007C5793" w:rsidP="004A7526">
            <w:pPr>
              <w:jc w:val="center"/>
            </w:pPr>
            <w:r w:rsidRPr="00C31DC3">
              <w:t>Ответственные</w:t>
            </w:r>
          </w:p>
        </w:tc>
        <w:tc>
          <w:tcPr>
            <w:tcW w:w="3191" w:type="dxa"/>
          </w:tcPr>
          <w:p w:rsidR="007C5793" w:rsidRPr="00C31DC3" w:rsidRDefault="007C5793" w:rsidP="004A7526">
            <w:pPr>
              <w:jc w:val="center"/>
            </w:pPr>
            <w:r w:rsidRPr="00C31DC3">
              <w:t xml:space="preserve">Финансирование </w:t>
            </w:r>
          </w:p>
          <w:p w:rsidR="007C5793" w:rsidRPr="00C31DC3" w:rsidRDefault="007C5793" w:rsidP="004A7526">
            <w:pPr>
              <w:jc w:val="center"/>
            </w:pPr>
            <w:r w:rsidRPr="00C31DC3">
              <w:t>2016 год</w:t>
            </w:r>
          </w:p>
        </w:tc>
      </w:tr>
      <w:tr w:rsidR="007C5793" w:rsidRPr="004A7526" w:rsidTr="004A7526">
        <w:tc>
          <w:tcPr>
            <w:tcW w:w="3622" w:type="dxa"/>
          </w:tcPr>
          <w:p w:rsidR="007C5793" w:rsidRPr="00C31DC3" w:rsidRDefault="007C5793" w:rsidP="004A7526">
            <w:pPr>
              <w:jc w:val="center"/>
            </w:pPr>
            <w:r w:rsidRPr="00C31DC3">
              <w:t>Проведение воспитательной, пропагандистской работы с населением,</w:t>
            </w:r>
            <w:r>
              <w:t xml:space="preserve"> направленной на предупреждение террористической и экстремистской деятельности повышение бдительности населения</w:t>
            </w:r>
          </w:p>
        </w:tc>
        <w:tc>
          <w:tcPr>
            <w:tcW w:w="3190" w:type="dxa"/>
          </w:tcPr>
          <w:p w:rsidR="007C5793" w:rsidRDefault="007C5793" w:rsidP="004A7526">
            <w:pPr>
              <w:jc w:val="center"/>
            </w:pPr>
            <w:r>
              <w:t>Администрация</w:t>
            </w:r>
          </w:p>
          <w:p w:rsidR="007C5793" w:rsidRPr="00C31DC3" w:rsidRDefault="007C5793" w:rsidP="004A7526">
            <w:pPr>
              <w:jc w:val="center"/>
            </w:pPr>
            <w:r>
              <w:t>Малеевского сельского поселения</w:t>
            </w:r>
          </w:p>
        </w:tc>
        <w:tc>
          <w:tcPr>
            <w:tcW w:w="3191" w:type="dxa"/>
          </w:tcPr>
          <w:p w:rsidR="007C5793" w:rsidRPr="00C31DC3" w:rsidRDefault="007C5793" w:rsidP="004A7526">
            <w:pPr>
              <w:jc w:val="center"/>
            </w:pPr>
            <w:r w:rsidRPr="00C31DC3">
              <w:t>Не требует финансирования</w:t>
            </w:r>
          </w:p>
        </w:tc>
      </w:tr>
      <w:tr w:rsidR="007C5793" w:rsidRPr="004A7526" w:rsidTr="004A7526">
        <w:tc>
          <w:tcPr>
            <w:tcW w:w="3622" w:type="dxa"/>
          </w:tcPr>
          <w:p w:rsidR="007C5793" w:rsidRPr="00C31DC3" w:rsidRDefault="007C5793" w:rsidP="004A7526">
            <w:pPr>
              <w:jc w:val="center"/>
            </w:pPr>
            <w:r w:rsidRPr="00C31DC3">
              <w:t xml:space="preserve">Проведение мероприятия </w:t>
            </w:r>
            <w:r>
              <w:t xml:space="preserve"> направленного на исключение случаев национальной вражды </w:t>
            </w:r>
          </w:p>
        </w:tc>
        <w:tc>
          <w:tcPr>
            <w:tcW w:w="3190" w:type="dxa"/>
          </w:tcPr>
          <w:p w:rsidR="007C5793" w:rsidRPr="00C31DC3" w:rsidRDefault="007C5793" w:rsidP="004A7526">
            <w:pPr>
              <w:jc w:val="center"/>
            </w:pPr>
            <w:r>
              <w:t xml:space="preserve"> Администрация Малеевского сельского поселения </w:t>
            </w:r>
          </w:p>
        </w:tc>
        <w:tc>
          <w:tcPr>
            <w:tcW w:w="3191" w:type="dxa"/>
          </w:tcPr>
          <w:p w:rsidR="007C5793" w:rsidRPr="00C31DC3" w:rsidRDefault="007C5793" w:rsidP="004A7526">
            <w:pPr>
              <w:jc w:val="center"/>
            </w:pPr>
            <w:r w:rsidRPr="00C31DC3">
              <w:t>Не требует финансирования</w:t>
            </w:r>
          </w:p>
        </w:tc>
      </w:tr>
      <w:tr w:rsidR="007C5793" w:rsidRPr="004A7526" w:rsidTr="004A7526">
        <w:tc>
          <w:tcPr>
            <w:tcW w:w="3622" w:type="dxa"/>
          </w:tcPr>
          <w:p w:rsidR="007C5793" w:rsidRPr="00C31DC3" w:rsidRDefault="007C5793" w:rsidP="004A7526">
            <w:pPr>
              <w:jc w:val="center"/>
            </w:pPr>
            <w:r>
              <w:t>Комплексное обследование объектов жизнеобеспечения</w:t>
            </w:r>
          </w:p>
        </w:tc>
        <w:tc>
          <w:tcPr>
            <w:tcW w:w="3190" w:type="dxa"/>
          </w:tcPr>
          <w:p w:rsidR="007C5793" w:rsidRDefault="007C5793" w:rsidP="004A7526">
            <w:pPr>
              <w:jc w:val="center"/>
            </w:pPr>
            <w:r>
              <w:t>Администрация</w:t>
            </w:r>
          </w:p>
          <w:p w:rsidR="007C5793" w:rsidRPr="00C31DC3" w:rsidRDefault="007C5793" w:rsidP="004A7526">
            <w:pPr>
              <w:jc w:val="center"/>
            </w:pPr>
            <w:r>
              <w:t xml:space="preserve">Малеевского сельского поселения  </w:t>
            </w:r>
          </w:p>
        </w:tc>
        <w:tc>
          <w:tcPr>
            <w:tcW w:w="3191" w:type="dxa"/>
          </w:tcPr>
          <w:p w:rsidR="007C5793" w:rsidRPr="00C31DC3" w:rsidRDefault="007C5793" w:rsidP="004A7526">
            <w:pPr>
              <w:jc w:val="center"/>
            </w:pPr>
            <w:r w:rsidRPr="00C31DC3">
              <w:t>Не требует финансирования</w:t>
            </w:r>
          </w:p>
        </w:tc>
      </w:tr>
      <w:tr w:rsidR="007C5793" w:rsidRPr="004A7526" w:rsidTr="004A7526">
        <w:tc>
          <w:tcPr>
            <w:tcW w:w="3622" w:type="dxa"/>
          </w:tcPr>
          <w:p w:rsidR="007C5793" w:rsidRPr="00C31DC3" w:rsidRDefault="007C5793" w:rsidP="004A7526">
            <w:pPr>
              <w:jc w:val="center"/>
            </w:pPr>
            <w:r>
              <w:t>Проведение анкетирования  учащихся по вопросам религиозного экс</w:t>
            </w:r>
            <w:r w:rsidR="0053442B">
              <w:t>т</w:t>
            </w:r>
            <w:r>
              <w:t>ремизма</w:t>
            </w:r>
          </w:p>
        </w:tc>
        <w:tc>
          <w:tcPr>
            <w:tcW w:w="3190" w:type="dxa"/>
          </w:tcPr>
          <w:p w:rsidR="007C5793" w:rsidRPr="00C31DC3" w:rsidRDefault="0090221E" w:rsidP="0090221E">
            <w:pPr>
              <w:jc w:val="center"/>
            </w:pPr>
            <w:r>
              <w:t>Глубокинская</w:t>
            </w:r>
            <w:r w:rsidR="007C5793">
              <w:t xml:space="preserve"> МБОУ </w:t>
            </w:r>
            <w:r>
              <w:t xml:space="preserve"> </w:t>
            </w:r>
          </w:p>
        </w:tc>
        <w:tc>
          <w:tcPr>
            <w:tcW w:w="3191" w:type="dxa"/>
          </w:tcPr>
          <w:p w:rsidR="007C5793" w:rsidRPr="00C31DC3" w:rsidRDefault="007C5793" w:rsidP="004A7526">
            <w:pPr>
              <w:jc w:val="center"/>
            </w:pPr>
            <w:r w:rsidRPr="00C31DC3">
              <w:t>Не требует финансирования</w:t>
            </w:r>
          </w:p>
        </w:tc>
      </w:tr>
      <w:tr w:rsidR="007C5793" w:rsidRPr="004A7526" w:rsidTr="004A7526">
        <w:tc>
          <w:tcPr>
            <w:tcW w:w="3622" w:type="dxa"/>
          </w:tcPr>
          <w:p w:rsidR="007C5793" w:rsidRPr="00C31DC3" w:rsidRDefault="007C5793" w:rsidP="004A7526">
            <w:pPr>
              <w:jc w:val="center"/>
            </w:pPr>
            <w:r>
              <w:t>Просветительская работа среди родителей через лектории, родительские собрания на тему: укрепление нравственного здоровья в обществе, межнациональных отношений</w:t>
            </w:r>
          </w:p>
        </w:tc>
        <w:tc>
          <w:tcPr>
            <w:tcW w:w="3190" w:type="dxa"/>
          </w:tcPr>
          <w:p w:rsidR="007C5793" w:rsidRPr="00C31DC3" w:rsidRDefault="0090221E" w:rsidP="004A7526">
            <w:pPr>
              <w:jc w:val="center"/>
            </w:pPr>
            <w:r>
              <w:t xml:space="preserve">Глубокинская МБОУ  </w:t>
            </w:r>
          </w:p>
        </w:tc>
        <w:tc>
          <w:tcPr>
            <w:tcW w:w="3191" w:type="dxa"/>
          </w:tcPr>
          <w:p w:rsidR="007C5793" w:rsidRPr="00C31DC3" w:rsidRDefault="007C5793" w:rsidP="004A7526">
            <w:pPr>
              <w:jc w:val="center"/>
            </w:pPr>
            <w:r w:rsidRPr="00C31DC3">
              <w:t>Не требует финансирования</w:t>
            </w:r>
          </w:p>
        </w:tc>
      </w:tr>
    </w:tbl>
    <w:p w:rsidR="009620B5" w:rsidRDefault="009620B5" w:rsidP="009620B5">
      <w:pPr>
        <w:ind w:firstLine="840"/>
        <w:jc w:val="both"/>
      </w:pPr>
    </w:p>
    <w:sectPr w:rsidR="009620B5" w:rsidSect="00757617">
      <w:pgSz w:w="11906" w:h="16838"/>
      <w:pgMar w:top="709" w:right="850"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BC6" w:rsidRDefault="009A1BC6" w:rsidP="001241D9">
      <w:r>
        <w:separator/>
      </w:r>
    </w:p>
  </w:endnote>
  <w:endnote w:type="continuationSeparator" w:id="0">
    <w:p w:rsidR="009A1BC6" w:rsidRDefault="009A1BC6" w:rsidP="001241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BC6" w:rsidRDefault="009A1BC6" w:rsidP="001241D9">
      <w:r>
        <w:separator/>
      </w:r>
    </w:p>
  </w:footnote>
  <w:footnote w:type="continuationSeparator" w:id="0">
    <w:p w:rsidR="009A1BC6" w:rsidRDefault="009A1BC6" w:rsidP="001241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FB5417A"/>
    <w:multiLevelType w:val="hybridMultilevel"/>
    <w:tmpl w:val="12D0FED4"/>
    <w:lvl w:ilvl="0" w:tplc="D5F242F4">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AF65E8B"/>
    <w:multiLevelType w:val="hybridMultilevel"/>
    <w:tmpl w:val="C8200DD4"/>
    <w:lvl w:ilvl="0" w:tplc="ACB6447C">
      <w:start w:val="1"/>
      <w:numFmt w:val="decimal"/>
      <w:lvlText w:val="%1."/>
      <w:lvlJc w:val="left"/>
      <w:pPr>
        <w:ind w:left="1740" w:hanging="12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20B5"/>
    <w:rsid w:val="00000058"/>
    <w:rsid w:val="00001A69"/>
    <w:rsid w:val="000123E0"/>
    <w:rsid w:val="000129A7"/>
    <w:rsid w:val="00014B41"/>
    <w:rsid w:val="000162AE"/>
    <w:rsid w:val="00017C6D"/>
    <w:rsid w:val="0002026A"/>
    <w:rsid w:val="00022A8B"/>
    <w:rsid w:val="000262FD"/>
    <w:rsid w:val="0002737A"/>
    <w:rsid w:val="000323CF"/>
    <w:rsid w:val="00032CAE"/>
    <w:rsid w:val="00033C10"/>
    <w:rsid w:val="00045C0F"/>
    <w:rsid w:val="00054AE4"/>
    <w:rsid w:val="00054F15"/>
    <w:rsid w:val="00062715"/>
    <w:rsid w:val="00065A8A"/>
    <w:rsid w:val="00075A53"/>
    <w:rsid w:val="00077E4B"/>
    <w:rsid w:val="00093072"/>
    <w:rsid w:val="000A7E0A"/>
    <w:rsid w:val="000B35CE"/>
    <w:rsid w:val="000C3B49"/>
    <w:rsid w:val="000D6662"/>
    <w:rsid w:val="000E5343"/>
    <w:rsid w:val="000F7563"/>
    <w:rsid w:val="00107BB0"/>
    <w:rsid w:val="001142AB"/>
    <w:rsid w:val="001216F5"/>
    <w:rsid w:val="00122306"/>
    <w:rsid w:val="001241D9"/>
    <w:rsid w:val="00145C6C"/>
    <w:rsid w:val="00150309"/>
    <w:rsid w:val="00150BD0"/>
    <w:rsid w:val="00151AAF"/>
    <w:rsid w:val="00154913"/>
    <w:rsid w:val="001564D4"/>
    <w:rsid w:val="00165364"/>
    <w:rsid w:val="00193961"/>
    <w:rsid w:val="001A0628"/>
    <w:rsid w:val="001A092C"/>
    <w:rsid w:val="001D0DDE"/>
    <w:rsid w:val="001D3159"/>
    <w:rsid w:val="001D6F00"/>
    <w:rsid w:val="001E4B1E"/>
    <w:rsid w:val="0020717F"/>
    <w:rsid w:val="002204CF"/>
    <w:rsid w:val="00223A73"/>
    <w:rsid w:val="002265FD"/>
    <w:rsid w:val="002323AB"/>
    <w:rsid w:val="0024366C"/>
    <w:rsid w:val="002471A8"/>
    <w:rsid w:val="00247849"/>
    <w:rsid w:val="00251299"/>
    <w:rsid w:val="00254C36"/>
    <w:rsid w:val="0026429B"/>
    <w:rsid w:val="00264E13"/>
    <w:rsid w:val="00265DD9"/>
    <w:rsid w:val="00267CF6"/>
    <w:rsid w:val="00275AF4"/>
    <w:rsid w:val="00276DDD"/>
    <w:rsid w:val="002867C1"/>
    <w:rsid w:val="00287A60"/>
    <w:rsid w:val="00291913"/>
    <w:rsid w:val="002920CD"/>
    <w:rsid w:val="002920F7"/>
    <w:rsid w:val="0029315E"/>
    <w:rsid w:val="00294FDB"/>
    <w:rsid w:val="002A46E9"/>
    <w:rsid w:val="002D267B"/>
    <w:rsid w:val="002E3997"/>
    <w:rsid w:val="002E7F0E"/>
    <w:rsid w:val="00303743"/>
    <w:rsid w:val="003044C9"/>
    <w:rsid w:val="0030768A"/>
    <w:rsid w:val="003079B9"/>
    <w:rsid w:val="003207AA"/>
    <w:rsid w:val="00322F25"/>
    <w:rsid w:val="00327BC7"/>
    <w:rsid w:val="00334810"/>
    <w:rsid w:val="003500F6"/>
    <w:rsid w:val="0035369B"/>
    <w:rsid w:val="00356FBB"/>
    <w:rsid w:val="00357F12"/>
    <w:rsid w:val="0036272F"/>
    <w:rsid w:val="003678FB"/>
    <w:rsid w:val="00370B81"/>
    <w:rsid w:val="0037339F"/>
    <w:rsid w:val="00380130"/>
    <w:rsid w:val="00383B49"/>
    <w:rsid w:val="003959F7"/>
    <w:rsid w:val="003A0D0A"/>
    <w:rsid w:val="003A4155"/>
    <w:rsid w:val="003B1316"/>
    <w:rsid w:val="003C2373"/>
    <w:rsid w:val="003C6EAB"/>
    <w:rsid w:val="003D18E1"/>
    <w:rsid w:val="003D677D"/>
    <w:rsid w:val="003E0B3F"/>
    <w:rsid w:val="003F73E4"/>
    <w:rsid w:val="004043E9"/>
    <w:rsid w:val="00413BDC"/>
    <w:rsid w:val="004234B4"/>
    <w:rsid w:val="0042504C"/>
    <w:rsid w:val="004316F9"/>
    <w:rsid w:val="00435442"/>
    <w:rsid w:val="00440E42"/>
    <w:rsid w:val="0045196C"/>
    <w:rsid w:val="00455BCC"/>
    <w:rsid w:val="004566F8"/>
    <w:rsid w:val="00460E7D"/>
    <w:rsid w:val="00466290"/>
    <w:rsid w:val="004723A6"/>
    <w:rsid w:val="00474F36"/>
    <w:rsid w:val="004801FD"/>
    <w:rsid w:val="004808CB"/>
    <w:rsid w:val="004858C4"/>
    <w:rsid w:val="00496D97"/>
    <w:rsid w:val="004A268B"/>
    <w:rsid w:val="004A547A"/>
    <w:rsid w:val="004A6B70"/>
    <w:rsid w:val="004A7526"/>
    <w:rsid w:val="004B03E7"/>
    <w:rsid w:val="004B6A0E"/>
    <w:rsid w:val="004C4F8B"/>
    <w:rsid w:val="004D1623"/>
    <w:rsid w:val="004E51FE"/>
    <w:rsid w:val="004F2D30"/>
    <w:rsid w:val="004F35D8"/>
    <w:rsid w:val="004F7C12"/>
    <w:rsid w:val="0051245F"/>
    <w:rsid w:val="00515640"/>
    <w:rsid w:val="005276A4"/>
    <w:rsid w:val="0053442B"/>
    <w:rsid w:val="00553552"/>
    <w:rsid w:val="00563609"/>
    <w:rsid w:val="0056443B"/>
    <w:rsid w:val="00570E4A"/>
    <w:rsid w:val="00572059"/>
    <w:rsid w:val="00585CBE"/>
    <w:rsid w:val="00587463"/>
    <w:rsid w:val="005919B7"/>
    <w:rsid w:val="00592E66"/>
    <w:rsid w:val="00594638"/>
    <w:rsid w:val="005A4EE8"/>
    <w:rsid w:val="005A5AFE"/>
    <w:rsid w:val="005A6EB6"/>
    <w:rsid w:val="005B62F0"/>
    <w:rsid w:val="005C5B2B"/>
    <w:rsid w:val="005D6B15"/>
    <w:rsid w:val="005E7515"/>
    <w:rsid w:val="005F0940"/>
    <w:rsid w:val="006039F4"/>
    <w:rsid w:val="00607329"/>
    <w:rsid w:val="00613D7F"/>
    <w:rsid w:val="00617675"/>
    <w:rsid w:val="00623360"/>
    <w:rsid w:val="00626DA1"/>
    <w:rsid w:val="006505BB"/>
    <w:rsid w:val="00664EA4"/>
    <w:rsid w:val="00672D4A"/>
    <w:rsid w:val="00684D48"/>
    <w:rsid w:val="006A03A4"/>
    <w:rsid w:val="006B3A84"/>
    <w:rsid w:val="006C3202"/>
    <w:rsid w:val="006C42A6"/>
    <w:rsid w:val="006C6E32"/>
    <w:rsid w:val="006D15E0"/>
    <w:rsid w:val="006D15E8"/>
    <w:rsid w:val="006D4E64"/>
    <w:rsid w:val="006D5301"/>
    <w:rsid w:val="006D70CA"/>
    <w:rsid w:val="006E6D0A"/>
    <w:rsid w:val="006E6F61"/>
    <w:rsid w:val="006F4E81"/>
    <w:rsid w:val="007006F2"/>
    <w:rsid w:val="007071D2"/>
    <w:rsid w:val="00711C36"/>
    <w:rsid w:val="00713073"/>
    <w:rsid w:val="00713843"/>
    <w:rsid w:val="00722C56"/>
    <w:rsid w:val="007237B3"/>
    <w:rsid w:val="00736F5A"/>
    <w:rsid w:val="00745297"/>
    <w:rsid w:val="00746424"/>
    <w:rsid w:val="00747A70"/>
    <w:rsid w:val="00757617"/>
    <w:rsid w:val="007814BC"/>
    <w:rsid w:val="00782145"/>
    <w:rsid w:val="007A2A14"/>
    <w:rsid w:val="007A6905"/>
    <w:rsid w:val="007C383A"/>
    <w:rsid w:val="007C5793"/>
    <w:rsid w:val="007E16AC"/>
    <w:rsid w:val="007F458E"/>
    <w:rsid w:val="007F62C1"/>
    <w:rsid w:val="007F7D22"/>
    <w:rsid w:val="00800A3C"/>
    <w:rsid w:val="00804727"/>
    <w:rsid w:val="00810CB6"/>
    <w:rsid w:val="008315A6"/>
    <w:rsid w:val="0083658F"/>
    <w:rsid w:val="00837D9C"/>
    <w:rsid w:val="0084492D"/>
    <w:rsid w:val="0084559D"/>
    <w:rsid w:val="00857FE0"/>
    <w:rsid w:val="00872907"/>
    <w:rsid w:val="008770AE"/>
    <w:rsid w:val="00880FCE"/>
    <w:rsid w:val="008813DD"/>
    <w:rsid w:val="00884BC6"/>
    <w:rsid w:val="00887655"/>
    <w:rsid w:val="00887ED5"/>
    <w:rsid w:val="008C36C7"/>
    <w:rsid w:val="008C7016"/>
    <w:rsid w:val="008D10DB"/>
    <w:rsid w:val="008E412D"/>
    <w:rsid w:val="008E5A20"/>
    <w:rsid w:val="008E5B77"/>
    <w:rsid w:val="0090221E"/>
    <w:rsid w:val="009043F1"/>
    <w:rsid w:val="009063C0"/>
    <w:rsid w:val="009170FD"/>
    <w:rsid w:val="00923079"/>
    <w:rsid w:val="00927BE1"/>
    <w:rsid w:val="009305F9"/>
    <w:rsid w:val="00930951"/>
    <w:rsid w:val="00932FCA"/>
    <w:rsid w:val="00933506"/>
    <w:rsid w:val="00954B61"/>
    <w:rsid w:val="0095501D"/>
    <w:rsid w:val="009620B5"/>
    <w:rsid w:val="00965B69"/>
    <w:rsid w:val="00977B43"/>
    <w:rsid w:val="00981329"/>
    <w:rsid w:val="00987E21"/>
    <w:rsid w:val="009A1BC6"/>
    <w:rsid w:val="009A5706"/>
    <w:rsid w:val="009C512E"/>
    <w:rsid w:val="009C6EA8"/>
    <w:rsid w:val="009D5069"/>
    <w:rsid w:val="009D70F5"/>
    <w:rsid w:val="009F426D"/>
    <w:rsid w:val="00A01920"/>
    <w:rsid w:val="00A13DFF"/>
    <w:rsid w:val="00A14ADE"/>
    <w:rsid w:val="00A14F49"/>
    <w:rsid w:val="00A22290"/>
    <w:rsid w:val="00A244B4"/>
    <w:rsid w:val="00A25472"/>
    <w:rsid w:val="00A443E9"/>
    <w:rsid w:val="00A568B6"/>
    <w:rsid w:val="00A568C1"/>
    <w:rsid w:val="00A921D1"/>
    <w:rsid w:val="00A9259E"/>
    <w:rsid w:val="00AA03A3"/>
    <w:rsid w:val="00AA3EFC"/>
    <w:rsid w:val="00AC415F"/>
    <w:rsid w:val="00AD0679"/>
    <w:rsid w:val="00AE0F3D"/>
    <w:rsid w:val="00AE7F25"/>
    <w:rsid w:val="00AF0284"/>
    <w:rsid w:val="00B06FC3"/>
    <w:rsid w:val="00B11964"/>
    <w:rsid w:val="00B31064"/>
    <w:rsid w:val="00B332BA"/>
    <w:rsid w:val="00B40C20"/>
    <w:rsid w:val="00B458CB"/>
    <w:rsid w:val="00B5738B"/>
    <w:rsid w:val="00B81004"/>
    <w:rsid w:val="00B872AB"/>
    <w:rsid w:val="00B878C7"/>
    <w:rsid w:val="00B922A1"/>
    <w:rsid w:val="00B927C7"/>
    <w:rsid w:val="00B94A0C"/>
    <w:rsid w:val="00B97306"/>
    <w:rsid w:val="00BB047F"/>
    <w:rsid w:val="00BB6CD9"/>
    <w:rsid w:val="00BC28F2"/>
    <w:rsid w:val="00BC765F"/>
    <w:rsid w:val="00BD1F17"/>
    <w:rsid w:val="00BD42AC"/>
    <w:rsid w:val="00BE663F"/>
    <w:rsid w:val="00BE73A5"/>
    <w:rsid w:val="00BF7621"/>
    <w:rsid w:val="00C01387"/>
    <w:rsid w:val="00C10A6B"/>
    <w:rsid w:val="00C13BB3"/>
    <w:rsid w:val="00C16EA0"/>
    <w:rsid w:val="00C23412"/>
    <w:rsid w:val="00C24F37"/>
    <w:rsid w:val="00C31A35"/>
    <w:rsid w:val="00C3764A"/>
    <w:rsid w:val="00C40955"/>
    <w:rsid w:val="00C43490"/>
    <w:rsid w:val="00C52116"/>
    <w:rsid w:val="00C53119"/>
    <w:rsid w:val="00C54F3E"/>
    <w:rsid w:val="00C72125"/>
    <w:rsid w:val="00C773DF"/>
    <w:rsid w:val="00C8011B"/>
    <w:rsid w:val="00C848F8"/>
    <w:rsid w:val="00C96BA8"/>
    <w:rsid w:val="00CB27B3"/>
    <w:rsid w:val="00CB562D"/>
    <w:rsid w:val="00CC2F3E"/>
    <w:rsid w:val="00CD71D4"/>
    <w:rsid w:val="00CD7901"/>
    <w:rsid w:val="00CE7919"/>
    <w:rsid w:val="00CF1549"/>
    <w:rsid w:val="00CF5495"/>
    <w:rsid w:val="00CF62ED"/>
    <w:rsid w:val="00D0318D"/>
    <w:rsid w:val="00D13AE6"/>
    <w:rsid w:val="00D26ACA"/>
    <w:rsid w:val="00D334C6"/>
    <w:rsid w:val="00D41276"/>
    <w:rsid w:val="00D53B85"/>
    <w:rsid w:val="00D5535C"/>
    <w:rsid w:val="00D62866"/>
    <w:rsid w:val="00D6369B"/>
    <w:rsid w:val="00D65EEE"/>
    <w:rsid w:val="00D73948"/>
    <w:rsid w:val="00D76BD6"/>
    <w:rsid w:val="00D85178"/>
    <w:rsid w:val="00D93433"/>
    <w:rsid w:val="00D97831"/>
    <w:rsid w:val="00DA519C"/>
    <w:rsid w:val="00DB3D80"/>
    <w:rsid w:val="00DC4D0E"/>
    <w:rsid w:val="00DC7C38"/>
    <w:rsid w:val="00DF27CA"/>
    <w:rsid w:val="00E10104"/>
    <w:rsid w:val="00E14C74"/>
    <w:rsid w:val="00E15111"/>
    <w:rsid w:val="00E26778"/>
    <w:rsid w:val="00E33525"/>
    <w:rsid w:val="00E35F96"/>
    <w:rsid w:val="00E45AB6"/>
    <w:rsid w:val="00E46264"/>
    <w:rsid w:val="00E46EBB"/>
    <w:rsid w:val="00E51F4D"/>
    <w:rsid w:val="00E53FC0"/>
    <w:rsid w:val="00E563BC"/>
    <w:rsid w:val="00E57A0D"/>
    <w:rsid w:val="00E703E5"/>
    <w:rsid w:val="00E77718"/>
    <w:rsid w:val="00E86040"/>
    <w:rsid w:val="00E8751E"/>
    <w:rsid w:val="00EB3650"/>
    <w:rsid w:val="00EB6BEB"/>
    <w:rsid w:val="00EC698D"/>
    <w:rsid w:val="00EC7A13"/>
    <w:rsid w:val="00ED2D1F"/>
    <w:rsid w:val="00ED6D48"/>
    <w:rsid w:val="00ED6F3D"/>
    <w:rsid w:val="00EE3894"/>
    <w:rsid w:val="00EF3AE4"/>
    <w:rsid w:val="00EF3D7E"/>
    <w:rsid w:val="00EF5DD4"/>
    <w:rsid w:val="00F016CC"/>
    <w:rsid w:val="00F03A01"/>
    <w:rsid w:val="00F112E4"/>
    <w:rsid w:val="00F24D5B"/>
    <w:rsid w:val="00F30BD5"/>
    <w:rsid w:val="00F42176"/>
    <w:rsid w:val="00F549F2"/>
    <w:rsid w:val="00F65E20"/>
    <w:rsid w:val="00F66C54"/>
    <w:rsid w:val="00F71A12"/>
    <w:rsid w:val="00F74B2F"/>
    <w:rsid w:val="00F8263F"/>
    <w:rsid w:val="00FA0A8D"/>
    <w:rsid w:val="00FA1350"/>
    <w:rsid w:val="00FA3B03"/>
    <w:rsid w:val="00FA615D"/>
    <w:rsid w:val="00FA7B93"/>
    <w:rsid w:val="00FB3230"/>
    <w:rsid w:val="00FB3A9D"/>
    <w:rsid w:val="00FB6B04"/>
    <w:rsid w:val="00FC161F"/>
    <w:rsid w:val="00FC458D"/>
    <w:rsid w:val="00FD6476"/>
    <w:rsid w:val="00FD6FE1"/>
    <w:rsid w:val="00FF21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20B5"/>
    <w:rPr>
      <w:sz w:val="24"/>
      <w:szCs w:val="24"/>
    </w:rPr>
  </w:style>
  <w:style w:type="paragraph" w:styleId="1">
    <w:name w:val="heading 1"/>
    <w:basedOn w:val="a"/>
    <w:next w:val="a"/>
    <w:link w:val="10"/>
    <w:qFormat/>
    <w:rsid w:val="009620B5"/>
    <w:pPr>
      <w:keepNext/>
      <w:suppressAutoHyphens/>
      <w:spacing w:before="240" w:after="60"/>
      <w:outlineLvl w:val="0"/>
    </w:pPr>
    <w:rPr>
      <w:rFonts w:ascii="Arial" w:hAnsi="Arial" w:cs="Arial"/>
      <w:b/>
      <w:bCs/>
      <w:kern w:val="2"/>
      <w:sz w:val="32"/>
      <w:szCs w:val="32"/>
      <w:lang w:eastAsia="ar-SA"/>
    </w:rPr>
  </w:style>
  <w:style w:type="paragraph" w:styleId="4">
    <w:name w:val="heading 4"/>
    <w:basedOn w:val="a"/>
    <w:next w:val="a"/>
    <w:qFormat/>
    <w:rsid w:val="00E46EBB"/>
    <w:pPr>
      <w:keepNext/>
      <w:spacing w:before="240" w:after="60"/>
      <w:outlineLvl w:val="3"/>
    </w:pPr>
    <w:rPr>
      <w:b/>
      <w:bCs/>
      <w:sz w:val="28"/>
      <w:szCs w:val="28"/>
    </w:rPr>
  </w:style>
  <w:style w:type="paragraph" w:styleId="5">
    <w:name w:val="heading 5"/>
    <w:basedOn w:val="a"/>
    <w:next w:val="a"/>
    <w:qFormat/>
    <w:rsid w:val="00E46EBB"/>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9620B5"/>
    <w:rPr>
      <w:rFonts w:ascii="Arial" w:hAnsi="Arial" w:cs="Arial"/>
      <w:b/>
      <w:bCs/>
      <w:kern w:val="2"/>
      <w:sz w:val="32"/>
      <w:szCs w:val="32"/>
      <w:lang w:val="ru-RU" w:eastAsia="ar-SA" w:bidi="ar-SA"/>
    </w:rPr>
  </w:style>
  <w:style w:type="paragraph" w:styleId="a3">
    <w:name w:val="Title"/>
    <w:basedOn w:val="a"/>
    <w:next w:val="a4"/>
    <w:link w:val="a5"/>
    <w:qFormat/>
    <w:rsid w:val="009620B5"/>
    <w:pPr>
      <w:jc w:val="center"/>
    </w:pPr>
    <w:rPr>
      <w:sz w:val="28"/>
      <w:lang w:eastAsia="ar-SA"/>
    </w:rPr>
  </w:style>
  <w:style w:type="character" w:customStyle="1" w:styleId="a5">
    <w:name w:val="Название Знак"/>
    <w:link w:val="a3"/>
    <w:rsid w:val="009620B5"/>
    <w:rPr>
      <w:sz w:val="28"/>
      <w:szCs w:val="24"/>
      <w:lang w:val="ru-RU" w:eastAsia="ar-SA" w:bidi="ar-SA"/>
    </w:rPr>
  </w:style>
  <w:style w:type="paragraph" w:styleId="a4">
    <w:name w:val="Subtitle"/>
    <w:basedOn w:val="a"/>
    <w:qFormat/>
    <w:rsid w:val="009620B5"/>
    <w:pPr>
      <w:spacing w:after="60"/>
      <w:jc w:val="center"/>
      <w:outlineLvl w:val="1"/>
    </w:pPr>
    <w:rPr>
      <w:rFonts w:ascii="Arial" w:hAnsi="Arial" w:cs="Arial"/>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C24F37"/>
    <w:pPr>
      <w:spacing w:before="100" w:beforeAutospacing="1" w:after="100" w:afterAutospacing="1"/>
    </w:pPr>
    <w:rPr>
      <w:rFonts w:ascii="Tahoma" w:hAnsi="Tahoma"/>
      <w:sz w:val="20"/>
      <w:szCs w:val="20"/>
      <w:lang w:val="en-US" w:eastAsia="en-US"/>
    </w:rPr>
  </w:style>
  <w:style w:type="paragraph" w:customStyle="1" w:styleId="11">
    <w:name w:val=" Знак1"/>
    <w:basedOn w:val="a"/>
    <w:rsid w:val="00E51F4D"/>
    <w:pPr>
      <w:spacing w:before="100" w:beforeAutospacing="1" w:after="100" w:afterAutospacing="1"/>
    </w:pPr>
    <w:rPr>
      <w:rFonts w:ascii="Tahoma" w:hAnsi="Tahoma"/>
      <w:sz w:val="20"/>
      <w:szCs w:val="20"/>
      <w:lang w:val="en-US" w:eastAsia="en-US"/>
    </w:rPr>
  </w:style>
  <w:style w:type="paragraph" w:styleId="a6">
    <w:name w:val="header"/>
    <w:basedOn w:val="a"/>
    <w:link w:val="a7"/>
    <w:rsid w:val="001241D9"/>
    <w:pPr>
      <w:tabs>
        <w:tab w:val="center" w:pos="4677"/>
        <w:tab w:val="right" w:pos="9355"/>
      </w:tabs>
    </w:pPr>
    <w:rPr>
      <w:lang/>
    </w:rPr>
  </w:style>
  <w:style w:type="character" w:customStyle="1" w:styleId="a7">
    <w:name w:val="Верхний колонтитул Знак"/>
    <w:link w:val="a6"/>
    <w:rsid w:val="001241D9"/>
    <w:rPr>
      <w:sz w:val="24"/>
      <w:szCs w:val="24"/>
    </w:rPr>
  </w:style>
  <w:style w:type="paragraph" w:styleId="a8">
    <w:name w:val="footer"/>
    <w:basedOn w:val="a"/>
    <w:link w:val="a9"/>
    <w:rsid w:val="001241D9"/>
    <w:pPr>
      <w:tabs>
        <w:tab w:val="center" w:pos="4677"/>
        <w:tab w:val="right" w:pos="9355"/>
      </w:tabs>
    </w:pPr>
    <w:rPr>
      <w:lang/>
    </w:rPr>
  </w:style>
  <w:style w:type="character" w:customStyle="1" w:styleId="a9">
    <w:name w:val="Нижний колонтитул Знак"/>
    <w:link w:val="a8"/>
    <w:rsid w:val="001241D9"/>
    <w:rPr>
      <w:sz w:val="24"/>
      <w:szCs w:val="24"/>
    </w:rPr>
  </w:style>
  <w:style w:type="paragraph" w:styleId="aa">
    <w:name w:val="Balloon Text"/>
    <w:basedOn w:val="a"/>
    <w:link w:val="ab"/>
    <w:rsid w:val="00722C56"/>
    <w:rPr>
      <w:rFonts w:ascii="Tahoma" w:hAnsi="Tahoma"/>
      <w:sz w:val="16"/>
      <w:szCs w:val="16"/>
      <w:lang/>
    </w:rPr>
  </w:style>
  <w:style w:type="character" w:customStyle="1" w:styleId="ab">
    <w:name w:val="Текст выноски Знак"/>
    <w:link w:val="aa"/>
    <w:rsid w:val="00722C56"/>
    <w:rPr>
      <w:rFonts w:ascii="Tahoma" w:hAnsi="Tahoma" w:cs="Tahoma"/>
      <w:sz w:val="16"/>
      <w:szCs w:val="16"/>
    </w:rPr>
  </w:style>
  <w:style w:type="paragraph" w:customStyle="1" w:styleId="MinorHeading">
    <w:name w:val="Minor Heading"/>
    <w:next w:val="a"/>
    <w:rsid w:val="00E46EBB"/>
    <w:pPr>
      <w:keepNext/>
      <w:keepLines/>
      <w:widowControl w:val="0"/>
      <w:spacing w:before="144" w:after="144" w:line="264" w:lineRule="atLeast"/>
      <w:jc w:val="center"/>
    </w:pPr>
    <w:rPr>
      <w:rFonts w:ascii="TimesDL" w:hAnsi="TimesDL"/>
      <w:b/>
      <w:bCs/>
      <w:sz w:val="24"/>
      <w:szCs w:val="24"/>
      <w:lang w:val="en-US"/>
    </w:rPr>
  </w:style>
  <w:style w:type="paragraph" w:customStyle="1" w:styleId="ConsPlusNormal">
    <w:name w:val="ConsPlusNormal"/>
    <w:rsid w:val="00E46EBB"/>
    <w:pPr>
      <w:widowControl w:val="0"/>
      <w:autoSpaceDE w:val="0"/>
      <w:autoSpaceDN w:val="0"/>
      <w:adjustRightInd w:val="0"/>
    </w:pPr>
    <w:rPr>
      <w:rFonts w:ascii="Arial" w:hAnsi="Arial" w:cs="Arial"/>
    </w:rPr>
  </w:style>
  <w:style w:type="paragraph" w:styleId="2">
    <w:name w:val="Body Text 2"/>
    <w:basedOn w:val="a"/>
    <w:rsid w:val="00887ED5"/>
    <w:rPr>
      <w:sz w:val="28"/>
      <w:szCs w:val="26"/>
    </w:rPr>
  </w:style>
  <w:style w:type="paragraph" w:styleId="ac">
    <w:name w:val="Body Text Indent"/>
    <w:basedOn w:val="a"/>
    <w:rsid w:val="00A25472"/>
    <w:pPr>
      <w:spacing w:after="120"/>
      <w:ind w:left="283"/>
    </w:pPr>
  </w:style>
  <w:style w:type="character" w:styleId="ad">
    <w:name w:val="Strong"/>
    <w:basedOn w:val="a0"/>
    <w:qFormat/>
    <w:rsid w:val="00A25472"/>
    <w:rPr>
      <w:b/>
      <w:bCs/>
    </w:rPr>
  </w:style>
  <w:style w:type="paragraph" w:styleId="ae">
    <w:name w:val="Normal (Web)"/>
    <w:basedOn w:val="a"/>
    <w:rsid w:val="00A25472"/>
  </w:style>
  <w:style w:type="paragraph" w:customStyle="1" w:styleId="CharCharCharChar">
    <w:name w:val="Char Char Char Char"/>
    <w:basedOn w:val="a"/>
    <w:next w:val="a"/>
    <w:semiHidden/>
    <w:rsid w:val="00F74B2F"/>
    <w:pPr>
      <w:spacing w:after="160" w:line="240" w:lineRule="exact"/>
    </w:pPr>
    <w:rPr>
      <w:rFonts w:ascii="Arial" w:hAnsi="Arial" w:cs="Arial"/>
      <w:sz w:val="20"/>
      <w:szCs w:val="20"/>
      <w:lang w:val="en-US" w:eastAsia="en-US"/>
    </w:rPr>
  </w:style>
  <w:style w:type="table" w:styleId="af">
    <w:name w:val="Table Grid"/>
    <w:basedOn w:val="a1"/>
    <w:rsid w:val="007C5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6395434">
      <w:bodyDiv w:val="1"/>
      <w:marLeft w:val="0"/>
      <w:marRight w:val="0"/>
      <w:marTop w:val="0"/>
      <w:marBottom w:val="0"/>
      <w:divBdr>
        <w:top w:val="none" w:sz="0" w:space="0" w:color="auto"/>
        <w:left w:val="none" w:sz="0" w:space="0" w:color="auto"/>
        <w:bottom w:val="none" w:sz="0" w:space="0" w:color="auto"/>
        <w:right w:val="none" w:sz="0" w:space="0" w:color="auto"/>
      </w:divBdr>
    </w:div>
    <w:div w:id="872229887">
      <w:bodyDiv w:val="1"/>
      <w:marLeft w:val="0"/>
      <w:marRight w:val="0"/>
      <w:marTop w:val="0"/>
      <w:marBottom w:val="0"/>
      <w:divBdr>
        <w:top w:val="none" w:sz="0" w:space="0" w:color="auto"/>
        <w:left w:val="none" w:sz="0" w:space="0" w:color="auto"/>
        <w:bottom w:val="none" w:sz="0" w:space="0" w:color="auto"/>
        <w:right w:val="none" w:sz="0" w:space="0" w:color="auto"/>
      </w:divBdr>
    </w:div>
    <w:div w:id="106661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2655</Words>
  <Characters>15135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SPecialiST RePack</Company>
  <LinksUpToDate>false</LinksUpToDate>
  <CharactersWithSpaces>17755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Пользователь</dc:creator>
  <cp:lastModifiedBy>11</cp:lastModifiedBy>
  <cp:revision>2</cp:revision>
  <cp:lastPrinted>2016-08-02T11:35:00Z</cp:lastPrinted>
  <dcterms:created xsi:type="dcterms:W3CDTF">2024-04-19T11:15:00Z</dcterms:created>
  <dcterms:modified xsi:type="dcterms:W3CDTF">2024-04-19T11:15:00Z</dcterms:modified>
</cp:coreProperties>
</file>