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3F4" w:rsidRPr="00413156" w:rsidRDefault="009653F4" w:rsidP="00413156">
      <w:pPr>
        <w:pStyle w:val="NormalWeb"/>
        <w:spacing w:before="0" w:beforeAutospacing="0" w:after="0" w:afterAutospacing="0"/>
        <w:jc w:val="both"/>
        <w:rPr>
          <w:rFonts w:ascii="Times New Roman" w:hAnsi="Times New Roman" w:cs="Times New Roman"/>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98pt;margin-top:-54pt;width:55.1pt;height:62.7pt;z-index:251658240" wrapcoords="10060 257 6214 1800 5326 2829 5622 4371 1775 6943 1479 7457 2663 8486 2071 12600 0 17229 888 19800 2367 20829 2367 21343 14795 21343 16570 21343 20416 20829 21600 19286 21600 16714 19825 12600 19233 8486 20416 7457 19529 6429 15682 4371 16570 3086 15090 1800 11540 257 10060 257">
            <v:imagedata r:id="rId6" o:title=""/>
            <w10:wrap type="tight"/>
          </v:shape>
        </w:pict>
      </w:r>
    </w:p>
    <w:p w:rsidR="009653F4" w:rsidRPr="00F52D87" w:rsidRDefault="009653F4" w:rsidP="00F52D87">
      <w:pPr>
        <w:autoSpaceDE w:val="0"/>
        <w:autoSpaceDN w:val="0"/>
        <w:adjustRightInd w:val="0"/>
        <w:spacing w:after="0" w:line="240" w:lineRule="auto"/>
        <w:ind w:firstLine="567"/>
        <w:jc w:val="center"/>
        <w:rPr>
          <w:rFonts w:ascii="Times New Roman" w:hAnsi="Times New Roman" w:cs="Times New Roman"/>
          <w:b/>
          <w:bCs/>
          <w:sz w:val="28"/>
          <w:szCs w:val="28"/>
        </w:rPr>
      </w:pPr>
      <w:r w:rsidRPr="00F52D87">
        <w:rPr>
          <w:rFonts w:ascii="Times New Roman" w:hAnsi="Times New Roman" w:cs="Times New Roman"/>
          <w:b/>
          <w:bCs/>
          <w:sz w:val="28"/>
          <w:szCs w:val="28"/>
        </w:rPr>
        <w:t>СОВЕТ ДЕПУТАТОВ</w:t>
      </w:r>
    </w:p>
    <w:p w:rsidR="009653F4" w:rsidRPr="00F52D87" w:rsidRDefault="009653F4" w:rsidP="00F52D87">
      <w:pPr>
        <w:autoSpaceDE w:val="0"/>
        <w:autoSpaceDN w:val="0"/>
        <w:adjustRightInd w:val="0"/>
        <w:spacing w:after="0" w:line="240" w:lineRule="auto"/>
        <w:ind w:firstLine="567"/>
        <w:jc w:val="center"/>
        <w:rPr>
          <w:rFonts w:ascii="Times New Roman" w:hAnsi="Times New Roman" w:cs="Times New Roman"/>
          <w:b/>
          <w:bCs/>
          <w:sz w:val="28"/>
          <w:szCs w:val="28"/>
        </w:rPr>
      </w:pPr>
      <w:r w:rsidRPr="00F52D87">
        <w:rPr>
          <w:rFonts w:ascii="Times New Roman" w:hAnsi="Times New Roman" w:cs="Times New Roman"/>
          <w:b/>
          <w:bCs/>
          <w:sz w:val="28"/>
          <w:szCs w:val="28"/>
        </w:rPr>
        <w:t xml:space="preserve">ОКТЯБРЬСКОГО </w:t>
      </w:r>
      <w:r w:rsidRPr="00F52D87">
        <w:rPr>
          <w:rFonts w:ascii="Times New Roman" w:hAnsi="Times New Roman" w:cs="Times New Roman"/>
          <w:b/>
          <w:bCs/>
          <w:caps/>
          <w:sz w:val="28"/>
          <w:szCs w:val="28"/>
        </w:rPr>
        <w:t xml:space="preserve">сельского </w:t>
      </w:r>
      <w:r w:rsidRPr="00F52D87">
        <w:rPr>
          <w:rFonts w:ascii="Times New Roman" w:hAnsi="Times New Roman" w:cs="Times New Roman"/>
          <w:b/>
          <w:bCs/>
          <w:sz w:val="28"/>
          <w:szCs w:val="28"/>
        </w:rPr>
        <w:t>ПОСЕЛЕНИЯ</w:t>
      </w:r>
    </w:p>
    <w:p w:rsidR="009653F4" w:rsidRPr="00F52D87" w:rsidRDefault="009653F4" w:rsidP="00F52D87">
      <w:pPr>
        <w:autoSpaceDE w:val="0"/>
        <w:autoSpaceDN w:val="0"/>
        <w:adjustRightInd w:val="0"/>
        <w:spacing w:after="0" w:line="240" w:lineRule="auto"/>
        <w:ind w:firstLine="567"/>
        <w:jc w:val="center"/>
        <w:rPr>
          <w:rFonts w:ascii="Times New Roman" w:hAnsi="Times New Roman" w:cs="Times New Roman"/>
          <w:b/>
          <w:bCs/>
          <w:caps/>
          <w:sz w:val="28"/>
          <w:szCs w:val="28"/>
        </w:rPr>
      </w:pPr>
      <w:r w:rsidRPr="00F52D87">
        <w:rPr>
          <w:rFonts w:ascii="Times New Roman" w:hAnsi="Times New Roman" w:cs="Times New Roman"/>
          <w:b/>
          <w:bCs/>
          <w:sz w:val="28"/>
          <w:szCs w:val="28"/>
        </w:rPr>
        <w:t xml:space="preserve">КРАСНИНСКОГО </w:t>
      </w:r>
      <w:r w:rsidRPr="00F52D87">
        <w:rPr>
          <w:rFonts w:ascii="Times New Roman" w:hAnsi="Times New Roman" w:cs="Times New Roman"/>
          <w:b/>
          <w:bCs/>
          <w:caps/>
          <w:sz w:val="28"/>
          <w:szCs w:val="28"/>
        </w:rPr>
        <w:t>района Смоленской области</w:t>
      </w:r>
    </w:p>
    <w:p w:rsidR="009653F4" w:rsidRPr="00F52D87" w:rsidRDefault="009653F4" w:rsidP="00F52D87">
      <w:pPr>
        <w:autoSpaceDE w:val="0"/>
        <w:autoSpaceDN w:val="0"/>
        <w:adjustRightInd w:val="0"/>
        <w:spacing w:after="0" w:line="240" w:lineRule="auto"/>
        <w:ind w:firstLine="567"/>
        <w:jc w:val="center"/>
        <w:rPr>
          <w:rFonts w:ascii="Times New Roman" w:hAnsi="Times New Roman" w:cs="Times New Roman"/>
          <w:b/>
          <w:bCs/>
          <w:sz w:val="28"/>
          <w:szCs w:val="28"/>
        </w:rPr>
      </w:pPr>
    </w:p>
    <w:p w:rsidR="009653F4" w:rsidRPr="00F52D87" w:rsidRDefault="009653F4" w:rsidP="00F52D87">
      <w:pPr>
        <w:autoSpaceDE w:val="0"/>
        <w:autoSpaceDN w:val="0"/>
        <w:adjustRightInd w:val="0"/>
        <w:spacing w:after="0" w:line="240" w:lineRule="auto"/>
        <w:ind w:firstLine="567"/>
        <w:jc w:val="center"/>
        <w:rPr>
          <w:rFonts w:ascii="Times New Roman" w:hAnsi="Times New Roman" w:cs="Times New Roman"/>
          <w:b/>
          <w:bCs/>
          <w:sz w:val="28"/>
          <w:szCs w:val="28"/>
        </w:rPr>
      </w:pPr>
      <w:r w:rsidRPr="00F52D87">
        <w:rPr>
          <w:rFonts w:ascii="Times New Roman" w:hAnsi="Times New Roman" w:cs="Times New Roman"/>
          <w:b/>
          <w:bCs/>
          <w:sz w:val="28"/>
          <w:szCs w:val="28"/>
        </w:rPr>
        <w:t>Р Е Ш Е Н И Е</w:t>
      </w:r>
      <w:r>
        <w:rPr>
          <w:rFonts w:ascii="Times New Roman" w:hAnsi="Times New Roman" w:cs="Times New Roman"/>
          <w:b/>
          <w:bCs/>
          <w:sz w:val="28"/>
          <w:szCs w:val="28"/>
        </w:rPr>
        <w:t xml:space="preserve">            </w:t>
      </w:r>
    </w:p>
    <w:p w:rsidR="009653F4" w:rsidRPr="00F52D87" w:rsidRDefault="009653F4" w:rsidP="00F52D87">
      <w:pPr>
        <w:tabs>
          <w:tab w:val="left" w:pos="1740"/>
        </w:tabs>
        <w:spacing w:after="0" w:line="240" w:lineRule="auto"/>
        <w:outlineLvl w:val="0"/>
        <w:rPr>
          <w:rFonts w:ascii="Times New Roman" w:hAnsi="Times New Roman" w:cs="Times New Roman"/>
          <w:b/>
          <w:bCs/>
          <w:sz w:val="28"/>
          <w:szCs w:val="28"/>
        </w:rPr>
      </w:pPr>
    </w:p>
    <w:p w:rsidR="009653F4" w:rsidRPr="004017BA" w:rsidRDefault="009653F4" w:rsidP="004017BA">
      <w:pPr>
        <w:tabs>
          <w:tab w:val="left" w:pos="1740"/>
        </w:tabs>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4017BA">
        <w:rPr>
          <w:rFonts w:ascii="Times New Roman" w:hAnsi="Times New Roman" w:cs="Times New Roman"/>
          <w:sz w:val="28"/>
          <w:szCs w:val="28"/>
        </w:rPr>
        <w:t>т</w:t>
      </w:r>
      <w:r>
        <w:rPr>
          <w:rFonts w:ascii="Times New Roman" w:hAnsi="Times New Roman" w:cs="Times New Roman"/>
          <w:sz w:val="28"/>
          <w:szCs w:val="28"/>
        </w:rPr>
        <w:t xml:space="preserve">  09 июня 2017 года    </w:t>
      </w:r>
      <w:r w:rsidRPr="004017BA">
        <w:rPr>
          <w:rFonts w:ascii="Times New Roman" w:hAnsi="Times New Roman" w:cs="Times New Roman"/>
          <w:sz w:val="28"/>
          <w:szCs w:val="28"/>
        </w:rPr>
        <w:t xml:space="preserve">  №</w:t>
      </w:r>
      <w:r>
        <w:rPr>
          <w:rFonts w:ascii="Times New Roman" w:hAnsi="Times New Roman" w:cs="Times New Roman"/>
          <w:sz w:val="28"/>
          <w:szCs w:val="28"/>
        </w:rPr>
        <w:t>18</w:t>
      </w:r>
      <w:r w:rsidRPr="004017BA">
        <w:rPr>
          <w:rFonts w:ascii="Times New Roman" w:hAnsi="Times New Roman" w:cs="Times New Roman"/>
          <w:sz w:val="28"/>
          <w:szCs w:val="28"/>
        </w:rPr>
        <w:t xml:space="preserve">  </w:t>
      </w:r>
    </w:p>
    <w:p w:rsidR="009653F4" w:rsidRPr="004017BA" w:rsidRDefault="009653F4" w:rsidP="004017BA">
      <w:pPr>
        <w:tabs>
          <w:tab w:val="left" w:pos="1740"/>
        </w:tabs>
        <w:spacing w:after="0" w:line="240" w:lineRule="auto"/>
        <w:rPr>
          <w:rFonts w:ascii="Times New Roman" w:hAnsi="Times New Roman" w:cs="Times New Roman"/>
          <w:sz w:val="28"/>
          <w:szCs w:val="28"/>
        </w:rPr>
      </w:pPr>
      <w:r w:rsidRPr="004017BA">
        <w:rPr>
          <w:rFonts w:ascii="Times New Roman" w:hAnsi="Times New Roman" w:cs="Times New Roman"/>
          <w:sz w:val="28"/>
          <w:szCs w:val="28"/>
        </w:rPr>
        <w:t>д.Николаевка</w:t>
      </w:r>
    </w:p>
    <w:p w:rsidR="009653F4" w:rsidRDefault="009653F4" w:rsidP="00011C41">
      <w:pPr>
        <w:pStyle w:val="NormalWeb"/>
        <w:spacing w:before="0" w:beforeAutospacing="0" w:after="0" w:afterAutospacing="0"/>
        <w:jc w:val="both"/>
        <w:rPr>
          <w:rFonts w:ascii="Times New Roman" w:hAnsi="Times New Roman" w:cs="Times New Roman"/>
          <w:b/>
          <w:bCs/>
          <w:sz w:val="28"/>
          <w:szCs w:val="28"/>
        </w:rPr>
      </w:pP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b/>
          <w:bCs/>
          <w:sz w:val="28"/>
          <w:szCs w:val="28"/>
        </w:rPr>
        <w:t xml:space="preserve">Об      утверждении    Порядка    сообщения </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b/>
          <w:bCs/>
          <w:sz w:val="28"/>
          <w:szCs w:val="28"/>
        </w:rPr>
        <w:t>лицами,     замещающими муниципальные</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b/>
          <w:bCs/>
          <w:sz w:val="28"/>
          <w:szCs w:val="28"/>
        </w:rPr>
        <w:t>должности       о     возникновении   личной</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b/>
          <w:bCs/>
          <w:sz w:val="28"/>
          <w:szCs w:val="28"/>
        </w:rPr>
        <w:t xml:space="preserve">заинтересованности     при        исполнении </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b/>
          <w:bCs/>
          <w:sz w:val="28"/>
          <w:szCs w:val="28"/>
        </w:rPr>
        <w:t xml:space="preserve">должностных         обязанностей,      которая </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b/>
          <w:bCs/>
          <w:sz w:val="28"/>
          <w:szCs w:val="28"/>
        </w:rPr>
        <w:t>приводит или может привести к конфликту</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b/>
          <w:bCs/>
          <w:sz w:val="28"/>
          <w:szCs w:val="28"/>
        </w:rPr>
        <w:t>интересов.</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br/>
        <w:t xml:space="preserve">В целях реализации Указа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руководствуясь Уставом Октябрьского сельского поселения Краснинского района Смоленской области, </w:t>
      </w:r>
      <w:r>
        <w:rPr>
          <w:rFonts w:ascii="Times New Roman" w:hAnsi="Times New Roman" w:cs="Times New Roman"/>
          <w:sz w:val="28"/>
          <w:szCs w:val="28"/>
        </w:rPr>
        <w:t xml:space="preserve">Совет депутатов </w:t>
      </w:r>
      <w:r w:rsidRPr="00C227B3">
        <w:rPr>
          <w:rFonts w:ascii="Times New Roman" w:hAnsi="Times New Roman" w:cs="Times New Roman"/>
          <w:sz w:val="28"/>
          <w:szCs w:val="28"/>
        </w:rPr>
        <w:t>Октябрьского сельского поселения Краснинского района Смоленской области</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r w:rsidRPr="00C227B3">
        <w:rPr>
          <w:rFonts w:ascii="Times New Roman" w:hAnsi="Times New Roman" w:cs="Times New Roman"/>
          <w:sz w:val="28"/>
          <w:szCs w:val="28"/>
        </w:rPr>
        <w:br/>
      </w:r>
      <w:r>
        <w:rPr>
          <w:rFonts w:ascii="Times New Roman" w:hAnsi="Times New Roman" w:cs="Times New Roman"/>
          <w:b/>
          <w:bCs/>
          <w:sz w:val="28"/>
          <w:szCs w:val="28"/>
        </w:rPr>
        <w:t>РЕШИЛ</w:t>
      </w:r>
      <w:r w:rsidRPr="00C227B3">
        <w:rPr>
          <w:rFonts w:ascii="Times New Roman" w:hAnsi="Times New Roman" w:cs="Times New Roman"/>
          <w:b/>
          <w:bCs/>
          <w:sz w:val="28"/>
          <w:szCs w:val="28"/>
        </w:rPr>
        <w:t>:</w:t>
      </w:r>
    </w:p>
    <w:p w:rsidR="009653F4" w:rsidRPr="00C227B3" w:rsidRDefault="009653F4" w:rsidP="00011C41">
      <w:pPr>
        <w:pStyle w:val="NormalWeb"/>
        <w:spacing w:before="0" w:beforeAutospacing="0" w:after="0" w:afterAutospacing="0"/>
        <w:jc w:val="both"/>
        <w:rPr>
          <w:rFonts w:ascii="Times New Roman" w:hAnsi="Times New Roman" w:cs="Times New Roman"/>
          <w:b/>
          <w:bCs/>
          <w:sz w:val="28"/>
          <w:szCs w:val="28"/>
        </w:rPr>
      </w:pPr>
    </w:p>
    <w:p w:rsidR="009653F4" w:rsidRPr="0081705A" w:rsidRDefault="009653F4" w:rsidP="0081705A">
      <w:pPr>
        <w:pStyle w:val="NormalWeb"/>
        <w:spacing w:before="0" w:beforeAutospacing="0" w:after="0" w:afterAutospacing="0"/>
        <w:jc w:val="both"/>
        <w:rPr>
          <w:rFonts w:ascii="Times New Roman" w:hAnsi="Times New Roman" w:cs="Times New Roman"/>
          <w:sz w:val="28"/>
          <w:szCs w:val="28"/>
        </w:rPr>
      </w:pPr>
      <w:r w:rsidRPr="0081705A">
        <w:rPr>
          <w:rFonts w:ascii="Times New Roman" w:hAnsi="Times New Roman" w:cs="Times New Roman"/>
          <w:sz w:val="28"/>
          <w:szCs w:val="28"/>
        </w:rPr>
        <w:t xml:space="preserve">1. Утвердить Порядок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9653F4" w:rsidRPr="0081705A" w:rsidRDefault="009653F4" w:rsidP="0081705A">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  Данное  реш</w:t>
      </w:r>
      <w:r w:rsidRPr="0081705A">
        <w:rPr>
          <w:rFonts w:ascii="Times New Roman" w:hAnsi="Times New Roman" w:cs="Times New Roman"/>
          <w:sz w:val="28"/>
          <w:szCs w:val="28"/>
        </w:rPr>
        <w:t>ение  вступает в силу после его     обнародования на стенде в здании Администрации Октябрьского сельского поселения Краснинского района Смоленской области  и на сайте Администрации  МО «Краснинский район» Смоленской области  на страничке  Октябрьского сельского поселения Краснинского района Смоленской области в сети  Интернет.</w:t>
      </w:r>
    </w:p>
    <w:p w:rsidR="009653F4" w:rsidRDefault="009653F4" w:rsidP="00413156">
      <w:pPr>
        <w:spacing w:after="0" w:line="240" w:lineRule="auto"/>
        <w:jc w:val="both"/>
        <w:rPr>
          <w:rFonts w:ascii="Times New Roman" w:hAnsi="Times New Roman" w:cs="Times New Roman"/>
          <w:sz w:val="28"/>
          <w:szCs w:val="28"/>
        </w:rPr>
      </w:pPr>
    </w:p>
    <w:p w:rsidR="009653F4" w:rsidRPr="00413156" w:rsidRDefault="009653F4" w:rsidP="00413156">
      <w:pPr>
        <w:spacing w:after="0" w:line="240" w:lineRule="auto"/>
        <w:jc w:val="both"/>
        <w:rPr>
          <w:rFonts w:ascii="Times New Roman" w:hAnsi="Times New Roman" w:cs="Times New Roman"/>
          <w:sz w:val="28"/>
          <w:szCs w:val="28"/>
        </w:rPr>
      </w:pPr>
      <w:r w:rsidRPr="00413156">
        <w:rPr>
          <w:rFonts w:ascii="Times New Roman" w:hAnsi="Times New Roman" w:cs="Times New Roman"/>
          <w:b/>
          <w:bCs/>
          <w:sz w:val="28"/>
          <w:szCs w:val="28"/>
        </w:rPr>
        <w:t xml:space="preserve">Глава муниципального образования </w:t>
      </w:r>
    </w:p>
    <w:p w:rsidR="009653F4" w:rsidRPr="00C227B3" w:rsidRDefault="009653F4" w:rsidP="00413156">
      <w:pPr>
        <w:tabs>
          <w:tab w:val="left" w:pos="1740"/>
        </w:tabs>
        <w:spacing w:after="0" w:line="240" w:lineRule="auto"/>
        <w:rPr>
          <w:rFonts w:ascii="Times New Roman" w:hAnsi="Times New Roman" w:cs="Times New Roman"/>
          <w:b/>
          <w:bCs/>
          <w:sz w:val="28"/>
          <w:szCs w:val="28"/>
        </w:rPr>
      </w:pPr>
      <w:r w:rsidRPr="00C227B3">
        <w:rPr>
          <w:rFonts w:ascii="Times New Roman" w:hAnsi="Times New Roman" w:cs="Times New Roman"/>
          <w:b/>
          <w:bCs/>
          <w:sz w:val="28"/>
          <w:szCs w:val="28"/>
        </w:rPr>
        <w:t>Октябрьского сельского поселения</w:t>
      </w:r>
    </w:p>
    <w:p w:rsidR="009653F4" w:rsidRPr="00413156" w:rsidRDefault="009653F4" w:rsidP="00413156">
      <w:pPr>
        <w:tabs>
          <w:tab w:val="left" w:pos="1740"/>
        </w:tabs>
        <w:spacing w:after="0" w:line="240" w:lineRule="auto"/>
        <w:rPr>
          <w:rFonts w:ascii="Times New Roman" w:hAnsi="Times New Roman" w:cs="Times New Roman"/>
          <w:b/>
          <w:bCs/>
          <w:sz w:val="28"/>
          <w:szCs w:val="28"/>
        </w:rPr>
      </w:pPr>
      <w:r w:rsidRPr="00413156">
        <w:rPr>
          <w:rFonts w:ascii="Times New Roman" w:hAnsi="Times New Roman" w:cs="Times New Roman"/>
          <w:b/>
          <w:bCs/>
          <w:sz w:val="28"/>
          <w:szCs w:val="28"/>
        </w:rPr>
        <w:t>Краснинского района Смоленско</w:t>
      </w:r>
      <w:r>
        <w:rPr>
          <w:rFonts w:ascii="Times New Roman" w:hAnsi="Times New Roman" w:cs="Times New Roman"/>
          <w:b/>
          <w:bCs/>
          <w:sz w:val="28"/>
          <w:szCs w:val="28"/>
        </w:rPr>
        <w:t xml:space="preserve">й области                   </w:t>
      </w:r>
      <w:r w:rsidRPr="00413156">
        <w:rPr>
          <w:rFonts w:ascii="Times New Roman" w:hAnsi="Times New Roman" w:cs="Times New Roman"/>
          <w:b/>
          <w:bCs/>
          <w:sz w:val="28"/>
          <w:szCs w:val="28"/>
        </w:rPr>
        <w:t xml:space="preserve">      И В  Щедрова</w:t>
      </w:r>
    </w:p>
    <w:p w:rsidR="009653F4" w:rsidRDefault="009653F4" w:rsidP="003C76B2">
      <w:pPr>
        <w:pStyle w:val="NormalWeb"/>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 xml:space="preserve">                      </w:t>
      </w:r>
    </w:p>
    <w:p w:rsidR="009653F4" w:rsidRDefault="009653F4" w:rsidP="003C76B2">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p>
    <w:p w:rsidR="009653F4" w:rsidRDefault="009653F4" w:rsidP="003C76B2">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p>
    <w:p w:rsidR="009653F4" w:rsidRDefault="009653F4" w:rsidP="003C76B2">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Утвержден</w:t>
      </w:r>
    </w:p>
    <w:p w:rsidR="009653F4" w:rsidRPr="00C227B3" w:rsidRDefault="009653F4" w:rsidP="003C76B2">
      <w:pPr>
        <w:pStyle w:val="NormalWeb"/>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Решением        Совета      депутатов</w:t>
      </w:r>
      <w:r w:rsidRPr="00C227B3">
        <w:rPr>
          <w:rFonts w:ascii="Times New Roman" w:hAnsi="Times New Roman" w:cs="Times New Roman"/>
          <w:sz w:val="28"/>
          <w:szCs w:val="28"/>
        </w:rPr>
        <w:br/>
        <w:t>Октябрьского сельского поселения</w:t>
      </w:r>
    </w:p>
    <w:p w:rsidR="009653F4" w:rsidRPr="00C227B3" w:rsidRDefault="009653F4" w:rsidP="003C76B2">
      <w:pPr>
        <w:pStyle w:val="NormalWeb"/>
        <w:spacing w:before="0" w:beforeAutospacing="0" w:after="0" w:afterAutospacing="0"/>
        <w:jc w:val="right"/>
        <w:rPr>
          <w:rFonts w:ascii="Times New Roman" w:hAnsi="Times New Roman" w:cs="Times New Roman"/>
          <w:sz w:val="28"/>
          <w:szCs w:val="28"/>
        </w:rPr>
      </w:pPr>
      <w:r w:rsidRPr="00C227B3">
        <w:rPr>
          <w:rFonts w:ascii="Times New Roman" w:hAnsi="Times New Roman" w:cs="Times New Roman"/>
          <w:sz w:val="28"/>
          <w:szCs w:val="28"/>
        </w:rPr>
        <w:t xml:space="preserve">Краснинского  района Смоленской </w:t>
      </w:r>
    </w:p>
    <w:p w:rsidR="009653F4" w:rsidRPr="00C227B3" w:rsidRDefault="009653F4" w:rsidP="003C76B2">
      <w:pPr>
        <w:pStyle w:val="NormalWeb"/>
        <w:spacing w:before="0" w:beforeAutospacing="0" w:after="0" w:afterAutospacing="0"/>
        <w:jc w:val="right"/>
        <w:rPr>
          <w:rFonts w:ascii="Times New Roman" w:hAnsi="Times New Roman" w:cs="Times New Roman"/>
          <w:sz w:val="28"/>
          <w:szCs w:val="28"/>
        </w:rPr>
      </w:pPr>
      <w:r w:rsidRPr="00C227B3">
        <w:rPr>
          <w:rFonts w:ascii="Times New Roman" w:hAnsi="Times New Roman" w:cs="Times New Roman"/>
          <w:sz w:val="28"/>
          <w:szCs w:val="28"/>
        </w:rPr>
        <w:t xml:space="preserve">области    от    </w:t>
      </w:r>
      <w:r>
        <w:rPr>
          <w:rFonts w:ascii="Times New Roman" w:hAnsi="Times New Roman" w:cs="Times New Roman"/>
          <w:sz w:val="28"/>
          <w:szCs w:val="28"/>
        </w:rPr>
        <w:t>__________     № ___</w:t>
      </w:r>
    </w:p>
    <w:p w:rsidR="009653F4" w:rsidRPr="00C227B3" w:rsidRDefault="009653F4" w:rsidP="003C76B2">
      <w:pPr>
        <w:pStyle w:val="NormalWeb"/>
        <w:spacing w:before="0" w:beforeAutospacing="0" w:after="0" w:afterAutospacing="0"/>
        <w:jc w:val="right"/>
        <w:rPr>
          <w:rFonts w:ascii="Times New Roman" w:hAnsi="Times New Roman" w:cs="Times New Roman"/>
          <w:sz w:val="28"/>
          <w:szCs w:val="28"/>
        </w:rPr>
      </w:pPr>
      <w:r w:rsidRPr="00C227B3">
        <w:rPr>
          <w:rFonts w:ascii="Times New Roman" w:hAnsi="Times New Roman" w:cs="Times New Roman"/>
          <w:sz w:val="28"/>
          <w:szCs w:val="28"/>
        </w:rPr>
        <w:t> </w:t>
      </w:r>
    </w:p>
    <w:p w:rsidR="009653F4" w:rsidRPr="00F52D87" w:rsidRDefault="009653F4" w:rsidP="008B749A">
      <w:pPr>
        <w:pStyle w:val="NormalWeb"/>
        <w:spacing w:before="0" w:beforeAutospacing="0" w:after="0" w:afterAutospacing="0"/>
        <w:jc w:val="center"/>
        <w:rPr>
          <w:rFonts w:ascii="Times New Roman" w:hAnsi="Times New Roman" w:cs="Times New Roman"/>
          <w:b/>
          <w:bCs/>
        </w:rPr>
      </w:pPr>
      <w:r w:rsidRPr="00F52D87">
        <w:rPr>
          <w:rFonts w:ascii="Times New Roman" w:hAnsi="Times New Roman" w:cs="Times New Roman"/>
          <w:b/>
          <w:bCs/>
        </w:rPr>
        <w:t>ПОРЯДОК</w:t>
      </w:r>
      <w:r w:rsidRPr="00F52D87">
        <w:rPr>
          <w:rFonts w:ascii="Times New Roman" w:hAnsi="Times New Roman" w:cs="Times New Roman"/>
          <w:b/>
          <w:bCs/>
        </w:rPr>
        <w:br/>
        <w:t xml:space="preserve">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9653F4" w:rsidRPr="00C227B3" w:rsidRDefault="009653F4" w:rsidP="008B749A">
      <w:pPr>
        <w:pStyle w:val="NormalWeb"/>
        <w:spacing w:before="0" w:beforeAutospacing="0" w:after="0" w:afterAutospacing="0"/>
        <w:jc w:val="center"/>
        <w:rPr>
          <w:rFonts w:ascii="Times New Roman" w:hAnsi="Times New Roman" w:cs="Times New Roman"/>
          <w:b/>
          <w:bCs/>
          <w:sz w:val="28"/>
          <w:szCs w:val="28"/>
        </w:rPr>
      </w:pP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1. Настоящий Порядок разработан в соответствии с частью 2 статьи 11 Федерального закона от 28.12.2008 № 273-ФЗ «О противодействии коррупции», пунктом 11 части 1 статьи 12 Федерального закона от 02.03.2007 № 25-ФЗ «О муниципальной службе в Российской Федерации» и в целях обеспечения реализации предусмотренной в федеральных законах обязанности лицами, замещающими муниципальные должности сообщать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и определяет:</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 порядок сообщения лицами, замещающими муниципальные должности о возникновении личной заинтересованности, которая приводит или может привести к конфликту интересов (далее - уведомление);</w:t>
      </w:r>
      <w:r w:rsidRPr="00C227B3">
        <w:rPr>
          <w:rFonts w:ascii="Times New Roman" w:hAnsi="Times New Roman" w:cs="Times New Roman"/>
          <w:sz w:val="28"/>
          <w:szCs w:val="28"/>
        </w:rPr>
        <w:br/>
        <w:t>- перечень сведений, содержащихся в таких уведомлениях;</w:t>
      </w:r>
      <w:r w:rsidRPr="00C227B3">
        <w:rPr>
          <w:rFonts w:ascii="Times New Roman" w:hAnsi="Times New Roman" w:cs="Times New Roman"/>
          <w:sz w:val="28"/>
          <w:szCs w:val="28"/>
        </w:rPr>
        <w:br/>
        <w:t>- порядок регистрации этих уведомлений и организацию мер по предотвращению или урегулированию конфликта интересов.</w:t>
      </w:r>
      <w:r w:rsidRPr="00C227B3">
        <w:rPr>
          <w:rFonts w:ascii="Times New Roman" w:hAnsi="Times New Roman" w:cs="Times New Roman"/>
          <w:sz w:val="28"/>
          <w:szCs w:val="28"/>
        </w:rPr>
        <w:br/>
        <w:t>2. Под конфликтом интересов понимается ситуация, при которой личная заинтересованность (прямая или косвенная) лицами, замещающими муниципальные должности,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653F4"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3. В пункте 2 настоящего Порядка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 замещающих муниципальные должности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лица, замещающие муниципальные должности, состоящие с ним в близком</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родстве или свойстве, связаны имущественными, корпоративными или иными близкими отношениями.</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4. 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Уведомления подлежат обязательной регистрации в журнале регистрации уведомлений, который должен быть прошит и пронумерован, а также заверен оттиском печати Администрации Октябрьского  сельского поселения Краснинского района Смоленской области. Структура журнала приведена в приложении № 2 к настоящему Положению. Ведение журнала возлагается на лицо, осуществляющее кадровую работу в Администрации Октябрьского  сельского поселения Краснинского района Смоленской области.</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Журнал регистрации хранится в течение 5 лет со дня регистрации в нем последнего уведомления, после чего подлежит уничтожению.</w:t>
      </w:r>
      <w:r w:rsidRPr="00C227B3">
        <w:rPr>
          <w:rFonts w:ascii="Times New Roman" w:hAnsi="Times New Roman" w:cs="Times New Roman"/>
          <w:sz w:val="28"/>
          <w:szCs w:val="28"/>
        </w:rPr>
        <w:br/>
        <w:t>Копия уведомления с отметкой о регистрации вручается лицу, замещающему муниципальную должность составившему уведомление, по его требованию.</w:t>
      </w:r>
      <w:r w:rsidRPr="00C227B3">
        <w:rPr>
          <w:rFonts w:ascii="Times New Roman" w:hAnsi="Times New Roman" w:cs="Times New Roman"/>
          <w:sz w:val="28"/>
          <w:szCs w:val="28"/>
        </w:rPr>
        <w:br/>
        <w:t>5. Уведомление составляется по форме согласно приложению № 1 и рассматривается комиссией по соблюдению требований к служебному поведению и урегулированию конфликта интересов лиц, замещающих муниципальные должности муниципального образования Октябрьского сельского поселения Краснинского района  сельского поселения.</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6. Уведомление должно содержать сведения:</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1) о лице, замещающем муниципальную должность, составившем уведомление (фамилия, имя, отчество, замещаемая должность);</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2) описание личной заинтересованности, которая приводит или может привести к возникновению конфликта интересов;</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3) описание должностных обязанностей, на исполнение которых может негативно повлиять либо негативно влияет личная заинтересованность;</w:t>
      </w:r>
      <w:r w:rsidRPr="00C227B3">
        <w:rPr>
          <w:rFonts w:ascii="Times New Roman" w:hAnsi="Times New Roman" w:cs="Times New Roman"/>
          <w:sz w:val="28"/>
          <w:szCs w:val="28"/>
        </w:rPr>
        <w:br/>
        <w:t>4) предложения по урегулированию конфликта интересов.</w:t>
      </w:r>
      <w:r w:rsidRPr="00C227B3">
        <w:rPr>
          <w:rFonts w:ascii="Times New Roman" w:hAnsi="Times New Roman" w:cs="Times New Roman"/>
          <w:sz w:val="28"/>
          <w:szCs w:val="28"/>
        </w:rPr>
        <w:br/>
        <w:t>Уведомление подписывается лицом, замещающем муниципальную должность с указанием даты составления уведомления.</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7. Уведомление подается специалисту по кадровой работе и подлежит регистрации в журнале регистрации уведомлений о возникновении личной заинтересованности, которая приводит или может привести к конфликту интересов, лица, замещающего муниципальную должность.</w:t>
      </w:r>
      <w:r w:rsidRPr="00C227B3">
        <w:rPr>
          <w:rFonts w:ascii="Times New Roman" w:hAnsi="Times New Roman" w:cs="Times New Roman"/>
          <w:sz w:val="28"/>
          <w:szCs w:val="28"/>
        </w:rPr>
        <w:br/>
        <w:t>8. Специалист по кадровой работе передаёт в комиссию по соблюдению требований к служебному поведению и урегулированию конфликта интересов лиц, замещающих муниципальные должности поступившие уведомления в день их регистрации.</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9. При нахождении лица, замещающего муниципальную должность в служебной командировке, не при исполнении должностных (служебных) обязанностей и вне пределов места работы, при возникновении личной заинтересованности, которая приводит или может привести к конфликту интересов, он обязан уведомить об этом с помощью любых доступных средств связи специалиста по кадровой работе, а по прибытии к месту прохождения муниципальной службы - оформить уведомление.</w:t>
      </w:r>
      <w:r w:rsidRPr="00C227B3">
        <w:rPr>
          <w:rFonts w:ascii="Times New Roman" w:hAnsi="Times New Roman" w:cs="Times New Roman"/>
          <w:sz w:val="28"/>
          <w:szCs w:val="28"/>
        </w:rPr>
        <w:br/>
        <w:t>В ходе предварительного рассмотрения уведомлений комиссия по соблюдению требований к служебному поведению и урегулированию конфликта интересов лиц, замещающих муниципальные должности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r w:rsidRPr="00C227B3">
        <w:rPr>
          <w:rFonts w:ascii="Times New Roman" w:hAnsi="Times New Roman" w:cs="Times New Roman"/>
          <w:sz w:val="28"/>
          <w:szCs w:val="28"/>
        </w:rPr>
        <w:br/>
        <w:t>Лицо, замещающее муниципальную должность, направившее уведомление, в ходе проведения проверки имеет право:</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1) давать устные и письменные объяснения, представлять заявления и иные документы;</w:t>
      </w:r>
      <w:r w:rsidRPr="00C227B3">
        <w:rPr>
          <w:rFonts w:ascii="Times New Roman" w:hAnsi="Times New Roman" w:cs="Times New Roman"/>
          <w:sz w:val="28"/>
          <w:szCs w:val="28"/>
        </w:rPr>
        <w:br/>
        <w:t>2) ознакомиться по окончании проверки с материалами проверки, если это не противоречит требованиям неразглашения сведений, составляющих государственную или иную охраняемую законом тайну.</w:t>
      </w:r>
      <w:r w:rsidRPr="00C227B3">
        <w:rPr>
          <w:rFonts w:ascii="Times New Roman" w:hAnsi="Times New Roman" w:cs="Times New Roman"/>
          <w:sz w:val="28"/>
          <w:szCs w:val="28"/>
        </w:rPr>
        <w:br/>
        <w:t>10. По результатам предварительного рассмотрения поступивших уведомлений подготавливается мотивированное заключение на каждое из них.</w:t>
      </w:r>
      <w:r w:rsidRPr="00C227B3">
        <w:rPr>
          <w:rFonts w:ascii="Times New Roman" w:hAnsi="Times New Roman" w:cs="Times New Roman"/>
          <w:sz w:val="28"/>
          <w:szCs w:val="28"/>
        </w:rPr>
        <w:br/>
        <w:t>11. Комиссия по соблюдению требований к служебному поведению и урегулированию конфликта интересов лиц, замещающих муниципальные должности  принимает одно из следующих решений:</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r w:rsidRPr="00C227B3">
        <w:rPr>
          <w:rFonts w:ascii="Times New Roman" w:hAnsi="Times New Roman" w:cs="Times New Roman"/>
          <w:sz w:val="28"/>
          <w:szCs w:val="28"/>
        </w:rPr>
        <w:b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в) признать, что лицом, направившим уведомление, не соблюдались требования об урегулировании конфликта интересов.</w:t>
      </w:r>
    </w:p>
    <w:p w:rsidR="009653F4" w:rsidRPr="00C227B3" w:rsidRDefault="009653F4" w:rsidP="00011C41">
      <w:pPr>
        <w:pStyle w:val="NormalWeb"/>
        <w:spacing w:before="0" w:beforeAutospacing="0" w:after="0" w:afterAutospacing="0"/>
        <w:jc w:val="both"/>
        <w:rPr>
          <w:rFonts w:ascii="Times New Roman" w:hAnsi="Times New Roman" w:cs="Times New Roman"/>
          <w:sz w:val="28"/>
          <w:szCs w:val="28"/>
        </w:rPr>
      </w:pPr>
      <w:r w:rsidRPr="00C227B3">
        <w:rPr>
          <w:rFonts w:ascii="Times New Roman" w:hAnsi="Times New Roman" w:cs="Times New Roman"/>
          <w:sz w:val="28"/>
          <w:szCs w:val="28"/>
        </w:rPr>
        <w:t>12. В случае принятия решения, предусмотренного подпунктом "б" пункта 11 настоящего Порядка, в соответствии с законодательством Российской Федерации комиссия по соблюдению требований к служебному поведению и урегулированию конфликта интересов лиц, замещающих муниципальные должности сельского поселения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9653F4" w:rsidRPr="00C227B3" w:rsidRDefault="009653F4">
      <w:pPr>
        <w:rPr>
          <w:rFonts w:ascii="Times New Roman" w:hAnsi="Times New Roman" w:cs="Times New Roman"/>
        </w:rPr>
      </w:pPr>
      <w:bookmarkStart w:id="0" w:name="applications"/>
      <w:bookmarkEnd w:id="0"/>
    </w:p>
    <w:sectPr w:rsidR="009653F4" w:rsidRPr="00C227B3" w:rsidSect="003C76B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3F4" w:rsidRDefault="009653F4">
      <w:r>
        <w:separator/>
      </w:r>
    </w:p>
  </w:endnote>
  <w:endnote w:type="continuationSeparator" w:id="1">
    <w:p w:rsidR="009653F4" w:rsidRDefault="009653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3F4" w:rsidRDefault="009653F4">
      <w:r>
        <w:separator/>
      </w:r>
    </w:p>
  </w:footnote>
  <w:footnote w:type="continuationSeparator" w:id="1">
    <w:p w:rsidR="009653F4" w:rsidRDefault="00965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F4" w:rsidRDefault="009653F4" w:rsidP="005153F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653F4" w:rsidRDefault="009653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C41"/>
    <w:rsid w:val="00002945"/>
    <w:rsid w:val="00011C41"/>
    <w:rsid w:val="00026BA1"/>
    <w:rsid w:val="00057886"/>
    <w:rsid w:val="000B3967"/>
    <w:rsid w:val="001400DE"/>
    <w:rsid w:val="0015676F"/>
    <w:rsid w:val="00256564"/>
    <w:rsid w:val="00340BFF"/>
    <w:rsid w:val="003C76B2"/>
    <w:rsid w:val="004017BA"/>
    <w:rsid w:val="00413156"/>
    <w:rsid w:val="00442A9C"/>
    <w:rsid w:val="00486E5D"/>
    <w:rsid w:val="005153FC"/>
    <w:rsid w:val="00601181"/>
    <w:rsid w:val="00647074"/>
    <w:rsid w:val="00671096"/>
    <w:rsid w:val="007159F2"/>
    <w:rsid w:val="007C29FF"/>
    <w:rsid w:val="00806470"/>
    <w:rsid w:val="0081705A"/>
    <w:rsid w:val="008B749A"/>
    <w:rsid w:val="008C35B5"/>
    <w:rsid w:val="009457AE"/>
    <w:rsid w:val="009653F4"/>
    <w:rsid w:val="009B44E3"/>
    <w:rsid w:val="009C0FC2"/>
    <w:rsid w:val="00A01778"/>
    <w:rsid w:val="00A02569"/>
    <w:rsid w:val="00A951EF"/>
    <w:rsid w:val="00AB21F7"/>
    <w:rsid w:val="00AF111B"/>
    <w:rsid w:val="00B11335"/>
    <w:rsid w:val="00B608A7"/>
    <w:rsid w:val="00B633F7"/>
    <w:rsid w:val="00C227B3"/>
    <w:rsid w:val="00C41620"/>
    <w:rsid w:val="00C41E5A"/>
    <w:rsid w:val="00C46660"/>
    <w:rsid w:val="00D37AC9"/>
    <w:rsid w:val="00DC0CB4"/>
    <w:rsid w:val="00DE5F1D"/>
    <w:rsid w:val="00E849B0"/>
    <w:rsid w:val="00ED6DB5"/>
    <w:rsid w:val="00F44305"/>
    <w:rsid w:val="00F52D87"/>
    <w:rsid w:val="00F857F8"/>
    <w:rsid w:val="00FF31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7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11C41"/>
    <w:rPr>
      <w:color w:val="auto"/>
      <w:u w:val="single"/>
    </w:rPr>
  </w:style>
  <w:style w:type="paragraph" w:styleId="NormalWeb">
    <w:name w:val="Normal (Web)"/>
    <w:basedOn w:val="Normal"/>
    <w:uiPriority w:val="99"/>
    <w:semiHidden/>
    <w:rsid w:val="00011C41"/>
    <w:pPr>
      <w:spacing w:before="100" w:beforeAutospacing="1" w:after="100" w:afterAutospacing="1" w:line="240" w:lineRule="auto"/>
    </w:pPr>
    <w:rPr>
      <w:sz w:val="24"/>
      <w:szCs w:val="24"/>
    </w:rPr>
  </w:style>
  <w:style w:type="paragraph" w:customStyle="1" w:styleId="editlog">
    <w:name w:val="editlog"/>
    <w:basedOn w:val="Normal"/>
    <w:uiPriority w:val="99"/>
    <w:rsid w:val="00011C41"/>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sid w:val="0001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1C41"/>
    <w:rPr>
      <w:rFonts w:ascii="Tahoma" w:hAnsi="Tahoma" w:cs="Tahoma"/>
      <w:sz w:val="16"/>
      <w:szCs w:val="16"/>
    </w:rPr>
  </w:style>
  <w:style w:type="paragraph" w:styleId="Header">
    <w:name w:val="header"/>
    <w:basedOn w:val="Normal"/>
    <w:link w:val="HeaderChar"/>
    <w:uiPriority w:val="99"/>
    <w:rsid w:val="003C76B2"/>
    <w:pPr>
      <w:tabs>
        <w:tab w:val="center" w:pos="4677"/>
        <w:tab w:val="right" w:pos="9355"/>
      </w:tabs>
    </w:pPr>
  </w:style>
  <w:style w:type="character" w:customStyle="1" w:styleId="HeaderChar">
    <w:name w:val="Header Char"/>
    <w:basedOn w:val="DefaultParagraphFont"/>
    <w:link w:val="Header"/>
    <w:uiPriority w:val="99"/>
    <w:semiHidden/>
    <w:locked/>
    <w:rsid w:val="00B633F7"/>
  </w:style>
  <w:style w:type="character" w:styleId="PageNumber">
    <w:name w:val="page number"/>
    <w:basedOn w:val="DefaultParagraphFont"/>
    <w:uiPriority w:val="99"/>
    <w:rsid w:val="003C76B2"/>
  </w:style>
  <w:style w:type="paragraph" w:customStyle="1" w:styleId="a">
    <w:name w:val="Знак Знак Знак Знак Знак Знак Знак"/>
    <w:basedOn w:val="Normal"/>
    <w:uiPriority w:val="99"/>
    <w:rsid w:val="0081705A"/>
    <w:pPr>
      <w:spacing w:after="160" w:line="240" w:lineRule="exact"/>
    </w:pPr>
    <w:rPr>
      <w:rFonts w:ascii="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00418423">
      <w:marLeft w:val="0"/>
      <w:marRight w:val="0"/>
      <w:marTop w:val="0"/>
      <w:marBottom w:val="0"/>
      <w:divBdr>
        <w:top w:val="none" w:sz="0" w:space="0" w:color="auto"/>
        <w:left w:val="none" w:sz="0" w:space="0" w:color="auto"/>
        <w:bottom w:val="none" w:sz="0" w:space="0" w:color="auto"/>
        <w:right w:val="none" w:sz="0" w:space="0" w:color="auto"/>
      </w:divBdr>
      <w:divsChild>
        <w:div w:id="800418426">
          <w:marLeft w:val="0"/>
          <w:marRight w:val="0"/>
          <w:marTop w:val="0"/>
          <w:marBottom w:val="0"/>
          <w:divBdr>
            <w:top w:val="none" w:sz="0" w:space="0" w:color="auto"/>
            <w:left w:val="none" w:sz="0" w:space="0" w:color="auto"/>
            <w:bottom w:val="none" w:sz="0" w:space="0" w:color="auto"/>
            <w:right w:val="none" w:sz="0" w:space="0" w:color="auto"/>
          </w:divBdr>
          <w:divsChild>
            <w:div w:id="800418424">
              <w:marLeft w:val="0"/>
              <w:marRight w:val="0"/>
              <w:marTop w:val="0"/>
              <w:marBottom w:val="0"/>
              <w:divBdr>
                <w:top w:val="none" w:sz="0" w:space="0" w:color="auto"/>
                <w:left w:val="none" w:sz="0" w:space="0" w:color="auto"/>
                <w:bottom w:val="none" w:sz="0" w:space="0" w:color="auto"/>
                <w:right w:val="none" w:sz="0" w:space="0" w:color="auto"/>
              </w:divBdr>
              <w:divsChild>
                <w:div w:id="800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8425">
      <w:marLeft w:val="0"/>
      <w:marRight w:val="0"/>
      <w:marTop w:val="0"/>
      <w:marBottom w:val="0"/>
      <w:divBdr>
        <w:top w:val="none" w:sz="0" w:space="0" w:color="auto"/>
        <w:left w:val="none" w:sz="0" w:space="0" w:color="auto"/>
        <w:bottom w:val="none" w:sz="0" w:space="0" w:color="auto"/>
        <w:right w:val="none" w:sz="0" w:space="0" w:color="auto"/>
      </w:divBdr>
    </w:div>
    <w:div w:id="800418427">
      <w:marLeft w:val="0"/>
      <w:marRight w:val="0"/>
      <w:marTop w:val="0"/>
      <w:marBottom w:val="0"/>
      <w:divBdr>
        <w:top w:val="none" w:sz="0" w:space="0" w:color="auto"/>
        <w:left w:val="none" w:sz="0" w:space="0" w:color="auto"/>
        <w:bottom w:val="none" w:sz="0" w:space="0" w:color="auto"/>
        <w:right w:val="none" w:sz="0" w:space="0" w:color="auto"/>
      </w:divBdr>
    </w:div>
    <w:div w:id="800418428">
      <w:marLeft w:val="0"/>
      <w:marRight w:val="0"/>
      <w:marTop w:val="0"/>
      <w:marBottom w:val="0"/>
      <w:divBdr>
        <w:top w:val="none" w:sz="0" w:space="0" w:color="auto"/>
        <w:left w:val="none" w:sz="0" w:space="0" w:color="auto"/>
        <w:bottom w:val="none" w:sz="0" w:space="0" w:color="auto"/>
        <w:right w:val="none" w:sz="0" w:space="0" w:color="auto"/>
      </w:divBdr>
    </w:div>
    <w:div w:id="800418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4</Pages>
  <Words>1430</Words>
  <Characters>8153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18</cp:revision>
  <cp:lastPrinted>2017-06-22T13:09:00Z</cp:lastPrinted>
  <dcterms:created xsi:type="dcterms:W3CDTF">2016-10-10T09:02:00Z</dcterms:created>
  <dcterms:modified xsi:type="dcterms:W3CDTF">2017-06-22T20:38:00Z</dcterms:modified>
</cp:coreProperties>
</file>