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EA" w:rsidRDefault="00794DEA" w:rsidP="00F133BD">
      <w:pPr>
        <w:pStyle w:val="BodyText"/>
        <w:spacing w:line="240" w:lineRule="auto"/>
        <w:jc w:val="center"/>
        <w:rPr>
          <w:b/>
          <w:bCs/>
          <w:szCs w:val="28"/>
        </w:rPr>
      </w:pPr>
      <w:r w:rsidRPr="008E4A23">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синий" style="width:56.25pt;height:65.25pt;visibility:visible">
            <v:imagedata r:id="rId7" o:title=""/>
          </v:shape>
        </w:pict>
      </w:r>
    </w:p>
    <w:p w:rsidR="00794DEA" w:rsidRDefault="00794DEA" w:rsidP="00F133BD">
      <w:pPr>
        <w:pStyle w:val="BodyText"/>
        <w:spacing w:line="240" w:lineRule="auto"/>
        <w:jc w:val="center"/>
        <w:rPr>
          <w:b/>
          <w:bCs/>
          <w:szCs w:val="28"/>
        </w:rPr>
      </w:pPr>
    </w:p>
    <w:p w:rsidR="00794DEA" w:rsidRPr="00F133BD" w:rsidRDefault="00794DEA" w:rsidP="00F133BD">
      <w:pPr>
        <w:pStyle w:val="BodyText"/>
        <w:spacing w:line="240" w:lineRule="auto"/>
        <w:jc w:val="center"/>
        <w:rPr>
          <w:b/>
          <w:bCs/>
          <w:szCs w:val="28"/>
        </w:rPr>
      </w:pPr>
      <w:r w:rsidRPr="00F133BD">
        <w:rPr>
          <w:b/>
          <w:bCs/>
          <w:szCs w:val="28"/>
        </w:rPr>
        <w:t xml:space="preserve">СОВЕТ ДЕПУТАТОВ КРАСНИНСКОГО ГОРОДСКОГО ПОСЕЛЕНИЯ </w:t>
      </w:r>
    </w:p>
    <w:p w:rsidR="00794DEA" w:rsidRPr="00F133BD" w:rsidRDefault="00794DEA" w:rsidP="00F133BD">
      <w:pPr>
        <w:pStyle w:val="BodyText"/>
        <w:spacing w:line="240" w:lineRule="auto"/>
        <w:jc w:val="center"/>
        <w:rPr>
          <w:b/>
          <w:bCs/>
          <w:szCs w:val="28"/>
        </w:rPr>
      </w:pPr>
      <w:r w:rsidRPr="00F133BD">
        <w:rPr>
          <w:b/>
          <w:bCs/>
          <w:szCs w:val="28"/>
        </w:rPr>
        <w:t>КРАСНИНСКОГО РАЙОНА СМОЛЕНСКОЙ ОБЛАСТИ</w:t>
      </w:r>
    </w:p>
    <w:p w:rsidR="00794DEA" w:rsidRPr="00F133BD" w:rsidRDefault="00794DEA" w:rsidP="00F133BD">
      <w:pPr>
        <w:pStyle w:val="ConsTitle"/>
        <w:widowControl/>
        <w:ind w:right="0" w:firstLine="540"/>
        <w:jc w:val="center"/>
        <w:rPr>
          <w:rFonts w:ascii="Times New Roman" w:hAnsi="Times New Roman" w:cs="Times New Roman"/>
          <w:b w:val="0"/>
          <w:bCs w:val="0"/>
          <w:sz w:val="28"/>
          <w:szCs w:val="28"/>
        </w:rPr>
      </w:pPr>
    </w:p>
    <w:p w:rsidR="00794DEA" w:rsidRPr="00F133BD" w:rsidRDefault="00794DEA" w:rsidP="00F133BD">
      <w:pPr>
        <w:pStyle w:val="ConsTitle"/>
        <w:widowControl/>
        <w:ind w:right="0" w:firstLine="540"/>
        <w:jc w:val="center"/>
        <w:rPr>
          <w:rFonts w:ascii="Times New Roman" w:hAnsi="Times New Roman" w:cs="Times New Roman"/>
          <w:bCs w:val="0"/>
          <w:sz w:val="28"/>
          <w:szCs w:val="28"/>
        </w:rPr>
      </w:pPr>
      <w:r w:rsidRPr="00F133BD">
        <w:rPr>
          <w:rFonts w:ascii="Times New Roman" w:hAnsi="Times New Roman" w:cs="Times New Roman"/>
          <w:bCs w:val="0"/>
          <w:sz w:val="28"/>
          <w:szCs w:val="28"/>
        </w:rPr>
        <w:t>РЕШЕНИЕ</w:t>
      </w:r>
    </w:p>
    <w:p w:rsidR="00794DEA" w:rsidRPr="00F133BD" w:rsidRDefault="00794DEA" w:rsidP="00F133BD">
      <w:pPr>
        <w:jc w:val="both"/>
        <w:rPr>
          <w:rFonts w:ascii="Times New Roman" w:hAnsi="Times New Roman"/>
          <w:sz w:val="28"/>
          <w:szCs w:val="28"/>
        </w:rPr>
      </w:pPr>
    </w:p>
    <w:p w:rsidR="00794DEA" w:rsidRPr="00F133BD" w:rsidRDefault="00794DEA" w:rsidP="00F133BD">
      <w:pPr>
        <w:jc w:val="both"/>
        <w:rPr>
          <w:rFonts w:ascii="Times New Roman" w:hAnsi="Times New Roman"/>
          <w:sz w:val="28"/>
          <w:szCs w:val="28"/>
        </w:rPr>
      </w:pPr>
      <w:r w:rsidRPr="00F133BD">
        <w:rPr>
          <w:rFonts w:ascii="Times New Roman" w:hAnsi="Times New Roman"/>
          <w:sz w:val="28"/>
          <w:szCs w:val="28"/>
        </w:rPr>
        <w:t xml:space="preserve">от </w:t>
      </w:r>
      <w:r>
        <w:rPr>
          <w:rFonts w:ascii="Times New Roman" w:hAnsi="Times New Roman"/>
          <w:sz w:val="28"/>
          <w:szCs w:val="28"/>
        </w:rPr>
        <w:t xml:space="preserve"> 25 октября </w:t>
      </w:r>
      <w:r w:rsidRPr="00F133BD">
        <w:rPr>
          <w:rFonts w:ascii="Times New Roman" w:hAnsi="Times New Roman"/>
          <w:sz w:val="28"/>
          <w:szCs w:val="28"/>
        </w:rPr>
        <w:t xml:space="preserve"> 2017 года                                                                                    № </w:t>
      </w:r>
      <w:r>
        <w:rPr>
          <w:rFonts w:ascii="Times New Roman" w:hAnsi="Times New Roman"/>
          <w:sz w:val="28"/>
          <w:szCs w:val="28"/>
        </w:rPr>
        <w:t>53</w:t>
      </w:r>
    </w:p>
    <w:p w:rsidR="00794DEA" w:rsidRPr="00F133BD" w:rsidRDefault="00794DEA" w:rsidP="00F133BD">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О</w:t>
      </w:r>
      <w:r w:rsidRPr="00F133BD">
        <w:rPr>
          <w:rFonts w:ascii="Times New Roman" w:hAnsi="Times New Roman"/>
          <w:b/>
          <w:color w:val="000000"/>
          <w:sz w:val="28"/>
          <w:szCs w:val="28"/>
        </w:rPr>
        <w:t xml:space="preserve">   внесении   изменений  в  решение  Совета </w:t>
      </w:r>
    </w:p>
    <w:p w:rsidR="00794DEA" w:rsidRPr="00F133BD" w:rsidRDefault="00794DEA" w:rsidP="00F133BD">
      <w:pPr>
        <w:spacing w:after="0" w:line="240" w:lineRule="auto"/>
        <w:jc w:val="both"/>
        <w:rPr>
          <w:rFonts w:ascii="Times New Roman" w:hAnsi="Times New Roman"/>
          <w:b/>
          <w:color w:val="000000"/>
          <w:sz w:val="28"/>
          <w:szCs w:val="28"/>
        </w:rPr>
      </w:pPr>
      <w:r w:rsidRPr="00F133BD">
        <w:rPr>
          <w:rFonts w:ascii="Times New Roman" w:hAnsi="Times New Roman"/>
          <w:b/>
          <w:color w:val="000000"/>
          <w:sz w:val="28"/>
          <w:szCs w:val="28"/>
        </w:rPr>
        <w:t xml:space="preserve">депутатов Краснинского городского поселения </w:t>
      </w:r>
    </w:p>
    <w:p w:rsidR="00794DEA" w:rsidRPr="00F133BD" w:rsidRDefault="00794DEA" w:rsidP="00F133BD">
      <w:pPr>
        <w:spacing w:after="0" w:line="240" w:lineRule="auto"/>
        <w:jc w:val="both"/>
        <w:rPr>
          <w:rFonts w:ascii="Times New Roman" w:hAnsi="Times New Roman"/>
          <w:b/>
          <w:color w:val="000000"/>
          <w:sz w:val="28"/>
          <w:szCs w:val="28"/>
        </w:rPr>
      </w:pPr>
      <w:r w:rsidRPr="00F133BD">
        <w:rPr>
          <w:rFonts w:ascii="Times New Roman" w:hAnsi="Times New Roman"/>
          <w:b/>
          <w:color w:val="000000"/>
          <w:sz w:val="28"/>
          <w:szCs w:val="28"/>
        </w:rPr>
        <w:t xml:space="preserve">Краснинского района   Смоленской    области </w:t>
      </w:r>
    </w:p>
    <w:p w:rsidR="00794DEA" w:rsidRPr="00F133BD" w:rsidRDefault="00794DEA" w:rsidP="00F133BD">
      <w:pPr>
        <w:spacing w:after="0" w:line="240" w:lineRule="auto"/>
        <w:jc w:val="both"/>
        <w:rPr>
          <w:rFonts w:ascii="Times New Roman" w:hAnsi="Times New Roman"/>
          <w:b/>
          <w:color w:val="000000"/>
          <w:sz w:val="28"/>
          <w:szCs w:val="28"/>
        </w:rPr>
      </w:pPr>
      <w:r w:rsidRPr="00F133BD">
        <w:rPr>
          <w:rFonts w:ascii="Times New Roman" w:hAnsi="Times New Roman"/>
          <w:b/>
          <w:color w:val="000000"/>
          <w:sz w:val="28"/>
          <w:szCs w:val="28"/>
        </w:rPr>
        <w:t>от 30 мая 2016 года №30  (в ред. от 2</w:t>
      </w:r>
      <w:r>
        <w:rPr>
          <w:rFonts w:ascii="Times New Roman" w:hAnsi="Times New Roman"/>
          <w:b/>
          <w:color w:val="000000"/>
          <w:sz w:val="28"/>
          <w:szCs w:val="28"/>
        </w:rPr>
        <w:t xml:space="preserve">6 </w:t>
      </w:r>
      <w:r w:rsidRPr="00F133BD">
        <w:rPr>
          <w:rFonts w:ascii="Times New Roman" w:hAnsi="Times New Roman"/>
          <w:b/>
          <w:color w:val="000000"/>
          <w:sz w:val="28"/>
          <w:szCs w:val="28"/>
        </w:rPr>
        <w:t xml:space="preserve"> апреля 2017 </w:t>
      </w:r>
    </w:p>
    <w:p w:rsidR="00794DEA" w:rsidRPr="00F133BD" w:rsidRDefault="00794DEA" w:rsidP="00F133BD">
      <w:pPr>
        <w:spacing w:after="0" w:line="240" w:lineRule="auto"/>
        <w:jc w:val="both"/>
        <w:rPr>
          <w:rFonts w:ascii="Times New Roman" w:hAnsi="Times New Roman"/>
          <w:b/>
          <w:color w:val="000000"/>
          <w:sz w:val="28"/>
          <w:szCs w:val="28"/>
        </w:rPr>
      </w:pPr>
      <w:r w:rsidRPr="00F133BD">
        <w:rPr>
          <w:rFonts w:ascii="Times New Roman" w:hAnsi="Times New Roman"/>
          <w:b/>
          <w:color w:val="000000"/>
          <w:sz w:val="28"/>
          <w:szCs w:val="28"/>
        </w:rPr>
        <w:t xml:space="preserve">года)  «Об утверждении Правил благоустройства </w:t>
      </w:r>
    </w:p>
    <w:p w:rsidR="00794DEA" w:rsidRPr="00F133BD" w:rsidRDefault="00794DEA" w:rsidP="00F133BD">
      <w:pPr>
        <w:spacing w:after="0" w:line="240" w:lineRule="auto"/>
        <w:jc w:val="both"/>
        <w:rPr>
          <w:rFonts w:ascii="Times New Roman" w:hAnsi="Times New Roman"/>
          <w:b/>
          <w:color w:val="000000"/>
          <w:sz w:val="28"/>
          <w:szCs w:val="28"/>
        </w:rPr>
      </w:pPr>
      <w:r w:rsidRPr="00F133BD">
        <w:rPr>
          <w:rFonts w:ascii="Times New Roman" w:hAnsi="Times New Roman"/>
          <w:b/>
          <w:color w:val="000000"/>
          <w:sz w:val="28"/>
          <w:szCs w:val="28"/>
        </w:rPr>
        <w:t xml:space="preserve">территории Краснинского городского поселения </w:t>
      </w:r>
    </w:p>
    <w:p w:rsidR="00794DEA" w:rsidRPr="00F133BD" w:rsidRDefault="00794DEA" w:rsidP="00F133BD">
      <w:pPr>
        <w:spacing w:after="0" w:line="240" w:lineRule="auto"/>
        <w:jc w:val="both"/>
        <w:rPr>
          <w:rFonts w:ascii="Times New Roman" w:hAnsi="Times New Roman"/>
          <w:b/>
          <w:color w:val="000000"/>
          <w:sz w:val="28"/>
          <w:szCs w:val="28"/>
        </w:rPr>
      </w:pPr>
      <w:r w:rsidRPr="00F133BD">
        <w:rPr>
          <w:rFonts w:ascii="Times New Roman" w:hAnsi="Times New Roman"/>
          <w:b/>
          <w:color w:val="000000"/>
          <w:sz w:val="28"/>
          <w:szCs w:val="28"/>
        </w:rPr>
        <w:t>Краснинского района Смоленской области»</w:t>
      </w:r>
    </w:p>
    <w:p w:rsidR="00794DEA" w:rsidRPr="00F133BD" w:rsidRDefault="00794DEA" w:rsidP="00F133BD">
      <w:pPr>
        <w:spacing w:after="0" w:line="240" w:lineRule="auto"/>
        <w:jc w:val="both"/>
        <w:rPr>
          <w:rFonts w:ascii="Times New Roman" w:hAnsi="Times New Roman"/>
          <w:b/>
          <w:color w:val="000000"/>
          <w:sz w:val="28"/>
          <w:szCs w:val="28"/>
        </w:rPr>
      </w:pPr>
    </w:p>
    <w:p w:rsidR="00794DEA" w:rsidRPr="00F133BD" w:rsidRDefault="00794DEA" w:rsidP="00F133BD">
      <w:pPr>
        <w:spacing w:after="0" w:line="240" w:lineRule="auto"/>
        <w:jc w:val="both"/>
        <w:rPr>
          <w:rFonts w:ascii="Times New Roman" w:hAnsi="Times New Roman"/>
          <w:sz w:val="28"/>
          <w:szCs w:val="28"/>
        </w:rPr>
      </w:pPr>
      <w:r w:rsidRPr="00F133BD">
        <w:rPr>
          <w:rFonts w:ascii="Times New Roman" w:hAnsi="Times New Roman"/>
          <w:sz w:val="28"/>
          <w:szCs w:val="28"/>
        </w:rPr>
        <w:t xml:space="preserve">       </w:t>
      </w:r>
      <w:r w:rsidRPr="00F133BD">
        <w:rPr>
          <w:rFonts w:ascii="Times New Roman" w:hAnsi="Times New Roman"/>
          <w:color w:val="000000"/>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Постановлением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11октября 1993 года  № 221, с учетом предложений и дополнений, поступивших от населения, а также в </w:t>
      </w:r>
      <w:r w:rsidRPr="00F133BD">
        <w:rPr>
          <w:rFonts w:ascii="Times New Roman" w:hAnsi="Times New Roman"/>
          <w:sz w:val="28"/>
          <w:szCs w:val="28"/>
        </w:rPr>
        <w:t xml:space="preserve"> целях приведения в соответствие с действующим законодательством  Правил благоустройства территории Краснинского городского поселения Краснинского района Смоленской области, утвержденных  решением Совета депутатов Краснинского городского поселения Краснинского района Смоленской области от 30 мая 2016 года №30 (в ред. от 26 апреля 2017 года), Совет депутатов Краснинского городского поселения Краснинского района Смоленской области</w:t>
      </w:r>
    </w:p>
    <w:p w:rsidR="00794DEA" w:rsidRPr="00F133BD" w:rsidRDefault="00794DEA" w:rsidP="00F133BD">
      <w:pPr>
        <w:jc w:val="both"/>
        <w:rPr>
          <w:rFonts w:ascii="Times New Roman" w:hAnsi="Times New Roman"/>
          <w:sz w:val="28"/>
          <w:szCs w:val="28"/>
        </w:rPr>
      </w:pPr>
    </w:p>
    <w:p w:rsidR="00794DEA" w:rsidRPr="00F133BD" w:rsidRDefault="00794DEA" w:rsidP="00F133BD">
      <w:pPr>
        <w:jc w:val="both"/>
        <w:rPr>
          <w:rFonts w:ascii="Times New Roman" w:hAnsi="Times New Roman"/>
          <w:b/>
          <w:sz w:val="28"/>
          <w:szCs w:val="28"/>
        </w:rPr>
      </w:pPr>
      <w:r w:rsidRPr="00F133BD">
        <w:rPr>
          <w:rFonts w:ascii="Times New Roman" w:hAnsi="Times New Roman"/>
          <w:b/>
          <w:sz w:val="28"/>
          <w:szCs w:val="28"/>
        </w:rPr>
        <w:t>РЕШИЛ:</w:t>
      </w:r>
    </w:p>
    <w:p w:rsidR="00794DEA" w:rsidRPr="00F133BD" w:rsidRDefault="00794DEA" w:rsidP="00F133BD">
      <w:pPr>
        <w:spacing w:after="0"/>
        <w:jc w:val="both"/>
        <w:rPr>
          <w:rFonts w:ascii="Times New Roman" w:hAnsi="Times New Roman"/>
          <w:color w:val="000000"/>
          <w:sz w:val="28"/>
          <w:szCs w:val="28"/>
        </w:rPr>
      </w:pPr>
      <w:r w:rsidRPr="00F133BD">
        <w:rPr>
          <w:rFonts w:ascii="Times New Roman" w:hAnsi="Times New Roman"/>
          <w:color w:val="000000"/>
          <w:sz w:val="28"/>
          <w:szCs w:val="28"/>
        </w:rPr>
        <w:t xml:space="preserve">        1. Внести в Правила благоустройства территории Краснинского городского поселения Краснинского района Смоленской области следующие изменения:</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 xml:space="preserve">        1)раздел П:</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 xml:space="preserve">        - дополнить частью 2.16. следующего содержания:</w:t>
      </w:r>
    </w:p>
    <w:p w:rsidR="00794DEA" w:rsidRPr="00E455DB" w:rsidRDefault="00794DEA" w:rsidP="00E455DB">
      <w:pPr>
        <w:spacing w:after="0" w:line="240" w:lineRule="auto"/>
        <w:jc w:val="both"/>
        <w:outlineLvl w:val="2"/>
        <w:rPr>
          <w:rFonts w:ascii="Times New Roman" w:hAnsi="Times New Roman"/>
          <w:b/>
          <w:color w:val="000000"/>
          <w:sz w:val="28"/>
          <w:szCs w:val="28"/>
        </w:rPr>
      </w:pPr>
      <w:r w:rsidRPr="00F133BD">
        <w:rPr>
          <w:rFonts w:ascii="Times New Roman" w:hAnsi="Times New Roman"/>
          <w:color w:val="000000"/>
          <w:sz w:val="28"/>
          <w:szCs w:val="28"/>
        </w:rPr>
        <w:t xml:space="preserve">        «</w:t>
      </w:r>
      <w:r w:rsidRPr="00E455DB">
        <w:rPr>
          <w:rFonts w:ascii="Times New Roman" w:hAnsi="Times New Roman"/>
          <w:b/>
          <w:color w:val="000000"/>
          <w:sz w:val="28"/>
          <w:szCs w:val="28"/>
        </w:rPr>
        <w:t>2.16. Наружная информация, вывески.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2.16.1.</w:t>
      </w:r>
      <w:r w:rsidRPr="00F133BD">
        <w:rPr>
          <w:rFonts w:ascii="Times New Roman" w:hAnsi="Times New Roman"/>
          <w:color w:val="000000"/>
          <w:sz w:val="28"/>
          <w:szCs w:val="28"/>
        </w:rPr>
        <w:t xml:space="preserve"> Распространение, установка и эксплуатация рекламных конструкций на территории муниципального образования осуществляется в соответствии с требованиями Федерального закона №38-ФЗ от 13.03.2006 г. «О рекламе».</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2.16.2.</w:t>
      </w:r>
      <w:r w:rsidRPr="00F133BD">
        <w:rPr>
          <w:rFonts w:ascii="Times New Roman" w:hAnsi="Times New Roman"/>
          <w:color w:val="000000"/>
          <w:sz w:val="28"/>
          <w:szCs w:val="28"/>
        </w:rPr>
        <w:t xml:space="preserve"> Размещение, установка и эксплуатация объектов наружной информации производится по согласованию с уполномоченным органом в сфере архитектуры и градостроительства, по согласованию с отделом городского хозяйства администрации, в порядке, установленной Администрацией муниципального образования «Краснинский район» Смоленской области.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2.16.3.</w:t>
      </w:r>
      <w:r w:rsidRPr="00F133BD">
        <w:rPr>
          <w:rFonts w:ascii="Times New Roman" w:hAnsi="Times New Roman"/>
          <w:color w:val="000000"/>
          <w:sz w:val="28"/>
          <w:szCs w:val="28"/>
        </w:rPr>
        <w:t>Установка всех видов объектов наружной информации согласовывается с владельцем земельного участка (при наземном размещении) или здания, сооружения (при размещении на фасадах домов).</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2.16.4.</w:t>
      </w:r>
      <w:r w:rsidRPr="00F133BD">
        <w:rPr>
          <w:rFonts w:ascii="Times New Roman" w:hAnsi="Times New Roman"/>
          <w:color w:val="000000"/>
          <w:sz w:val="28"/>
          <w:szCs w:val="28"/>
        </w:rPr>
        <w:t xml:space="preserve"> Установка и эксплуатация объектов наружной информации допускается при условии выполнения необходимых работ по благоустройству, указанных в архитектурно – планировочном требовании.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2.16.5.</w:t>
      </w:r>
      <w:r w:rsidRPr="00F133BD">
        <w:rPr>
          <w:rFonts w:ascii="Times New Roman" w:hAnsi="Times New Roman"/>
          <w:color w:val="000000"/>
          <w:sz w:val="28"/>
          <w:szCs w:val="28"/>
        </w:rPr>
        <w:t xml:space="preserve"> Самовольная установка знаков наружной информации запрещена.</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2.16.6.</w:t>
      </w:r>
      <w:r w:rsidRPr="00F133BD">
        <w:rPr>
          <w:rFonts w:ascii="Times New Roman" w:hAnsi="Times New Roman"/>
          <w:color w:val="000000"/>
          <w:sz w:val="28"/>
          <w:szCs w:val="28"/>
        </w:rPr>
        <w:t xml:space="preserve"> Информационные объекты не должны нарушать архитектурный облик зданий, 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2.16.7.</w:t>
      </w:r>
      <w:r w:rsidRPr="00F133BD">
        <w:rPr>
          <w:rFonts w:ascii="Times New Roman" w:hAnsi="Times New Roman"/>
          <w:color w:val="000000"/>
          <w:sz w:val="28"/>
          <w:szCs w:val="28"/>
        </w:rPr>
        <w:t xml:space="preserve"> Контроль за техническим и эстетическим состоянием объектов наружной информации осуществляется отделом городского хозяйства Администрации муниципального образования «Краснинский район» Смоленской области,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2.16.8.</w:t>
      </w:r>
      <w:r w:rsidRPr="00F133BD">
        <w:rPr>
          <w:rFonts w:ascii="Times New Roman" w:hAnsi="Times New Roman"/>
          <w:color w:val="000000"/>
          <w:sz w:val="28"/>
          <w:szCs w:val="28"/>
        </w:rPr>
        <w:t xml:space="preserve"> Ответственность за содержание прилегающей территории к объекту наружной информации, несут их владельцы.</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2.16.9. </w:t>
      </w:r>
      <w:r w:rsidRPr="00F133BD">
        <w:rPr>
          <w:rFonts w:ascii="Times New Roman" w:hAnsi="Times New Roman"/>
          <w:color w:val="000000"/>
          <w:sz w:val="28"/>
          <w:szCs w:val="28"/>
        </w:rPr>
        <w:t>Запрещается производить расклейку афиш, объявлений, агитационных печатных материалов 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794DEA" w:rsidRPr="00F133BD" w:rsidRDefault="00794DEA" w:rsidP="00E455DB">
      <w:pPr>
        <w:pStyle w:val="NormalWeb"/>
        <w:spacing w:before="0" w:beforeAutospacing="0" w:after="0" w:afterAutospacing="0"/>
        <w:jc w:val="both"/>
        <w:rPr>
          <w:color w:val="000000"/>
          <w:sz w:val="28"/>
          <w:szCs w:val="28"/>
        </w:rPr>
      </w:pPr>
      <w:r w:rsidRPr="00F133BD">
        <w:rPr>
          <w:color w:val="000000"/>
          <w:sz w:val="28"/>
          <w:szCs w:val="28"/>
        </w:rPr>
        <w:t xml:space="preserve">          2.16.10. Очистку от объявлений опор линий электропередач, опоры уличного освещения и другие опоры инженерной инфраструктуры цоколя зданий, заборов и других сооружений осуществляют организации, эксплуатирующие данные объекты.</w:t>
      </w:r>
    </w:p>
    <w:p w:rsidR="00794DEA" w:rsidRPr="00F133BD" w:rsidRDefault="00794DEA" w:rsidP="00E455DB">
      <w:pPr>
        <w:pStyle w:val="NormalWeb"/>
        <w:spacing w:before="0" w:beforeAutospacing="0" w:after="0" w:afterAutospacing="0"/>
        <w:jc w:val="both"/>
        <w:rPr>
          <w:color w:val="000000"/>
          <w:sz w:val="28"/>
          <w:szCs w:val="28"/>
        </w:rPr>
      </w:pPr>
      <w:r w:rsidRPr="00F133BD">
        <w:rPr>
          <w:color w:val="000000"/>
          <w:sz w:val="28"/>
          <w:szCs w:val="28"/>
        </w:rPr>
        <w:t xml:space="preserve">          2.16.11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 от 13 марта 2003 года №38-ФЗ».</w:t>
      </w:r>
    </w:p>
    <w:p w:rsidR="00794DEA" w:rsidRPr="00F133BD" w:rsidRDefault="00794DEA" w:rsidP="00E455DB">
      <w:pPr>
        <w:spacing w:after="0" w:line="240" w:lineRule="auto"/>
        <w:jc w:val="both"/>
        <w:rPr>
          <w:rFonts w:ascii="Times New Roman" w:hAnsi="Times New Roman"/>
          <w:color w:val="000000"/>
          <w:sz w:val="28"/>
          <w:szCs w:val="28"/>
        </w:rPr>
      </w:pP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 xml:space="preserve">            -  дополнить частью 2.17. следующего содержания:</w:t>
      </w:r>
    </w:p>
    <w:p w:rsidR="00794DEA" w:rsidRPr="00E455DB" w:rsidRDefault="00794DEA" w:rsidP="00E455DB">
      <w:pPr>
        <w:spacing w:after="0" w:line="240" w:lineRule="auto"/>
        <w:jc w:val="both"/>
        <w:rPr>
          <w:rFonts w:ascii="Times New Roman" w:hAnsi="Times New Roman"/>
          <w:b/>
          <w:color w:val="000000"/>
          <w:sz w:val="28"/>
          <w:szCs w:val="28"/>
        </w:rPr>
      </w:pPr>
      <w:r w:rsidRPr="00F133BD">
        <w:rPr>
          <w:rFonts w:ascii="Times New Roman" w:hAnsi="Times New Roman"/>
          <w:bCs/>
          <w:color w:val="000000"/>
          <w:sz w:val="28"/>
          <w:szCs w:val="28"/>
        </w:rPr>
        <w:t xml:space="preserve">            «</w:t>
      </w:r>
      <w:r w:rsidRPr="00E455DB">
        <w:rPr>
          <w:rFonts w:ascii="Times New Roman" w:hAnsi="Times New Roman"/>
          <w:b/>
          <w:bCs/>
          <w:color w:val="000000"/>
          <w:sz w:val="28"/>
          <w:szCs w:val="28"/>
        </w:rPr>
        <w:t>2.17.Рекламные конструкции.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2.17.1.</w:t>
      </w:r>
      <w:r w:rsidRPr="00F133BD">
        <w:rPr>
          <w:rFonts w:ascii="Times New Roman" w:hAnsi="Times New Roman"/>
          <w:color w:val="000000"/>
          <w:sz w:val="28"/>
          <w:szCs w:val="28"/>
        </w:rPr>
        <w:t xml:space="preserve">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94DEA" w:rsidRPr="00F133BD" w:rsidRDefault="00794DEA" w:rsidP="00E455DB">
      <w:pPr>
        <w:spacing w:after="0" w:line="240" w:lineRule="auto"/>
        <w:jc w:val="both"/>
        <w:rPr>
          <w:rFonts w:ascii="Times New Roman" w:hAnsi="Times New Roman"/>
          <w:color w:val="000000"/>
          <w:sz w:val="28"/>
          <w:szCs w:val="28"/>
        </w:rPr>
      </w:pPr>
      <w:r>
        <w:rPr>
          <w:rFonts w:ascii="Times New Roman" w:hAnsi="Times New Roman"/>
          <w:bCs/>
          <w:color w:val="000000"/>
          <w:sz w:val="28"/>
          <w:szCs w:val="28"/>
        </w:rPr>
        <w:t xml:space="preserve">            </w:t>
      </w:r>
      <w:r w:rsidRPr="00F133BD">
        <w:rPr>
          <w:rFonts w:ascii="Times New Roman" w:hAnsi="Times New Roman"/>
          <w:bCs/>
          <w:color w:val="000000"/>
          <w:sz w:val="28"/>
          <w:szCs w:val="28"/>
        </w:rPr>
        <w:t>2.17.2.</w:t>
      </w:r>
      <w:r w:rsidRPr="00F133BD">
        <w:rPr>
          <w:rFonts w:ascii="Times New Roman" w:hAnsi="Times New Roman"/>
          <w:color w:val="000000"/>
          <w:sz w:val="28"/>
          <w:szCs w:val="28"/>
        </w:rPr>
        <w:t xml:space="preserve"> Самовольная установка рекламных конструкций запрещена.</w:t>
      </w:r>
    </w:p>
    <w:p w:rsidR="00794DEA" w:rsidRPr="00F133BD" w:rsidRDefault="00794DEA" w:rsidP="00E455DB">
      <w:pPr>
        <w:spacing w:after="0" w:line="240" w:lineRule="auto"/>
        <w:jc w:val="both"/>
        <w:rPr>
          <w:rFonts w:ascii="Times New Roman" w:hAnsi="Times New Roman"/>
          <w:color w:val="000000"/>
          <w:sz w:val="28"/>
          <w:szCs w:val="28"/>
        </w:rPr>
      </w:pPr>
      <w:r>
        <w:rPr>
          <w:rFonts w:ascii="Times New Roman" w:hAnsi="Times New Roman"/>
          <w:bCs/>
          <w:color w:val="000000"/>
          <w:sz w:val="28"/>
          <w:szCs w:val="28"/>
        </w:rPr>
        <w:t xml:space="preserve">            </w:t>
      </w:r>
      <w:r w:rsidRPr="00F133BD">
        <w:rPr>
          <w:rFonts w:ascii="Times New Roman" w:hAnsi="Times New Roman"/>
          <w:bCs/>
          <w:color w:val="000000"/>
          <w:sz w:val="28"/>
          <w:szCs w:val="28"/>
        </w:rPr>
        <w:t>2.17.3.</w:t>
      </w:r>
      <w:r w:rsidRPr="00F133BD">
        <w:rPr>
          <w:rFonts w:ascii="Times New Roman" w:hAnsi="Times New Roman"/>
          <w:color w:val="000000"/>
          <w:sz w:val="28"/>
          <w:szCs w:val="28"/>
        </w:rPr>
        <w:t xml:space="preserve"> Контроль за техническим и эстетическим состоянием объектов рекламных конструкций осуществляется отделом городского хозяйства Администрации муниципального образования «Краснинский район» Смоленской области (далее – Администрации),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2.17.4.</w:t>
      </w:r>
      <w:r w:rsidRPr="00F133BD">
        <w:rPr>
          <w:rFonts w:ascii="Times New Roman" w:hAnsi="Times New Roman"/>
          <w:color w:val="000000"/>
          <w:sz w:val="28"/>
          <w:szCs w:val="28"/>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8" w:history="1">
        <w:r w:rsidRPr="00F133BD">
          <w:rPr>
            <w:rStyle w:val="Hyperlink"/>
            <w:rFonts w:ascii="Times New Roman" w:hAnsi="Times New Roman"/>
            <w:color w:val="000000"/>
            <w:sz w:val="28"/>
            <w:szCs w:val="28"/>
            <w:u w:val="none"/>
          </w:rPr>
          <w:t>не допускается</w:t>
        </w:r>
      </w:hyperlink>
      <w:r w:rsidRPr="00F133BD">
        <w:rPr>
          <w:rFonts w:ascii="Times New Roman" w:hAnsi="Times New Roman"/>
          <w:color w:val="000000"/>
          <w:sz w:val="28"/>
          <w:szCs w:val="28"/>
        </w:rPr>
        <w:t>.</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2.17.5.</w:t>
      </w:r>
      <w:r w:rsidRPr="00F133BD">
        <w:rPr>
          <w:rFonts w:ascii="Times New Roman" w:hAnsi="Times New Roman"/>
          <w:color w:val="000000"/>
          <w:sz w:val="28"/>
          <w:szCs w:val="28"/>
        </w:rPr>
        <w:t xml:space="preserve"> Рекламная конструкция и ее территориальное размещение </w:t>
      </w:r>
      <w:hyperlink r:id="rId9" w:history="1">
        <w:r w:rsidRPr="00F133BD">
          <w:rPr>
            <w:rStyle w:val="Hyperlink"/>
            <w:rFonts w:ascii="Times New Roman" w:hAnsi="Times New Roman"/>
            <w:color w:val="000000"/>
            <w:sz w:val="28"/>
            <w:szCs w:val="28"/>
            <w:u w:val="none"/>
          </w:rPr>
          <w:t>должны</w:t>
        </w:r>
      </w:hyperlink>
      <w:r w:rsidRPr="00F133BD">
        <w:rPr>
          <w:rFonts w:ascii="Times New Roman" w:hAnsi="Times New Roman"/>
          <w:color w:val="000000"/>
          <w:sz w:val="28"/>
          <w:szCs w:val="28"/>
        </w:rPr>
        <w:t xml:space="preserve"> соответствовать требованиям технического регламента.</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2.17.6.</w:t>
      </w:r>
      <w:r w:rsidRPr="00F133BD">
        <w:rPr>
          <w:rFonts w:ascii="Times New Roman" w:hAnsi="Times New Roman"/>
          <w:color w:val="000000"/>
          <w:sz w:val="28"/>
          <w:szCs w:val="28"/>
        </w:rPr>
        <w:t xml:space="preserve"> Установка и эксплуатация рекламной конструкции без разрешения, срок действия которого не истек, </w:t>
      </w:r>
      <w:hyperlink r:id="rId10" w:history="1">
        <w:r w:rsidRPr="00F133BD">
          <w:rPr>
            <w:rStyle w:val="Hyperlink"/>
            <w:rFonts w:ascii="Times New Roman" w:hAnsi="Times New Roman"/>
            <w:color w:val="000000"/>
            <w:sz w:val="28"/>
            <w:szCs w:val="28"/>
            <w:u w:val="none"/>
          </w:rPr>
          <w:t>не допускаются</w:t>
        </w:r>
      </w:hyperlink>
      <w:r w:rsidRPr="00F133BD">
        <w:rPr>
          <w:rFonts w:ascii="Times New Roman" w:hAnsi="Times New Roman"/>
          <w:color w:val="000000"/>
          <w:sz w:val="28"/>
          <w:szCs w:val="28"/>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МО «Краснинский район» Смоленской области.</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2.17.7.</w:t>
      </w:r>
      <w:r w:rsidRPr="00F133BD">
        <w:rPr>
          <w:rFonts w:ascii="Times New Roman" w:hAnsi="Times New Roman"/>
          <w:color w:val="000000"/>
          <w:sz w:val="28"/>
          <w:szCs w:val="28"/>
        </w:rPr>
        <w:t xml:space="preserve"> Владелец рекламной конструкции обязан осуществить демонтаж рекламной конструкции в течение месяца со дня выдачи предписания Администрации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bCs/>
          <w:color w:val="000000"/>
          <w:sz w:val="28"/>
          <w:szCs w:val="28"/>
        </w:rPr>
        <w:t xml:space="preserve">            2.17.8.</w:t>
      </w:r>
      <w:r w:rsidRPr="00F133BD">
        <w:rPr>
          <w:rFonts w:ascii="Times New Roman" w:hAnsi="Times New Roman"/>
          <w:color w:val="000000"/>
          <w:sz w:val="28"/>
          <w:szCs w:val="28"/>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94DEA" w:rsidRPr="00F133BD" w:rsidRDefault="00794DEA" w:rsidP="00E455DB">
      <w:pPr>
        <w:pStyle w:val="NormalWeb"/>
        <w:spacing w:before="0" w:beforeAutospacing="0" w:after="0" w:afterAutospacing="0"/>
        <w:jc w:val="both"/>
        <w:rPr>
          <w:color w:val="000000"/>
          <w:sz w:val="28"/>
          <w:szCs w:val="28"/>
        </w:rPr>
      </w:pPr>
      <w:r w:rsidRPr="00F133BD">
        <w:rPr>
          <w:color w:val="000000"/>
          <w:sz w:val="28"/>
          <w:szCs w:val="28"/>
        </w:rPr>
        <w:t xml:space="preserve">            2.17.9. В случае неисправности отдельных знаков рекламных изображений рекламные конструкции следует выключать полностью.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уполномоченных структурных подразделений Администрации муниципального образования «Краснинский район» Смоленской области».</w:t>
      </w:r>
    </w:p>
    <w:p w:rsidR="00794DEA" w:rsidRPr="00F133BD" w:rsidRDefault="00794DEA" w:rsidP="00E455DB">
      <w:pPr>
        <w:pStyle w:val="NormalWeb"/>
        <w:spacing w:before="0" w:beforeAutospacing="0" w:after="0" w:afterAutospacing="0"/>
        <w:jc w:val="both"/>
        <w:rPr>
          <w:color w:val="000000"/>
          <w:sz w:val="28"/>
          <w:szCs w:val="28"/>
        </w:rPr>
      </w:pP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 xml:space="preserve">            2) раздел 4.1 дополнить пунктами  4.1.16, 4.1.17, 4.1.18  следующего содержания:</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 xml:space="preserve">            «4.1.16. Хозяйственные постройки, находящиеся при многоквартирных домах  должны содержаться таким образом, чтобы обеспечить опрятный  внешний вид  хозяйственных построек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794DEA" w:rsidRPr="00F133BD" w:rsidRDefault="00794DEA" w:rsidP="00E455DB">
      <w:pPr>
        <w:spacing w:after="0" w:line="240" w:lineRule="auto"/>
        <w:ind w:firstLine="360"/>
        <w:jc w:val="both"/>
        <w:rPr>
          <w:rFonts w:ascii="Times New Roman" w:hAnsi="Times New Roman"/>
          <w:color w:val="000000"/>
          <w:sz w:val="28"/>
          <w:szCs w:val="28"/>
        </w:rPr>
      </w:pPr>
      <w:r w:rsidRPr="00F133BD">
        <w:rPr>
          <w:rFonts w:ascii="Times New Roman" w:hAnsi="Times New Roman"/>
          <w:color w:val="000000"/>
          <w:sz w:val="28"/>
          <w:szCs w:val="28"/>
        </w:rPr>
        <w:t xml:space="preserve">        4.1.17. Обязанности по  надлежащему содержанию  хозяйственных построек,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хозяйственные постройки  оформлены в соответствии с  законодательством Российской Федерации.</w:t>
      </w:r>
    </w:p>
    <w:p w:rsidR="00794DEA" w:rsidRPr="00F133BD" w:rsidRDefault="00794DEA" w:rsidP="00E455DB">
      <w:pPr>
        <w:spacing w:after="0" w:line="240" w:lineRule="auto"/>
        <w:ind w:firstLine="360"/>
        <w:jc w:val="both"/>
        <w:rPr>
          <w:rFonts w:ascii="Times New Roman" w:hAnsi="Times New Roman"/>
          <w:color w:val="000000"/>
          <w:sz w:val="28"/>
          <w:szCs w:val="28"/>
        </w:rPr>
      </w:pPr>
      <w:r w:rsidRPr="00F133BD">
        <w:rPr>
          <w:rFonts w:ascii="Times New Roman" w:hAnsi="Times New Roman"/>
          <w:color w:val="000000"/>
          <w:sz w:val="28"/>
          <w:szCs w:val="28"/>
        </w:rPr>
        <w:t xml:space="preserve">        В случае, если  право  собственности  на хозяйственные постройки не  оформлено в установленном   законодательством Российской Федерации порядке, обязанности по содержанию хозяйственных построек в части  проведения  текущего и капитального ремонта,  обеспечения   надлежащего санитарного  состояния внутреннего  пространства хозяйственных построек возлагается на физических и юридических лиц, осуществляющих фактическое владение и пользование хозяйственными постройками; в остальной части обязанности по содержанию хозяйственных построек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4.1.18. пункта 4.1.настоящих Правил. </w:t>
      </w:r>
    </w:p>
    <w:p w:rsidR="00794DEA" w:rsidRPr="00F133BD" w:rsidRDefault="00794DEA" w:rsidP="00E455DB">
      <w:pPr>
        <w:spacing w:after="0" w:line="240" w:lineRule="auto"/>
        <w:jc w:val="both"/>
        <w:rPr>
          <w:rFonts w:ascii="Times New Roman" w:hAnsi="Times New Roman"/>
          <w:color w:val="000000"/>
          <w:sz w:val="28"/>
          <w:szCs w:val="28"/>
        </w:rPr>
      </w:pPr>
      <w:r w:rsidRPr="00F133BD">
        <w:rPr>
          <w:rFonts w:ascii="Times New Roman" w:hAnsi="Times New Roman"/>
          <w:color w:val="000000"/>
          <w:sz w:val="28"/>
          <w:szCs w:val="28"/>
        </w:rPr>
        <w:t xml:space="preserve">            4.1.18. Обязанности по  надлежащему содержанию  хозяйственных построек,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на:</w:t>
      </w:r>
    </w:p>
    <w:p w:rsidR="00794DEA" w:rsidRPr="00F133BD" w:rsidRDefault="00794DEA" w:rsidP="00E455DB">
      <w:pPr>
        <w:spacing w:after="0" w:line="240" w:lineRule="auto"/>
        <w:ind w:firstLine="360"/>
        <w:jc w:val="both"/>
        <w:rPr>
          <w:rFonts w:ascii="Times New Roman" w:hAnsi="Times New Roman"/>
          <w:color w:val="000000"/>
          <w:sz w:val="28"/>
          <w:szCs w:val="28"/>
        </w:rPr>
      </w:pPr>
      <w:r w:rsidRPr="00F133BD">
        <w:rPr>
          <w:rFonts w:ascii="Times New Roman" w:hAnsi="Times New Roman"/>
          <w:color w:val="000000"/>
          <w:sz w:val="28"/>
          <w:szCs w:val="28"/>
        </w:rPr>
        <w:t>- собственников  или  иных владельцев, пользователей хозяйственными постройками, права которых на хозяйственные постройки оформлены в соответствии с  законодательством Российской Федерации;</w:t>
      </w:r>
    </w:p>
    <w:p w:rsidR="00794DEA" w:rsidRPr="00F133BD" w:rsidRDefault="00794DEA" w:rsidP="00E455DB">
      <w:pPr>
        <w:spacing w:after="0" w:line="240" w:lineRule="auto"/>
        <w:ind w:firstLine="360"/>
        <w:jc w:val="both"/>
        <w:rPr>
          <w:rFonts w:ascii="Times New Roman" w:hAnsi="Times New Roman"/>
          <w:color w:val="000000"/>
          <w:sz w:val="28"/>
          <w:szCs w:val="28"/>
        </w:rPr>
      </w:pPr>
      <w:r w:rsidRPr="00F133BD">
        <w:rPr>
          <w:rFonts w:ascii="Times New Roman" w:hAnsi="Times New Roman"/>
          <w:color w:val="000000"/>
          <w:sz w:val="28"/>
          <w:szCs w:val="28"/>
        </w:rPr>
        <w:t>- физических и юридических лиц, осуществляющих фактическое владение и пользование хозяйственными постройками, физических и юридических лиц, организаций,   ответственных за содержание   земельных участков, на которых расположены указанные  хозяйственные постройки».</w:t>
      </w:r>
    </w:p>
    <w:p w:rsidR="00794DEA" w:rsidRDefault="00794DEA" w:rsidP="00E455DB">
      <w:pPr>
        <w:spacing w:after="0" w:line="240" w:lineRule="auto"/>
        <w:jc w:val="both"/>
        <w:rPr>
          <w:rFonts w:ascii="Times New Roman" w:hAnsi="Times New Roman"/>
          <w:sz w:val="28"/>
          <w:szCs w:val="28"/>
        </w:rPr>
      </w:pPr>
      <w:r w:rsidRPr="00F133BD">
        <w:rPr>
          <w:rFonts w:ascii="Times New Roman" w:hAnsi="Times New Roman"/>
          <w:color w:val="000000"/>
          <w:sz w:val="28"/>
          <w:szCs w:val="28"/>
        </w:rPr>
        <w:t xml:space="preserve">            2.</w:t>
      </w:r>
      <w:r w:rsidRPr="00F133BD">
        <w:rPr>
          <w:rFonts w:ascii="Times New Roman" w:hAnsi="Times New Roman"/>
          <w:b/>
          <w:color w:val="000000"/>
          <w:sz w:val="28"/>
          <w:szCs w:val="28"/>
        </w:rPr>
        <w:t xml:space="preserve"> </w:t>
      </w:r>
      <w:r w:rsidRPr="00F133BD">
        <w:rPr>
          <w:rFonts w:ascii="Times New Roman" w:hAnsi="Times New Roman"/>
          <w:color w:val="000000"/>
          <w:sz w:val="28"/>
          <w:szCs w:val="28"/>
        </w:rPr>
        <w:t xml:space="preserve">Данное решение </w:t>
      </w:r>
      <w:r>
        <w:rPr>
          <w:rFonts w:ascii="Times New Roman" w:hAnsi="Times New Roman"/>
          <w:color w:val="000000"/>
          <w:sz w:val="28"/>
          <w:szCs w:val="28"/>
        </w:rPr>
        <w:t xml:space="preserve">подлежит обнародованию путем размещения на информационных стендах и </w:t>
      </w:r>
      <w:r w:rsidRPr="00FF1C69">
        <w:rPr>
          <w:rFonts w:ascii="Times New Roman" w:hAnsi="Times New Roman"/>
          <w:sz w:val="28"/>
          <w:szCs w:val="28"/>
        </w:rPr>
        <w:t>на официальном сайте муниципального образования «Краснинский район» Смоленской области  в информационно-телекоммуникационной сети «Интернет».</w:t>
      </w:r>
    </w:p>
    <w:p w:rsidR="00794DEA" w:rsidRPr="00FF1C69" w:rsidRDefault="00794DEA" w:rsidP="00E455DB">
      <w:pPr>
        <w:spacing w:after="0" w:line="240" w:lineRule="auto"/>
        <w:jc w:val="both"/>
        <w:rPr>
          <w:rFonts w:ascii="Times New Roman" w:hAnsi="Times New Roman"/>
          <w:color w:val="000000"/>
          <w:sz w:val="28"/>
          <w:szCs w:val="28"/>
        </w:rPr>
      </w:pPr>
    </w:p>
    <w:p w:rsidR="00794DEA" w:rsidRPr="00E455DB" w:rsidRDefault="00794DEA" w:rsidP="00E455DB">
      <w:pPr>
        <w:spacing w:after="0" w:line="240" w:lineRule="auto"/>
        <w:jc w:val="both"/>
        <w:rPr>
          <w:rFonts w:ascii="Times New Roman" w:hAnsi="Times New Roman"/>
          <w:b/>
          <w:color w:val="000000"/>
          <w:sz w:val="28"/>
          <w:szCs w:val="28"/>
        </w:rPr>
      </w:pPr>
      <w:r w:rsidRPr="00E455DB">
        <w:rPr>
          <w:rFonts w:ascii="Times New Roman" w:hAnsi="Times New Roman"/>
          <w:b/>
          <w:color w:val="000000"/>
          <w:sz w:val="28"/>
          <w:szCs w:val="28"/>
        </w:rPr>
        <w:t>Глава муниципального образования</w:t>
      </w:r>
    </w:p>
    <w:p w:rsidR="00794DEA" w:rsidRPr="00E455DB" w:rsidRDefault="00794DEA" w:rsidP="00E455DB">
      <w:pPr>
        <w:spacing w:after="0" w:line="240" w:lineRule="auto"/>
        <w:jc w:val="both"/>
        <w:rPr>
          <w:rFonts w:ascii="Times New Roman" w:hAnsi="Times New Roman"/>
          <w:b/>
          <w:color w:val="000000"/>
          <w:sz w:val="28"/>
          <w:szCs w:val="28"/>
        </w:rPr>
      </w:pPr>
      <w:r w:rsidRPr="00E455DB">
        <w:rPr>
          <w:rFonts w:ascii="Times New Roman" w:hAnsi="Times New Roman"/>
          <w:b/>
          <w:color w:val="000000"/>
          <w:sz w:val="28"/>
          <w:szCs w:val="28"/>
        </w:rPr>
        <w:t>Краснинского городского поселения</w:t>
      </w:r>
    </w:p>
    <w:p w:rsidR="00794DEA" w:rsidRDefault="00794DEA" w:rsidP="00E455DB">
      <w:pPr>
        <w:spacing w:after="0" w:line="240" w:lineRule="auto"/>
        <w:jc w:val="both"/>
        <w:rPr>
          <w:rFonts w:ascii="Times New Roman" w:hAnsi="Times New Roman"/>
          <w:b/>
          <w:color w:val="000000"/>
          <w:sz w:val="28"/>
          <w:szCs w:val="28"/>
        </w:rPr>
      </w:pPr>
      <w:r w:rsidRPr="00E455DB">
        <w:rPr>
          <w:rFonts w:ascii="Times New Roman" w:hAnsi="Times New Roman"/>
          <w:b/>
          <w:color w:val="000000"/>
          <w:sz w:val="28"/>
          <w:szCs w:val="28"/>
        </w:rPr>
        <w:t>Краснинского района Смоленской области                               М.И.Корчевский</w:t>
      </w: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Default="00794DEA" w:rsidP="00E455DB">
      <w:pPr>
        <w:spacing w:after="0" w:line="240" w:lineRule="auto"/>
        <w:jc w:val="both"/>
        <w:rPr>
          <w:rFonts w:ascii="Times New Roman" w:hAnsi="Times New Roman"/>
          <w:b/>
          <w:color w:val="000000"/>
          <w:sz w:val="28"/>
          <w:szCs w:val="28"/>
        </w:rPr>
      </w:pPr>
    </w:p>
    <w:p w:rsidR="00794DEA" w:rsidRPr="00E455DB" w:rsidRDefault="00794DEA" w:rsidP="00E455DB">
      <w:pPr>
        <w:spacing w:after="0" w:line="240" w:lineRule="auto"/>
        <w:jc w:val="both"/>
        <w:rPr>
          <w:rFonts w:ascii="Times New Roman" w:hAnsi="Times New Roman"/>
          <w:b/>
          <w:color w:val="000000"/>
          <w:sz w:val="28"/>
          <w:szCs w:val="28"/>
        </w:rPr>
      </w:pPr>
    </w:p>
    <w:tbl>
      <w:tblPr>
        <w:tblW w:w="5001" w:type="pct"/>
        <w:tblCellSpacing w:w="0" w:type="dxa"/>
        <w:tblCellMar>
          <w:left w:w="0" w:type="dxa"/>
          <w:right w:w="0" w:type="dxa"/>
        </w:tblCellMar>
        <w:tblLook w:val="00A0"/>
      </w:tblPr>
      <w:tblGrid>
        <w:gridCol w:w="9923"/>
      </w:tblGrid>
      <w:tr w:rsidR="00794DEA" w:rsidRPr="008E4A23" w:rsidTr="00E455DB">
        <w:trPr>
          <w:tblCellSpacing w:w="0" w:type="dxa"/>
        </w:trPr>
        <w:tc>
          <w:tcPr>
            <w:tcW w:w="5000" w:type="pct"/>
            <w:vAlign w:val="center"/>
          </w:tcPr>
          <w:p w:rsidR="00794DEA" w:rsidRPr="008E4A23" w:rsidRDefault="00794DEA">
            <w:pPr>
              <w:rPr>
                <w:sz w:val="28"/>
                <w:szCs w:val="28"/>
              </w:rPr>
            </w:pPr>
          </w:p>
          <w:tbl>
            <w:tblPr>
              <w:tblW w:w="4380" w:type="dxa"/>
              <w:jc w:val="right"/>
              <w:tblCellSpacing w:w="0" w:type="dxa"/>
              <w:tblCellMar>
                <w:left w:w="0" w:type="dxa"/>
                <w:right w:w="0" w:type="dxa"/>
              </w:tblCellMar>
              <w:tblLook w:val="00A0"/>
            </w:tblPr>
            <w:tblGrid>
              <w:gridCol w:w="4380"/>
            </w:tblGrid>
            <w:tr w:rsidR="00794DEA" w:rsidRPr="008E4A23">
              <w:trPr>
                <w:tblCellSpacing w:w="0" w:type="dxa"/>
                <w:jc w:val="right"/>
              </w:trPr>
              <w:tc>
                <w:tcPr>
                  <w:tcW w:w="4380" w:type="dxa"/>
                </w:tcPr>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Приложение к решению Совета депутатов  Краснинского городского поселения</w:t>
                  </w:r>
                  <w:r w:rsidRPr="008E4A23">
                    <w:rPr>
                      <w:rFonts w:ascii="Times New Roman" w:hAnsi="Times New Roman"/>
                      <w:color w:val="000000"/>
                      <w:sz w:val="28"/>
                      <w:szCs w:val="28"/>
                    </w:rPr>
                    <w:br/>
                    <w:t>Краснинского района Смоленской области  от 30 мая 2016 года  №30 (в редакции  решения  от 26.04.2017 г. №19, от 25.10.2017 г. №53)</w:t>
                  </w:r>
                </w:p>
                <w:p w:rsidR="00794DEA" w:rsidRPr="008E4A23" w:rsidRDefault="00794DEA" w:rsidP="004E6A58">
                  <w:pPr>
                    <w:spacing w:after="0"/>
                    <w:jc w:val="both"/>
                    <w:rPr>
                      <w:rFonts w:ascii="Times New Roman" w:hAnsi="Times New Roman"/>
                      <w:color w:val="000000"/>
                      <w:sz w:val="28"/>
                      <w:szCs w:val="28"/>
                    </w:rPr>
                  </w:pPr>
                </w:p>
              </w:tc>
            </w:tr>
          </w:tbl>
          <w:p w:rsidR="00794DEA" w:rsidRPr="008E4A23" w:rsidRDefault="00794DEA" w:rsidP="004E6A58">
            <w:pPr>
              <w:spacing w:before="100" w:beforeAutospacing="1" w:after="100" w:afterAutospacing="1"/>
              <w:jc w:val="center"/>
              <w:rPr>
                <w:rFonts w:ascii="Times New Roman" w:hAnsi="Times New Roman"/>
                <w:b/>
                <w:color w:val="000000"/>
                <w:sz w:val="28"/>
                <w:szCs w:val="28"/>
              </w:rPr>
            </w:pPr>
            <w:r w:rsidRPr="008E4A23">
              <w:rPr>
                <w:rFonts w:ascii="Times New Roman" w:hAnsi="Times New Roman"/>
                <w:b/>
                <w:bCs/>
                <w:color w:val="000000"/>
                <w:sz w:val="28"/>
                <w:szCs w:val="28"/>
              </w:rPr>
              <w:t>ПРАВИЛА БЛАГОУСТРОЙСТВА  ТЕРРИТОРИИ</w:t>
            </w:r>
            <w:r w:rsidRPr="008E4A23">
              <w:rPr>
                <w:rFonts w:ascii="Times New Roman" w:hAnsi="Times New Roman"/>
                <w:b/>
                <w:bCs/>
                <w:color w:val="000000"/>
                <w:sz w:val="28"/>
                <w:szCs w:val="28"/>
              </w:rPr>
              <w:br/>
              <w:t xml:space="preserve">  КРАСНИНСКОГО ГОРОДСКОГО ПОСЕЛЕНИЯ</w:t>
            </w:r>
            <w:r w:rsidRPr="008E4A23">
              <w:rPr>
                <w:rFonts w:ascii="Times New Roman" w:hAnsi="Times New Roman"/>
                <w:b/>
                <w:bCs/>
                <w:color w:val="000000"/>
                <w:sz w:val="28"/>
                <w:szCs w:val="28"/>
              </w:rPr>
              <w:br/>
              <w:t>КРАСНИНСКОГО РАЙОНА СМОЛЕНСКОЙ ОБЛАСТИ</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I. ОБЩИЕ ПОЛОЖЕНИЯ</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1.1. Настоящие Правила благоустройства  территории муниципального образования Краснинское городское поселение Краснинского района Смоленской области (далее - Правила) разработаны на основе законодательства Российской Федерации и направлены на повышение уровня благоустройства, санитарного содержания и уборки территории муниципального образования Краснинское городское поселение Краснинского района Смоленской области (далее – муниципальное образование), а также ответственности должностных лиц и жителей муниципального образования за их выполнение.</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1.2. Правила устанавливают единые и обязательные к исполнению требования в сфере благоустройства, определяют порядок уборки и содержания территории муниципального образования, включая внутренние производственные территории, для всех юридических и физических лиц, являющихся собственниками,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поселения, независимо от формы собственности, ведомственной принадлежности и гражданства.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1.3. Координацию деятельности коммунальной службы в области внешнего благоустройства, озеленения, санитарной очистки, уборки территорий, обеспечения чистоты и порядка в  муниципальном образовании осуществляет отдел городского хозяйства Администрации  муниципального образования  «Краснинский район» Смоленской области (далее – отдел городского хозяйства)  в соответствии со своими должностными полномочиями.</w:t>
            </w:r>
            <w:r w:rsidRPr="008E4A23">
              <w:rPr>
                <w:rFonts w:ascii="Times New Roman" w:hAnsi="Times New Roman"/>
                <w:color w:val="000000"/>
                <w:sz w:val="28"/>
                <w:szCs w:val="28"/>
              </w:rPr>
              <w:br/>
              <w:t>1.4. Основные понятия, используемые в настоящих Правилах:</w:t>
            </w:r>
            <w:r w:rsidRPr="008E4A23">
              <w:rPr>
                <w:rFonts w:ascii="Times New Roman" w:hAnsi="Times New Roman"/>
                <w:color w:val="000000"/>
                <w:sz w:val="28"/>
                <w:szCs w:val="28"/>
              </w:rPr>
              <w:br/>
            </w:r>
            <w:r w:rsidRPr="008E4A23">
              <w:rPr>
                <w:rFonts w:ascii="Times New Roman" w:hAnsi="Times New Roman"/>
                <w:b/>
                <w:bCs/>
                <w:color w:val="000000"/>
                <w:sz w:val="28"/>
                <w:szCs w:val="28"/>
              </w:rPr>
              <w:t>Благоустройство поселения</w:t>
            </w:r>
            <w:r w:rsidRPr="008E4A23">
              <w:rPr>
                <w:rFonts w:ascii="Times New Roman" w:hAnsi="Times New Roman"/>
                <w:color w:val="000000"/>
                <w:sz w:val="28"/>
                <w:szCs w:val="28"/>
              </w:rPr>
              <w:t xml:space="preserve"> - совокупность работ и мероприятий, направленных на создание благоприятных, здоровых и культурных условий жизни, трудовой деятельности и досуга населения поселения.</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Территория предприятий, организаций, учреждений и иных хозяйствующих субъектов</w:t>
            </w:r>
            <w:r w:rsidRPr="008E4A23">
              <w:rPr>
                <w:rFonts w:ascii="Times New Roman" w:hAnsi="Times New Roman"/>
                <w:color w:val="000000"/>
                <w:sz w:val="28"/>
                <w:szCs w:val="28"/>
              </w:rPr>
              <w:t xml:space="preserve"> - часть территории муниципального образования,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Закрепленная территория</w:t>
            </w:r>
            <w:r w:rsidRPr="008E4A23">
              <w:rPr>
                <w:rFonts w:ascii="Times New Roman" w:hAnsi="Times New Roman"/>
                <w:color w:val="000000"/>
                <w:sz w:val="28"/>
                <w:szCs w:val="28"/>
              </w:rPr>
              <w:t xml:space="preserve"> - часть территории муниципального образования,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в соответствии с настоящими Правилами.</w:t>
            </w:r>
            <w:r w:rsidRPr="008E4A23">
              <w:rPr>
                <w:rFonts w:ascii="Times New Roman" w:hAnsi="Times New Roman"/>
                <w:color w:val="000000"/>
                <w:sz w:val="28"/>
                <w:szCs w:val="28"/>
              </w:rPr>
              <w:br/>
            </w:r>
            <w:r w:rsidRPr="008E4A23">
              <w:rPr>
                <w:rFonts w:ascii="Times New Roman" w:hAnsi="Times New Roman"/>
                <w:b/>
                <w:bCs/>
                <w:color w:val="000000"/>
                <w:sz w:val="28"/>
                <w:szCs w:val="28"/>
              </w:rPr>
              <w:t>Санитарно-защитная зона</w:t>
            </w:r>
            <w:r w:rsidRPr="008E4A23">
              <w:rPr>
                <w:rFonts w:ascii="Times New Roman" w:hAnsi="Times New Roman"/>
                <w:color w:val="000000"/>
                <w:sz w:val="28"/>
                <w:szCs w:val="2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r w:rsidRPr="008E4A23">
              <w:rPr>
                <w:rFonts w:ascii="Times New Roman" w:hAnsi="Times New Roman"/>
                <w:color w:val="000000"/>
                <w:sz w:val="28"/>
                <w:szCs w:val="28"/>
              </w:rPr>
              <w:br/>
            </w:r>
            <w:r w:rsidRPr="008E4A23">
              <w:rPr>
                <w:rFonts w:ascii="Times New Roman" w:hAnsi="Times New Roman"/>
                <w:b/>
                <w:bCs/>
                <w:color w:val="000000"/>
                <w:sz w:val="28"/>
                <w:szCs w:val="28"/>
              </w:rPr>
              <w:t>Граница санитарно-защитной зоны</w:t>
            </w:r>
            <w:r w:rsidRPr="008E4A23">
              <w:rPr>
                <w:rFonts w:ascii="Times New Roman" w:hAnsi="Times New Roman"/>
                <w:color w:val="000000"/>
                <w:sz w:val="28"/>
                <w:szCs w:val="28"/>
              </w:rP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r w:rsidRPr="008E4A23">
              <w:rPr>
                <w:rFonts w:ascii="Times New Roman" w:hAnsi="Times New Roman"/>
                <w:color w:val="000000"/>
                <w:sz w:val="28"/>
                <w:szCs w:val="28"/>
              </w:rPr>
              <w:br/>
            </w:r>
            <w:r w:rsidRPr="008E4A23">
              <w:rPr>
                <w:rFonts w:ascii="Times New Roman" w:hAnsi="Times New Roman"/>
                <w:b/>
                <w:bCs/>
                <w:color w:val="000000"/>
                <w:sz w:val="28"/>
                <w:szCs w:val="28"/>
              </w:rPr>
              <w:t>Твердые бытовые отходы (ТБО)</w:t>
            </w:r>
            <w:r w:rsidRPr="008E4A23">
              <w:rPr>
                <w:rFonts w:ascii="Times New Roman" w:hAnsi="Times New Roman"/>
                <w:color w:val="000000"/>
                <w:sz w:val="28"/>
                <w:szCs w:val="28"/>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и др.).</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Биологические отходы</w:t>
            </w:r>
            <w:r w:rsidRPr="008E4A23">
              <w:rPr>
                <w:rFonts w:ascii="Times New Roman" w:hAnsi="Times New Roman"/>
                <w:color w:val="000000"/>
                <w:sz w:val="28"/>
                <w:szCs w:val="28"/>
              </w:rPr>
              <w:t xml:space="preserve"> - фекальные отходы нецентрализованной канализации; трупы животных и птиц, в том числе лабораторных; абортированные и мертворожденные плоды; ветеринарные конфискаты (мясо, рыба и другая продукция животноводческого происхождения), выявленные после ветеринарно-санитарной экспертизы; другие отходы, получаемые при переработке пищевого и непищевого сырья животного происхождения.</w:t>
            </w:r>
            <w:r w:rsidRPr="008E4A23">
              <w:rPr>
                <w:rFonts w:ascii="Times New Roman" w:hAnsi="Times New Roman"/>
                <w:color w:val="000000"/>
                <w:sz w:val="28"/>
                <w:szCs w:val="28"/>
              </w:rPr>
              <w:br/>
            </w:r>
            <w:r w:rsidRPr="008E4A23">
              <w:rPr>
                <w:rFonts w:ascii="Times New Roman" w:hAnsi="Times New Roman"/>
                <w:b/>
                <w:bCs/>
                <w:color w:val="000000"/>
                <w:sz w:val="28"/>
                <w:szCs w:val="28"/>
              </w:rPr>
              <w:t>Утилизация биологических отходов</w:t>
            </w:r>
            <w:r w:rsidRPr="008E4A23">
              <w:rPr>
                <w:rFonts w:ascii="Times New Roman" w:hAnsi="Times New Roman"/>
                <w:color w:val="000000"/>
                <w:sz w:val="28"/>
                <w:szCs w:val="28"/>
              </w:rPr>
              <w:t xml:space="preserve"> - использование биологических отходов в качестве технических и кормовых продуктов или удобрений.</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Уничтожение биологических отходов</w:t>
            </w:r>
            <w:r w:rsidRPr="008E4A23">
              <w:rPr>
                <w:rFonts w:ascii="Times New Roman" w:hAnsi="Times New Roman"/>
                <w:color w:val="000000"/>
                <w:sz w:val="28"/>
                <w:szCs w:val="2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Крупногабаритный мусор (КГМ)</w:t>
            </w:r>
            <w:r w:rsidRPr="008E4A23">
              <w:rPr>
                <w:rFonts w:ascii="Times New Roman" w:hAnsi="Times New Roman"/>
                <w:color w:val="000000"/>
                <w:sz w:val="28"/>
                <w:szCs w:val="2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Санитарная очистка территории</w:t>
            </w:r>
            <w:r w:rsidRPr="008E4A23">
              <w:rPr>
                <w:rFonts w:ascii="Times New Roman" w:hAnsi="Times New Roman"/>
                <w:color w:val="000000"/>
                <w:sz w:val="28"/>
                <w:szCs w:val="28"/>
              </w:rPr>
              <w:t xml:space="preserve"> - сбор, вывоз и утилизация (обезвреживание) твердых бытовых отходов и крупногабаритного мусора.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Вывоз ТБО (КГМ)</w:t>
            </w:r>
            <w:r w:rsidRPr="008E4A23">
              <w:rPr>
                <w:rFonts w:ascii="Times New Roman" w:hAnsi="Times New Roman"/>
                <w:color w:val="000000"/>
                <w:sz w:val="28"/>
                <w:szCs w:val="28"/>
              </w:rPr>
              <w:t xml:space="preserve"> - выгрузка ТБО из контейнеров (загрузка КГМ) в специализированный транспорт, зачистка контейнерных площадок и подъездов к ним от просыпавшегося мусора, транспортировка их с мест сбора мусора на объекты утилизации (полигоны захоронения и т.п.).</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Договор на вывоз ТБО (КГМ)</w:t>
            </w:r>
            <w:r w:rsidRPr="008E4A23">
              <w:rPr>
                <w:rFonts w:ascii="Times New Roman" w:hAnsi="Times New Roman"/>
                <w:color w:val="000000"/>
                <w:sz w:val="28"/>
                <w:szCs w:val="28"/>
              </w:rPr>
              <w:t xml:space="preserve"> - письменное соглашение, имеющее юридическую силу, заключенное между заказчиком и подрядной специализированной организацией на вывоз ТБО (КГМ);</w:t>
            </w:r>
            <w:r w:rsidRPr="008E4A23">
              <w:rPr>
                <w:rFonts w:ascii="Times New Roman" w:hAnsi="Times New Roman"/>
                <w:color w:val="000000"/>
                <w:sz w:val="28"/>
                <w:szCs w:val="28"/>
              </w:rPr>
              <w:br/>
            </w:r>
            <w:r w:rsidRPr="008E4A23">
              <w:rPr>
                <w:rFonts w:ascii="Times New Roman" w:hAnsi="Times New Roman"/>
                <w:b/>
                <w:bCs/>
                <w:color w:val="000000"/>
                <w:sz w:val="28"/>
                <w:szCs w:val="28"/>
              </w:rPr>
              <w:t xml:space="preserve">Несанкционированная свалка мусора </w:t>
            </w:r>
            <w:r w:rsidRPr="008E4A23">
              <w:rPr>
                <w:rFonts w:ascii="Times New Roman" w:hAnsi="Times New Roman"/>
                <w:color w:val="000000"/>
                <w:sz w:val="28"/>
                <w:szCs w:val="28"/>
              </w:rPr>
              <w:t>-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50 кв. м и объемом свыше 30 куб. м.</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Утилизация (обезвреживание) мусора и отходов (кроме биологических)</w:t>
            </w:r>
            <w:r w:rsidRPr="008E4A23">
              <w:rPr>
                <w:rFonts w:ascii="Times New Roman" w:hAnsi="Times New Roman"/>
                <w:color w:val="000000"/>
                <w:sz w:val="28"/>
                <w:szCs w:val="28"/>
              </w:rPr>
              <w:t xml:space="preserve"> - специальная обработка мусора (захоронение на полигонах и т.п.) с целью превращения его в инертный (нейтральный) вид, не оказывающий вредного влияния на экологию.</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Критерии оценок состояния уборки и санитарного содержания территорий</w:t>
            </w:r>
            <w:r w:rsidRPr="008E4A23">
              <w:rPr>
                <w:rFonts w:ascii="Times New Roman" w:hAnsi="Times New Roman"/>
                <w:color w:val="000000"/>
                <w:sz w:val="28"/>
                <w:szCs w:val="28"/>
              </w:rPr>
              <w:t xml:space="preserve"> - показатели, на основании которых производится оценка состояния уборки и санитарного содержания территории города или района.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Брошенный разукомплектованный автотранспорт</w:t>
            </w:r>
            <w:r w:rsidRPr="008E4A23">
              <w:rPr>
                <w:rFonts w:ascii="Times New Roman" w:hAnsi="Times New Roman"/>
                <w:color w:val="000000"/>
                <w:sz w:val="28"/>
                <w:szCs w:val="28"/>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представляет УГИБДД по Руднянскому району.</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Категория улиц -</w:t>
            </w:r>
            <w:r w:rsidRPr="008E4A23">
              <w:rPr>
                <w:rFonts w:ascii="Times New Roman" w:hAnsi="Times New Roman"/>
                <w:color w:val="000000"/>
                <w:sz w:val="28"/>
                <w:szCs w:val="28"/>
              </w:rPr>
              <w:t xml:space="preserve"> классификация городских улиц и проездов в зависимости от интенсивности движения транспорта и особенностей, предъявляемых к их эксплуатации и содержанию (приложение 1 к Правилам).</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Пешеходные улицы и зоны</w:t>
            </w:r>
            <w:r w:rsidRPr="008E4A23">
              <w:rPr>
                <w:rFonts w:ascii="Times New Roman" w:hAnsi="Times New Roman"/>
                <w:color w:val="000000"/>
                <w:sz w:val="28"/>
                <w:szCs w:val="28"/>
              </w:rPr>
              <w:t xml:space="preserve"> - 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городского пассажирского транспорта.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b/>
                <w:bCs/>
                <w:color w:val="000000"/>
                <w:sz w:val="28"/>
                <w:szCs w:val="28"/>
              </w:rPr>
              <w:t>Газон</w:t>
            </w:r>
            <w:r w:rsidRPr="008E4A23">
              <w:rPr>
                <w:rFonts w:ascii="Times New Roman" w:hAnsi="Times New Roman"/>
                <w:color w:val="000000"/>
                <w:sz w:val="28"/>
                <w:szCs w:val="28"/>
              </w:rPr>
              <w:t xml:space="preserve"> - участок земли с искусственно созданным травяным покровом, коротко подстригаемый.</w:t>
            </w:r>
            <w:r w:rsidRPr="008E4A23">
              <w:rPr>
                <w:rFonts w:ascii="Times New Roman" w:hAnsi="Times New Roman"/>
                <w:color w:val="000000"/>
                <w:sz w:val="28"/>
                <w:szCs w:val="28"/>
              </w:rPr>
              <w:br/>
            </w:r>
            <w:r w:rsidRPr="008E4A23">
              <w:rPr>
                <w:rFonts w:ascii="Times New Roman" w:hAnsi="Times New Roman"/>
                <w:b/>
                <w:bCs/>
                <w:color w:val="000000"/>
                <w:sz w:val="28"/>
                <w:szCs w:val="28"/>
              </w:rPr>
              <w:t>Специализированная организация</w:t>
            </w:r>
            <w:r w:rsidRPr="008E4A23">
              <w:rPr>
                <w:rFonts w:ascii="Times New Roman" w:hAnsi="Times New Roman"/>
                <w:color w:val="000000"/>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w:t>
            </w:r>
            <w:r w:rsidRPr="008E4A23">
              <w:rPr>
                <w:rFonts w:ascii="Times New Roman" w:hAnsi="Times New Roman"/>
                <w:color w:val="000000"/>
                <w:sz w:val="28"/>
                <w:szCs w:val="28"/>
              </w:rPr>
              <w:br/>
              <w:t>1.5. Содержание и благоустройство территории муниципального образования обеспечивается отделом городского хозяйства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r w:rsidRPr="008E4A23">
              <w:rPr>
                <w:rFonts w:ascii="Times New Roman" w:hAnsi="Times New Roman"/>
                <w:color w:val="000000"/>
                <w:sz w:val="28"/>
                <w:szCs w:val="28"/>
              </w:rPr>
              <w:br/>
              <w:t>Для обеспечения должного санитарного уровня содержания территорий поселения и более эффективного использования парка специальных машин отделом городского хозяйства ежегодно утверждаются:</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   специальные участки для вывоза листвы и снега;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 список улиц,  проездов, подлежащих механизированной и ручной уборке МУП «Коммунальщик».</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1.6.Благоустройство муниципального образования включает в себя:</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 подготовку территорий к застройке, тротуаров, пешеходных дорожек, площадок, ограждений, открытых спортивных сооружений, оборудование мест отдыха, озеленение;</w:t>
            </w:r>
            <w:r w:rsidRPr="008E4A23">
              <w:rPr>
                <w:rFonts w:ascii="Times New Roman" w:hAnsi="Times New Roman"/>
                <w:color w:val="000000"/>
                <w:sz w:val="28"/>
                <w:szCs w:val="28"/>
              </w:rPr>
              <w:br/>
              <w:t>-  содержание в надлежащем состоянии зданий и сооружений, дорог, мостов, водопропускных труб,  сетей уличного освещения,  малых архитектурных форм, других объектов;</w:t>
            </w:r>
            <w:r w:rsidRPr="008E4A23">
              <w:rPr>
                <w:rFonts w:ascii="Times New Roman" w:hAnsi="Times New Roman"/>
                <w:color w:val="000000"/>
                <w:sz w:val="28"/>
                <w:szCs w:val="28"/>
              </w:rPr>
              <w:br/>
              <w:t>- проведение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железнодорожных путей, мостов, пешеходных переходов, проведение реставрационных и археологических работ.</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1.7. Благоустройство муниципального образования  разрешается осуществлять на основании проектов, предусматривающих весь комплекс работ, влияющих на художественную выразительность, обеспечивающих сохранность памятников истории и культуры, техническую исправность дорог, тротуаров, зеленых зон, малых архитектурных форм, киосков, павильонов, средств наружной рекламы и информации и соответствующих планам благоустройства.</w:t>
            </w:r>
            <w:r w:rsidRPr="008E4A23">
              <w:rPr>
                <w:rFonts w:ascii="Times New Roman" w:hAnsi="Times New Roman"/>
                <w:color w:val="000000"/>
                <w:sz w:val="28"/>
                <w:szCs w:val="28"/>
              </w:rPr>
              <w:br/>
              <w:t>1.8. Содержание улиц муниципального образования, тротуаров, мостов и 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1.9. Санитарная очистка и уборка территории муниципального образования  предусматривают рациональный сбор, быстрое удаление, надежное обезвреживание и экологически целесообразную утилизацию бытовых отходов (хозяйственно-бытовых, в том числе пищевых отходов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бытовых отходов, скапливающихся на территории поселения).</w:t>
            </w:r>
            <w:r w:rsidRPr="008E4A23">
              <w:rPr>
                <w:rFonts w:ascii="Times New Roman" w:hAnsi="Times New Roman"/>
                <w:color w:val="000000"/>
                <w:sz w:val="28"/>
                <w:szCs w:val="28"/>
              </w:rPr>
              <w:br/>
              <w:t>1.10. Содержание территорий муниципального образования  включает в себя текущий ремонт дорог, тротуаров, искусственных сооружений, регулярную уборку грязи, мусора, снега и льда с тротуаров и проезжей части улиц и мостов, систематическую мойку и полив покрытий, уход за газонами и зелеными насаждениями, своевременный текущий ремонт фасадов зданий, включая отдельные элементы (цоколи, ступени, карнизы, двери, козырьки, водосточные трубы, витрины, рекламы и т.п.), опор уличного освещения и контактной сети, малых архитектурных форм, ремонт и очистку смотровых колодцев и дождеприемников и открытых лотков, входящих в состав искусственных сооружений.</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1.11.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обязаны соблюдать настоящие Правила, обеспечивать надлежащую чистоту и порядок на территории городского поселения, поддерживать в исправном состоянии здания и сооружения.</w:t>
            </w:r>
          </w:p>
          <w:p w:rsidR="00794DEA" w:rsidRPr="008E4A23" w:rsidRDefault="00794DEA" w:rsidP="0087661B">
            <w:pPr>
              <w:spacing w:after="0"/>
              <w:jc w:val="both"/>
              <w:rPr>
                <w:rFonts w:ascii="Times New Roman" w:hAnsi="Times New Roman"/>
                <w:color w:val="000000"/>
                <w:sz w:val="28"/>
                <w:szCs w:val="28"/>
              </w:rPr>
            </w:pPr>
          </w:p>
          <w:p w:rsidR="00794DEA" w:rsidRPr="008E4A23" w:rsidRDefault="00794DEA" w:rsidP="0087661B">
            <w:pPr>
              <w:spacing w:after="0"/>
              <w:jc w:val="center"/>
              <w:rPr>
                <w:rFonts w:ascii="Times New Roman" w:hAnsi="Times New Roman"/>
                <w:color w:val="000000"/>
                <w:sz w:val="28"/>
                <w:szCs w:val="28"/>
              </w:rPr>
            </w:pPr>
            <w:r w:rsidRPr="008E4A23">
              <w:rPr>
                <w:rFonts w:ascii="Times New Roman" w:hAnsi="Times New Roman"/>
                <w:b/>
                <w:bCs/>
                <w:color w:val="000000"/>
                <w:sz w:val="28"/>
                <w:szCs w:val="28"/>
              </w:rPr>
              <w:t>II. СОДЕРЖАНИЕ ЭЛЕМЕНТОВ ВНЕШНЕГО БЛАГОУСТРОЙСТВА</w:t>
            </w:r>
            <w:r w:rsidRPr="008E4A23">
              <w:rPr>
                <w:rFonts w:ascii="Times New Roman" w:hAnsi="Times New Roman"/>
                <w:color w:val="000000"/>
                <w:sz w:val="28"/>
                <w:szCs w:val="28"/>
              </w:rPr>
              <w:br/>
            </w:r>
            <w:r w:rsidRPr="008E4A23">
              <w:rPr>
                <w:rFonts w:ascii="Times New Roman" w:hAnsi="Times New Roman"/>
                <w:b/>
                <w:bCs/>
                <w:color w:val="000000"/>
                <w:sz w:val="28"/>
                <w:szCs w:val="28"/>
              </w:rPr>
              <w:t>ТЕРРИТОРИИ МУНИЦИПАЛЬНОГО ОБРАЗОВАНИЯ И ТРАНСПОРТНЫХ СРЕДСТВ</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2.1. Общие положения</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2.1.1. Поддержание внешнего благоустройства территорий муниципального образования осуществляется в целях обеспечения высоких эстетических качеств и комфортности среды проживания населения муниципального образования.</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2.1.2. Производственные и административные здания, жилые дома, павильоны и киоски, конструктивные элементы мостов,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2.1.3. Улицы, и переулки должны иметь указатели с обозначением наименования. Указатели устанавливаются на стенах зданий, (расположенных на перекрестках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r w:rsidRPr="008E4A23">
              <w:rPr>
                <w:rFonts w:ascii="Times New Roman" w:hAnsi="Times New Roman"/>
                <w:color w:val="000000"/>
                <w:sz w:val="28"/>
                <w:szCs w:val="28"/>
              </w:rPr>
              <w:br/>
              <w:t>2.1.4.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r w:rsidRPr="008E4A23">
              <w:rPr>
                <w:rFonts w:ascii="Times New Roman" w:hAnsi="Times New Roman"/>
                <w:color w:val="000000"/>
                <w:sz w:val="28"/>
                <w:szCs w:val="28"/>
              </w:rPr>
              <w:br/>
              <w:t>2.1.5. Размещение и содержание объектов наружной рекламы и информации осуществляется в соответствии с Правилами размещения средств наружной рекламы и Порядком выдачи разрешений на установку рекламных и информационных конструкций на  территории муниципального образования «Краснинский район», утвержденным решением Краснинской районной Думы от 31.05.2007 года №59 ( в ред. от 30.09.2011 г.).</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2.2. Освещение территории муниципального образования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2.2.1. Улицы, дороги, площади, мосты, тротуары, общественные и рекреационные территории, территории жилых дворов секционной и сблокированной застройки, территории предприятий, учреждений и организаций, а также арки входов, номерные знаки жилых и общественных зданий, дорожные знаки и указатели, элементы рекламной информации и витрины должны освещаться в темное время суток.</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ГОСТ Р 50597-93 "Автомобильные дороги и улицы. Требования к эксплуатационному состоянию, допустимому по условиям безопасности дорожного движения", другим действующим нормативным документам.</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У пожарных гидрантов и водоисточников, а также на подъездах к ним должны быть установлены световые указатели (объемные со светильником или плоские, выполненные с использованием светоотражающих покрытий). На них должны быть нанесены цифры, указывающие расстояние до водоисточника.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Размещение уличных фонарей, торшеров, других источников наружного освещения в сочетании с застройкой и озеленением должно способствовать созданию криминальнобезопасной среды, не создавать помех участникам дорожного движения.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Особое внимание необходимо уделять освещенности основных пешеходных направлений, прокладываемых через озелененные территории парков, путей движения школьников, инвалидов и пожилых людей.</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2.2.3. Освещение территории муниципального образования осуществляется энергоснабжающими организациями по договорам с собственниками (владельцами, пользователями) земельных участков.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Содержание и эксплуатация элементов наружного освещения осуществляется их собственниками (владельцами, пользователями).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2.2.4. Проекты опор фонарей уличного освещения, светильников (наземных и настенных), а также цвет их окраски согласовываются с отделом городского хозяйства.</w:t>
            </w:r>
            <w:r w:rsidRPr="008E4A23">
              <w:rPr>
                <w:rFonts w:ascii="Times New Roman" w:hAnsi="Times New Roman"/>
                <w:color w:val="000000"/>
                <w:sz w:val="28"/>
                <w:szCs w:val="28"/>
              </w:rPr>
              <w:br/>
              <w:t>2.2.5.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отдела городского хозяйства.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2.2.6.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отделом городского хозяйства или собственниками (владельцами) зданий, строений и сооружений.</w:t>
            </w:r>
          </w:p>
          <w:p w:rsidR="00794DEA" w:rsidRPr="008E4A23" w:rsidRDefault="00794DEA" w:rsidP="004E6A58">
            <w:pPr>
              <w:spacing w:after="0"/>
              <w:jc w:val="both"/>
              <w:rPr>
                <w:rFonts w:ascii="Times New Roman" w:hAnsi="Times New Roman"/>
                <w:sz w:val="28"/>
                <w:szCs w:val="28"/>
              </w:rPr>
            </w:pPr>
            <w:r w:rsidRPr="008E4A23">
              <w:rPr>
                <w:rFonts w:ascii="Times New Roman" w:hAnsi="Times New Roman"/>
                <w:sz w:val="28"/>
                <w:szCs w:val="28"/>
              </w:rPr>
              <w:t>2.2.7.</w:t>
            </w:r>
            <w:r w:rsidRPr="008E4A23">
              <w:rPr>
                <w:rFonts w:ascii="Times New Roman" w:hAnsi="Times New Roman"/>
                <w:b/>
                <w:bCs/>
                <w:sz w:val="28"/>
                <w:szCs w:val="28"/>
              </w:rPr>
              <w:t>Запрещается:</w:t>
            </w:r>
          </w:p>
          <w:p w:rsidR="00794DEA" w:rsidRPr="0054621C" w:rsidRDefault="00794DEA" w:rsidP="004E6A58">
            <w:pPr>
              <w:pStyle w:val="ListParagraph"/>
              <w:numPr>
                <w:ilvl w:val="0"/>
                <w:numId w:val="1"/>
              </w:numPr>
              <w:spacing w:after="0"/>
              <w:jc w:val="both"/>
              <w:rPr>
                <w:rFonts w:ascii="Times New Roman" w:hAnsi="Times New Roman" w:cs="Times New Roman"/>
                <w:sz w:val="28"/>
                <w:szCs w:val="28"/>
              </w:rPr>
            </w:pPr>
            <w:r w:rsidRPr="0054621C">
              <w:rPr>
                <w:rFonts w:ascii="Times New Roman" w:hAnsi="Times New Roman" w:cs="Times New Roman"/>
                <w:sz w:val="28"/>
                <w:szCs w:val="28"/>
              </w:rPr>
              <w:t>самовольно  устанавливать приборы уличного освещения;</w:t>
            </w:r>
          </w:p>
          <w:p w:rsidR="00794DEA" w:rsidRPr="0054621C" w:rsidRDefault="00794DEA" w:rsidP="004E6A58">
            <w:pPr>
              <w:pStyle w:val="ListParagraph"/>
              <w:numPr>
                <w:ilvl w:val="0"/>
                <w:numId w:val="1"/>
              </w:numPr>
              <w:spacing w:after="0"/>
              <w:jc w:val="both"/>
              <w:rPr>
                <w:rFonts w:ascii="Times New Roman" w:hAnsi="Times New Roman" w:cs="Times New Roman"/>
                <w:sz w:val="28"/>
                <w:szCs w:val="28"/>
              </w:rPr>
            </w:pPr>
            <w:r w:rsidRPr="0054621C">
              <w:rPr>
                <w:rFonts w:ascii="Times New Roman" w:hAnsi="Times New Roman" w:cs="Times New Roman"/>
                <w:sz w:val="28"/>
                <w:szCs w:val="28"/>
              </w:rPr>
              <w:t>повреждать и демонтировать приборы уличного освещения.</w:t>
            </w:r>
          </w:p>
          <w:p w:rsidR="00794DEA" w:rsidRPr="0054621C" w:rsidRDefault="00794DEA" w:rsidP="004E6A58">
            <w:pPr>
              <w:pStyle w:val="ListParagraph"/>
              <w:spacing w:after="0"/>
              <w:ind w:left="0"/>
              <w:jc w:val="both"/>
              <w:rPr>
                <w:rFonts w:ascii="Times New Roman" w:hAnsi="Times New Roman" w:cs="Times New Roman"/>
                <w:sz w:val="24"/>
                <w:szCs w:val="24"/>
              </w:rPr>
            </w:pPr>
            <w:r w:rsidRPr="0054621C">
              <w:rPr>
                <w:rFonts w:ascii="Times New Roman" w:hAnsi="Times New Roman" w:cs="Times New Roman"/>
                <w:sz w:val="24"/>
                <w:szCs w:val="24"/>
              </w:rPr>
              <w:t>(пункт 2.2.7. введен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after="0"/>
              <w:jc w:val="both"/>
              <w:rPr>
                <w:rFonts w:ascii="Times New Roman" w:hAnsi="Times New Roman"/>
                <w:sz w:val="24"/>
                <w:szCs w:val="24"/>
              </w:rPr>
            </w:pPr>
          </w:p>
          <w:p w:rsidR="00794DEA" w:rsidRPr="008E4A23" w:rsidRDefault="00794DEA" w:rsidP="004E6A58">
            <w:pPr>
              <w:spacing w:after="0"/>
              <w:jc w:val="both"/>
              <w:rPr>
                <w:rFonts w:ascii="Times New Roman" w:hAnsi="Times New Roman"/>
                <w:color w:val="000000"/>
                <w:sz w:val="28"/>
                <w:szCs w:val="28"/>
              </w:rPr>
            </w:pPr>
          </w:p>
          <w:p w:rsidR="00794DEA" w:rsidRPr="008E4A23" w:rsidRDefault="00794DEA" w:rsidP="004E6A58">
            <w:pPr>
              <w:spacing w:after="0"/>
              <w:jc w:val="center"/>
              <w:rPr>
                <w:rFonts w:ascii="Times New Roman" w:hAnsi="Times New Roman"/>
                <w:color w:val="000000"/>
                <w:sz w:val="28"/>
                <w:szCs w:val="28"/>
              </w:rPr>
            </w:pPr>
            <w:r w:rsidRPr="008E4A23">
              <w:rPr>
                <w:rFonts w:ascii="Times New Roman" w:hAnsi="Times New Roman"/>
                <w:b/>
                <w:bCs/>
                <w:color w:val="000000"/>
                <w:sz w:val="28"/>
                <w:szCs w:val="28"/>
              </w:rPr>
              <w:t>2.3. Окраска и содержание фасадов,</w:t>
            </w:r>
            <w:r w:rsidRPr="008E4A23">
              <w:rPr>
                <w:rFonts w:ascii="Times New Roman" w:hAnsi="Times New Roman"/>
                <w:color w:val="000000"/>
                <w:sz w:val="28"/>
                <w:szCs w:val="28"/>
              </w:rPr>
              <w:br/>
            </w:r>
            <w:r w:rsidRPr="008E4A23">
              <w:rPr>
                <w:rFonts w:ascii="Times New Roman" w:hAnsi="Times New Roman"/>
                <w:b/>
                <w:bCs/>
                <w:color w:val="000000"/>
                <w:sz w:val="28"/>
                <w:szCs w:val="28"/>
              </w:rPr>
              <w:t>элементов зданий, строений и сооружений</w:t>
            </w:r>
          </w:p>
          <w:p w:rsidR="00794DEA" w:rsidRPr="008E4A23" w:rsidRDefault="00794DEA" w:rsidP="004E6A58">
            <w:pPr>
              <w:spacing w:before="100" w:beforeAutospacing="1" w:after="100" w:afterAutospacing="1"/>
              <w:jc w:val="both"/>
              <w:rPr>
                <w:rFonts w:ascii="Times New Roman" w:hAnsi="Times New Roman"/>
                <w:color w:val="000000"/>
                <w:sz w:val="28"/>
                <w:szCs w:val="28"/>
              </w:rPr>
            </w:pPr>
            <w:r w:rsidRPr="008E4A23">
              <w:rPr>
                <w:rFonts w:ascii="Times New Roman" w:hAnsi="Times New Roman"/>
                <w:color w:val="000000"/>
                <w:sz w:val="28"/>
                <w:szCs w:val="28"/>
              </w:rPr>
              <w:t>2.3.1. Окраска жилых и общественных зданий, строений и сооружений независимо от форм собственности   памятников истории и культуры  осуществляется  по согласованию с отделом городского хозяйства.</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2.4. Малые архитектурные формы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2.4.1. Территории жилой застройки, общественно-деловые зоны,  улицы, парк, площадки для отдыха оборудуются малыми архитектурными формами -  цветочницами, скамьями, урнами, устройствами для игр детей, отдыха взрослого населения.</w:t>
            </w:r>
            <w:r w:rsidRPr="008E4A23">
              <w:rPr>
                <w:rFonts w:ascii="Times New Roman" w:hAnsi="Times New Roman"/>
                <w:color w:val="000000"/>
                <w:sz w:val="28"/>
                <w:szCs w:val="28"/>
              </w:rPr>
              <w:br/>
              <w:t>2.4.2. Малые архитектурные формы могут быть стационарными и мобильными, их количество и размещение определяются проектами благоустройства территорий.</w:t>
            </w:r>
            <w:r w:rsidRPr="008E4A23">
              <w:rPr>
                <w:rFonts w:ascii="Times New Roman" w:hAnsi="Times New Roman"/>
                <w:color w:val="000000"/>
                <w:sz w:val="28"/>
                <w:szCs w:val="28"/>
              </w:rPr>
              <w:br/>
              <w:t>2.4.3. Малые архитектурные формы для территорий общественно-деловых зон, площадей, улиц, парка изготавливаются, как правило, по индивидуальным проектам.</w:t>
            </w:r>
            <w:r w:rsidRPr="008E4A23">
              <w:rPr>
                <w:rFonts w:ascii="Times New Roman" w:hAnsi="Times New Roman"/>
                <w:color w:val="000000"/>
                <w:sz w:val="28"/>
                <w:szCs w:val="28"/>
              </w:rPr>
              <w:br/>
              <w:t>2.4.4.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Заказчиками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2.4.5. Архитектурное и цветовое решение малых архитектурных форм согласовывается с отделом городского хозяйства.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2.4.6. Ответственность за содержание и ремонт малых архитектурных форм несут их владельцы.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2.4.7.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2.4.8. Юридические и физические лица - владельцы малых архитектурных форм - обязаны по мотивированному требованию  отдела городского хозяйства за свой счет осуществлять их замену, ремонт и покраску.</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2.5. Памятники, памятные доски, произведения</w:t>
            </w:r>
            <w:r w:rsidRPr="008E4A23">
              <w:rPr>
                <w:rFonts w:ascii="Times New Roman" w:hAnsi="Times New Roman"/>
                <w:color w:val="000000"/>
                <w:sz w:val="28"/>
                <w:szCs w:val="28"/>
              </w:rPr>
              <w:br/>
            </w:r>
            <w:r w:rsidRPr="008E4A23">
              <w:rPr>
                <w:rFonts w:ascii="Times New Roman" w:hAnsi="Times New Roman"/>
                <w:b/>
                <w:bCs/>
                <w:color w:val="000000"/>
                <w:sz w:val="28"/>
                <w:szCs w:val="28"/>
              </w:rPr>
              <w:t>монументально-декоративного искусства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Краснинской районной Думы  Краснинского района Смоленской области.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2.5.2.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отделом городского хозяйства, если данные произведения рассчитаны или доступны для общественного обозрения;</w:t>
            </w:r>
            <w:r w:rsidRPr="008E4A23">
              <w:rPr>
                <w:rFonts w:ascii="Times New Roman" w:hAnsi="Times New Roman"/>
                <w:color w:val="000000"/>
                <w:sz w:val="28"/>
                <w:szCs w:val="28"/>
              </w:rPr>
              <w:br/>
              <w:t>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794DEA" w:rsidRPr="008E4A23" w:rsidRDefault="00794DEA" w:rsidP="004E6A58">
            <w:pPr>
              <w:spacing w:after="0"/>
              <w:jc w:val="both"/>
              <w:rPr>
                <w:rFonts w:ascii="Times New Roman" w:hAnsi="Times New Roman"/>
                <w:bCs/>
                <w:color w:val="000000"/>
                <w:sz w:val="28"/>
                <w:szCs w:val="28"/>
              </w:rPr>
            </w:pPr>
            <w:r w:rsidRPr="008E4A23">
              <w:rPr>
                <w:rFonts w:ascii="Times New Roman" w:hAnsi="Times New Roman"/>
                <w:color w:val="000000"/>
                <w:sz w:val="28"/>
                <w:szCs w:val="28"/>
              </w:rPr>
              <w:t xml:space="preserve">2.5.5. </w:t>
            </w:r>
            <w:r w:rsidRPr="008E4A23">
              <w:rPr>
                <w:rFonts w:ascii="Times New Roman" w:hAnsi="Times New Roman"/>
                <w:bCs/>
                <w:color w:val="000000"/>
                <w:sz w:val="28"/>
                <w:szCs w:val="28"/>
              </w:rPr>
              <w:t>Запрещается:</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1) установка собственниками (владельцами, пользователями земельных участков, зданий, строений, сооружений) произведений монументально-декоративного искусства, рассчитанных или доступных для общественного обозрения, без согласования с Администрацией МО «Краснинский  район Смоленской области;     </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2) повреждение памятников, мемориальных досок, их самовольная переделка и переустановка;</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3) установка мемориальных намогильных сооружений, траурных венков на территории общего пользования вне специально отведенных мест погребения.</w:t>
            </w:r>
          </w:p>
          <w:p w:rsidR="00794DEA" w:rsidRPr="008E4A23" w:rsidRDefault="00794DEA" w:rsidP="004E6A58">
            <w:pPr>
              <w:spacing w:after="0"/>
              <w:jc w:val="both"/>
              <w:rPr>
                <w:rFonts w:ascii="Times New Roman" w:hAnsi="Times New Roman"/>
                <w:color w:val="000000"/>
                <w:sz w:val="24"/>
                <w:szCs w:val="24"/>
              </w:rPr>
            </w:pPr>
            <w:r w:rsidRPr="008E4A23">
              <w:rPr>
                <w:rFonts w:ascii="Times New Roman" w:hAnsi="Times New Roman"/>
                <w:color w:val="000000"/>
                <w:sz w:val="24"/>
                <w:szCs w:val="24"/>
              </w:rPr>
              <w:t>(пункт 2.5.5. введен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after="0"/>
              <w:jc w:val="both"/>
              <w:rPr>
                <w:rFonts w:ascii="Times New Roman" w:hAnsi="Times New Roman"/>
                <w:color w:val="000000"/>
                <w:sz w:val="28"/>
                <w:szCs w:val="28"/>
              </w:rPr>
            </w:pP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2.6. Знаки транспортных и инженерных коммуникаций</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2.6.1. Знаки транспортных коммуникаций (дорожные знаки и указатели) регламентируют движение автотранспорта в границах муниципального образования.</w:t>
            </w:r>
            <w:r w:rsidRPr="008E4A23">
              <w:rPr>
                <w:rFonts w:ascii="Times New Roman" w:hAnsi="Times New Roman"/>
                <w:color w:val="000000"/>
                <w:sz w:val="28"/>
                <w:szCs w:val="28"/>
              </w:rPr>
              <w:br/>
              <w:t>2.6.2.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2.6.3. Размеры, форма знаков, их цветовое решение определяются соответствующими государственными стандартами.</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2.6.4. Дорожные знаки устанавливаются, демонтируются и содержатся специализированными организациями на основании утвержденных дислокаций и выдаваемых ГИБДД по Руднянскому району технических заданий. Самовольная установка дорожных знаков запрещена.</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2.6.5. Знаки инженерных коммуникаций устанавливаются службами и организациями, в ведении которых находятся эти коммуникации.</w:t>
            </w:r>
          </w:p>
          <w:p w:rsidR="00794DEA" w:rsidRPr="008E4A23" w:rsidRDefault="00794DEA" w:rsidP="0087661B">
            <w:pPr>
              <w:spacing w:after="0"/>
              <w:jc w:val="both"/>
              <w:rPr>
                <w:rFonts w:ascii="Times New Roman" w:hAnsi="Times New Roman"/>
                <w:color w:val="000000"/>
                <w:sz w:val="28"/>
                <w:szCs w:val="28"/>
              </w:rPr>
            </w:pPr>
            <w:r w:rsidRPr="008E4A23">
              <w:rPr>
                <w:rFonts w:ascii="Times New Roman" w:hAnsi="Times New Roman"/>
                <w:color w:val="000000"/>
                <w:sz w:val="28"/>
                <w:szCs w:val="28"/>
              </w:rPr>
              <w:t>2.6.6.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r w:rsidRPr="008E4A23">
              <w:rPr>
                <w:rFonts w:ascii="Times New Roman" w:hAnsi="Times New Roman"/>
                <w:color w:val="000000"/>
                <w:sz w:val="28"/>
                <w:szCs w:val="28"/>
              </w:rPr>
              <w:br/>
              <w:t>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2.7. Благоустройство участков индивидуальной застройки</w:t>
            </w:r>
            <w:r w:rsidRPr="008E4A23">
              <w:rPr>
                <w:rFonts w:ascii="Times New Roman" w:hAnsi="Times New Roman"/>
                <w:color w:val="000000"/>
                <w:sz w:val="28"/>
                <w:szCs w:val="28"/>
              </w:rPr>
              <w:br/>
            </w:r>
            <w:r w:rsidRPr="008E4A23">
              <w:rPr>
                <w:rFonts w:ascii="Times New Roman" w:hAnsi="Times New Roman"/>
                <w:b/>
                <w:bCs/>
                <w:color w:val="000000"/>
                <w:sz w:val="28"/>
                <w:szCs w:val="28"/>
              </w:rPr>
              <w:t>и садоводческих участков</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2.7.1. Собственники, владельцы, пользователи земельных участков, предоставленных для индивидуальной застройки, обязаны:</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осуществлять благоустройство участков в соответствии с генеральным планом муниципального образования, Правилами землепользования и застройки муниципального образования, проектами благоустройства территорий и градостроительными паспортами участков;</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содержать в надлежащем порядке (очищать, обкашивать)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устанавливать ограждения земельных участков по красным линиям улиц высотой от 1,2 до 1,8 метра, в том числе по магистральным улицам, по согласованию с отделом городского хозяйства;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устанавливать по межевым границам земельных участков решетчатые или сетчатые ограждения (иные типы ограждения устанавливать по взаимному согласию между землепользователями смежных участков) высотой не более 1,2 м;</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окрашивать лицевые (уличные) заборы;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озеленять лицевые части участков, не допускать на них скопления мусора, долгосрочного складирования строительных или иных материалов;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устанавливать и содержать в порядке номерной знак дома (участка);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не допускать образования скопления бытовых отходов, заключать договоры со специализированными организациями на вывоз мусора;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иметь в наличии емкость (бочку) или огнетушитель, а также приставную лестницу, достигающую крыши, и лестницу на кровле, доходящую до конька крыши.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2.7.2. Количество и устройство съездов (въездов) с дорог общего пользования к районам индивидуальной застройки  согласовываются с  отделом городского хозяйства и ГИБДД по Руднянскому району.</w:t>
            </w:r>
          </w:p>
          <w:p w:rsidR="00794DEA" w:rsidRPr="008E4A23" w:rsidRDefault="00794DEA" w:rsidP="004E6A58">
            <w:pPr>
              <w:spacing w:after="0"/>
              <w:jc w:val="both"/>
              <w:rPr>
                <w:rFonts w:ascii="Times New Roman" w:hAnsi="Times New Roman"/>
                <w:b/>
                <w:bCs/>
                <w:color w:val="000000"/>
                <w:sz w:val="28"/>
                <w:szCs w:val="28"/>
              </w:rPr>
            </w:pPr>
            <w:r w:rsidRPr="008E4A23">
              <w:rPr>
                <w:rFonts w:ascii="Times New Roman" w:hAnsi="Times New Roman"/>
                <w:color w:val="000000"/>
                <w:sz w:val="28"/>
                <w:szCs w:val="28"/>
              </w:rPr>
              <w:t>2.7.3</w:t>
            </w:r>
            <w:r w:rsidRPr="008E4A23">
              <w:rPr>
                <w:rFonts w:ascii="Times New Roman" w:hAnsi="Times New Roman"/>
                <w:b/>
                <w:bCs/>
                <w:color w:val="000000"/>
                <w:sz w:val="28"/>
                <w:szCs w:val="28"/>
              </w:rPr>
              <w:t xml:space="preserve">. </w:t>
            </w:r>
            <w:r w:rsidRPr="008E4A23">
              <w:rPr>
                <w:rFonts w:ascii="Times New Roman" w:hAnsi="Times New Roman"/>
                <w:bCs/>
                <w:color w:val="000000"/>
                <w:sz w:val="28"/>
                <w:szCs w:val="28"/>
              </w:rPr>
              <w:t>Запрещается: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1) загромождать придомовые и прилегающие территории металлическим ломом, бытовыми и строительными отходами;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 производить сброс жидких бытовых отходов (помоев) на территории дворов и на улицах, использовать для этого колодцы водостоков ливневой канализации, закапывать нечистоты в землю;</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3) производить засыпку колодцев коммуникаций бытовым мусором;</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4) складировать в контейнеры и урны общего пользования отходы 1-го и 2-го классов опасности, а также специфические отходы (в том числе одноразовые шприцы и медицинские системы, отработанные автошины, люминесцентные лампы, ртутьсодержащие приборы и лампы);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5) сжигать промышленные и бытовые отходы  на придомовых территориях, а также сжигать мусор в урнах, контейнерах для сбора ТБО.</w:t>
            </w:r>
          </w:p>
          <w:p w:rsidR="00794DEA" w:rsidRPr="008E4A23" w:rsidRDefault="00794DEA" w:rsidP="004E6A58">
            <w:pPr>
              <w:spacing w:after="0"/>
              <w:jc w:val="both"/>
              <w:rPr>
                <w:rFonts w:ascii="Times New Roman" w:hAnsi="Times New Roman"/>
                <w:color w:val="000000"/>
                <w:sz w:val="24"/>
                <w:szCs w:val="24"/>
              </w:rPr>
            </w:pPr>
            <w:r w:rsidRPr="008E4A23">
              <w:rPr>
                <w:rFonts w:ascii="Times New Roman" w:hAnsi="Times New Roman"/>
                <w:color w:val="000000"/>
                <w:sz w:val="24"/>
                <w:szCs w:val="24"/>
              </w:rPr>
              <w:t>(пункт 2.7.3. введен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after="0"/>
              <w:jc w:val="both"/>
              <w:rPr>
                <w:rFonts w:ascii="Times New Roman" w:hAnsi="Times New Roman"/>
                <w:color w:val="000000"/>
                <w:sz w:val="24"/>
                <w:szCs w:val="24"/>
              </w:rPr>
            </w:pPr>
          </w:p>
          <w:p w:rsidR="00794DEA" w:rsidRPr="008E4A23" w:rsidRDefault="00794DEA" w:rsidP="004E6A58">
            <w:pPr>
              <w:spacing w:before="100" w:beforeAutospacing="1" w:after="0"/>
              <w:jc w:val="center"/>
              <w:rPr>
                <w:rFonts w:ascii="Times New Roman" w:hAnsi="Times New Roman"/>
                <w:color w:val="000000"/>
                <w:sz w:val="28"/>
                <w:szCs w:val="28"/>
              </w:rPr>
            </w:pPr>
            <w:r w:rsidRPr="008E4A23">
              <w:rPr>
                <w:rFonts w:ascii="Times New Roman" w:hAnsi="Times New Roman"/>
                <w:b/>
                <w:bCs/>
                <w:color w:val="000000"/>
                <w:sz w:val="28"/>
                <w:szCs w:val="28"/>
              </w:rPr>
              <w:t>2.8. Размещение и благоустройство автостоянок</w:t>
            </w:r>
            <w:r w:rsidRPr="008E4A23">
              <w:rPr>
                <w:rFonts w:ascii="Times New Roman" w:hAnsi="Times New Roman"/>
                <w:color w:val="000000"/>
                <w:sz w:val="28"/>
                <w:szCs w:val="28"/>
              </w:rPr>
              <w:br/>
            </w:r>
            <w:r w:rsidRPr="008E4A23">
              <w:rPr>
                <w:rFonts w:ascii="Times New Roman" w:hAnsi="Times New Roman"/>
                <w:b/>
                <w:bCs/>
                <w:color w:val="000000"/>
                <w:sz w:val="28"/>
                <w:szCs w:val="28"/>
              </w:rPr>
              <w:t>и индивидуальных гаражей</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2.8.1. Размещение временных гаражей для хранения индивидуальных легковых автомобилей,  временных автостоянок у общественных зданий производится в соответствии с действующим земельным законодательством.</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2.8.2. В жилой застройке допускается размещение временных металлических гаражей только инвалидами Великой Отечественной войны, лицами, приравненными к данной категории, обеспеченными автотранспортными средствами Департаментом Смоленской области по социальному развитию. При этом количество гаражей на одной площадке не должно превышать пяти единиц.</w:t>
            </w:r>
          </w:p>
          <w:p w:rsidR="00794DEA" w:rsidRPr="008E4A23" w:rsidRDefault="00794DEA" w:rsidP="004E6A58">
            <w:pPr>
              <w:tabs>
                <w:tab w:val="left" w:pos="851"/>
                <w:tab w:val="left" w:pos="900"/>
              </w:tabs>
              <w:spacing w:after="0"/>
              <w:jc w:val="both"/>
              <w:rPr>
                <w:rFonts w:ascii="Times New Roman" w:hAnsi="Times New Roman"/>
                <w:bCs/>
                <w:color w:val="000000"/>
                <w:sz w:val="28"/>
                <w:szCs w:val="28"/>
              </w:rPr>
            </w:pPr>
            <w:r w:rsidRPr="008E4A23">
              <w:rPr>
                <w:rFonts w:ascii="Times New Roman" w:hAnsi="Times New Roman"/>
                <w:color w:val="000000"/>
                <w:sz w:val="28"/>
                <w:szCs w:val="28"/>
              </w:rPr>
              <w:t>2.8.3</w:t>
            </w:r>
            <w:r w:rsidRPr="008E4A23">
              <w:rPr>
                <w:rFonts w:ascii="Times New Roman" w:hAnsi="Times New Roman"/>
                <w:b/>
                <w:bCs/>
                <w:color w:val="000000"/>
                <w:sz w:val="28"/>
                <w:szCs w:val="28"/>
              </w:rPr>
              <w:t xml:space="preserve">. </w:t>
            </w:r>
            <w:r w:rsidRPr="008E4A23">
              <w:rPr>
                <w:rFonts w:ascii="Times New Roman" w:hAnsi="Times New Roman"/>
                <w:bCs/>
                <w:color w:val="000000"/>
                <w:sz w:val="28"/>
                <w:szCs w:val="28"/>
              </w:rPr>
              <w:t>Запрещается:</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sz w:val="28"/>
                <w:szCs w:val="28"/>
              </w:rPr>
              <w:t xml:space="preserve">1) размещать временные гаражи для хранения автомобилей, охраняемые и временные автостоянки без получения соответствующего разрешения Администрации МО «Краснинский  район Смоленской области;     </w:t>
            </w:r>
          </w:p>
          <w:p w:rsidR="00794DEA" w:rsidRPr="0054621C" w:rsidRDefault="00794DEA" w:rsidP="004E6A58">
            <w:pPr>
              <w:pStyle w:val="ListParagraph"/>
              <w:tabs>
                <w:tab w:val="left" w:pos="900"/>
              </w:tabs>
              <w:spacing w:after="0"/>
              <w:ind w:left="0"/>
              <w:jc w:val="both"/>
              <w:rPr>
                <w:rFonts w:ascii="Times New Roman" w:hAnsi="Times New Roman" w:cs="Times New Roman"/>
                <w:color w:val="000000"/>
                <w:sz w:val="28"/>
                <w:szCs w:val="28"/>
              </w:rPr>
            </w:pPr>
            <w:r w:rsidRPr="0054621C">
              <w:rPr>
                <w:rFonts w:ascii="Times New Roman" w:hAnsi="Times New Roman" w:cs="Times New Roman"/>
                <w:color w:val="000000"/>
                <w:sz w:val="28"/>
                <w:szCs w:val="28"/>
              </w:rPr>
              <w:t xml:space="preserve">      2)осуществлять мойку, чистку салона и техническое обслуживание транспортных средств в местах,  не предусмотренных для этих целей;</w:t>
            </w:r>
          </w:p>
          <w:p w:rsidR="00794DEA" w:rsidRPr="0054621C" w:rsidRDefault="00794DEA" w:rsidP="004E6A58">
            <w:pPr>
              <w:pStyle w:val="ListParagraph"/>
              <w:tabs>
                <w:tab w:val="left" w:pos="900"/>
              </w:tabs>
              <w:spacing w:after="0"/>
              <w:ind w:left="0"/>
              <w:jc w:val="both"/>
              <w:rPr>
                <w:rFonts w:ascii="Times New Roman" w:hAnsi="Times New Roman" w:cs="Times New Roman"/>
                <w:color w:val="000000"/>
                <w:sz w:val="28"/>
                <w:szCs w:val="28"/>
              </w:rPr>
            </w:pPr>
            <w:r w:rsidRPr="0054621C">
              <w:rPr>
                <w:rFonts w:ascii="Times New Roman" w:hAnsi="Times New Roman" w:cs="Times New Roman"/>
                <w:color w:val="000000"/>
                <w:sz w:val="28"/>
                <w:szCs w:val="28"/>
              </w:rPr>
              <w:t xml:space="preserve">      3)осуществлять стоянку личного и служебного легкового  и грузового транспорта, а также иных средств передвижения, в том числе разукомплектованного (брошенного) транспортного средства на тротуарах, детских и спортивных площадках, а также на газонах и в парках;</w:t>
            </w:r>
          </w:p>
          <w:p w:rsidR="00794DEA" w:rsidRPr="0054621C" w:rsidRDefault="00794DEA" w:rsidP="004E6A58">
            <w:pPr>
              <w:pStyle w:val="ListParagraph"/>
              <w:tabs>
                <w:tab w:val="left" w:pos="900"/>
              </w:tabs>
              <w:spacing w:after="0"/>
              <w:ind w:left="0"/>
              <w:jc w:val="both"/>
              <w:rPr>
                <w:rFonts w:ascii="Times New Roman" w:hAnsi="Times New Roman" w:cs="Times New Roman"/>
                <w:color w:val="000000"/>
                <w:sz w:val="28"/>
                <w:szCs w:val="28"/>
              </w:rPr>
            </w:pPr>
            <w:r w:rsidRPr="0054621C">
              <w:rPr>
                <w:rFonts w:ascii="Times New Roman" w:hAnsi="Times New Roman" w:cs="Times New Roman"/>
                <w:color w:val="000000"/>
                <w:sz w:val="28"/>
                <w:szCs w:val="28"/>
              </w:rPr>
              <w:t xml:space="preserve">      4)самовольно устанавливать технические средства организации дорожного движения (шлагбаумы, ограждения, дорожные знаки и т.д.);</w:t>
            </w:r>
          </w:p>
          <w:p w:rsidR="00794DEA" w:rsidRPr="008E4A23" w:rsidRDefault="00794DEA" w:rsidP="004E6A58">
            <w:pPr>
              <w:tabs>
                <w:tab w:val="left" w:pos="851"/>
                <w:tab w:val="left" w:pos="900"/>
              </w:tabs>
              <w:spacing w:after="0"/>
              <w:ind w:firstLine="426"/>
              <w:jc w:val="both"/>
              <w:rPr>
                <w:rFonts w:ascii="Times New Roman" w:hAnsi="Times New Roman"/>
                <w:bCs/>
                <w:color w:val="000000"/>
                <w:sz w:val="28"/>
                <w:szCs w:val="28"/>
              </w:rPr>
            </w:pPr>
            <w:r w:rsidRPr="008E4A23">
              <w:rPr>
                <w:rFonts w:ascii="Times New Roman" w:hAnsi="Times New Roman"/>
                <w:color w:val="000000"/>
                <w:sz w:val="28"/>
                <w:szCs w:val="28"/>
              </w:rPr>
              <w:t>5)устанавливать (размещать) на улицах, в местах общего пользования и внутридворовых проездах искусственные заграждения в виде различных конструкций, препятствующих движению пешеходов и транспортных средств, в том числе оборудовать различные углубления, траншеи.</w:t>
            </w:r>
          </w:p>
          <w:p w:rsidR="00794DEA" w:rsidRPr="0054621C" w:rsidRDefault="00794DEA" w:rsidP="004E6A58">
            <w:pPr>
              <w:pStyle w:val="ListParagraph"/>
              <w:tabs>
                <w:tab w:val="left" w:pos="900"/>
              </w:tabs>
              <w:spacing w:after="0"/>
              <w:ind w:left="0"/>
              <w:jc w:val="both"/>
              <w:rPr>
                <w:rFonts w:ascii="Times New Roman" w:hAnsi="Times New Roman" w:cs="Times New Roman"/>
                <w:color w:val="000000"/>
                <w:sz w:val="24"/>
                <w:szCs w:val="24"/>
              </w:rPr>
            </w:pPr>
            <w:r w:rsidRPr="0054621C">
              <w:rPr>
                <w:rFonts w:ascii="Times New Roman" w:hAnsi="Times New Roman" w:cs="Times New Roman"/>
                <w:color w:val="000000"/>
                <w:sz w:val="28"/>
                <w:szCs w:val="28"/>
              </w:rPr>
              <w:t xml:space="preserve"> </w:t>
            </w:r>
            <w:r w:rsidRPr="0054621C">
              <w:rPr>
                <w:rFonts w:ascii="Times New Roman" w:hAnsi="Times New Roman" w:cs="Times New Roman"/>
                <w:color w:val="000000"/>
                <w:sz w:val="24"/>
                <w:szCs w:val="24"/>
              </w:rPr>
              <w:t>(пункт 2.8.3. введен решением Совета депутатов Краснинского городского поселения Краснинского района Смоленской области от 26.04.2017 г. №19)</w:t>
            </w:r>
          </w:p>
          <w:p w:rsidR="00794DEA" w:rsidRPr="0054621C" w:rsidRDefault="00794DEA" w:rsidP="004E6A58">
            <w:pPr>
              <w:pStyle w:val="ListParagraph"/>
              <w:tabs>
                <w:tab w:val="left" w:pos="851"/>
                <w:tab w:val="left" w:pos="900"/>
              </w:tabs>
              <w:spacing w:after="0"/>
              <w:ind w:left="1116"/>
              <w:jc w:val="both"/>
              <w:rPr>
                <w:rFonts w:ascii="Times New Roman" w:hAnsi="Times New Roman" w:cs="Times New Roman"/>
                <w:color w:val="000000"/>
                <w:sz w:val="24"/>
                <w:szCs w:val="24"/>
              </w:rPr>
            </w:pP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2.9. Требования к доступности городской среды</w:t>
            </w:r>
            <w:r w:rsidRPr="008E4A23">
              <w:rPr>
                <w:rFonts w:ascii="Times New Roman" w:hAnsi="Times New Roman"/>
                <w:color w:val="000000"/>
                <w:sz w:val="28"/>
                <w:szCs w:val="28"/>
              </w:rPr>
              <w:br/>
            </w:r>
            <w:r w:rsidRPr="008E4A23">
              <w:rPr>
                <w:rFonts w:ascii="Times New Roman" w:hAnsi="Times New Roman"/>
                <w:b/>
                <w:bCs/>
                <w:color w:val="000000"/>
                <w:sz w:val="28"/>
                <w:szCs w:val="28"/>
              </w:rPr>
              <w:t>для престарелых и инвалидов</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2.9.1. 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и т.д.).</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2.9.2.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w:t>
            </w:r>
          </w:p>
          <w:p w:rsidR="00794DEA" w:rsidRPr="008E4A23" w:rsidRDefault="00794DEA" w:rsidP="00FF6001">
            <w:pPr>
              <w:spacing w:after="0"/>
              <w:jc w:val="both"/>
              <w:rPr>
                <w:rFonts w:ascii="Times New Roman" w:hAnsi="Times New Roman"/>
                <w:color w:val="000000"/>
                <w:sz w:val="28"/>
                <w:szCs w:val="28"/>
              </w:rPr>
            </w:pPr>
          </w:p>
          <w:p w:rsidR="00794DEA" w:rsidRPr="008E4A23" w:rsidRDefault="00794DEA" w:rsidP="00FF6001">
            <w:pPr>
              <w:spacing w:after="0"/>
              <w:jc w:val="center"/>
              <w:rPr>
                <w:rFonts w:ascii="Times New Roman" w:hAnsi="Times New Roman"/>
                <w:color w:val="000000"/>
                <w:sz w:val="28"/>
                <w:szCs w:val="28"/>
              </w:rPr>
            </w:pPr>
            <w:r w:rsidRPr="008E4A23">
              <w:rPr>
                <w:rFonts w:ascii="Times New Roman" w:hAnsi="Times New Roman"/>
                <w:b/>
                <w:bCs/>
                <w:color w:val="000000"/>
                <w:sz w:val="28"/>
                <w:szCs w:val="28"/>
              </w:rPr>
              <w:t>2.10. Требования к внешнему обустройству</w:t>
            </w:r>
            <w:r w:rsidRPr="008E4A23">
              <w:rPr>
                <w:rFonts w:ascii="Times New Roman" w:hAnsi="Times New Roman"/>
                <w:color w:val="000000"/>
                <w:sz w:val="28"/>
                <w:szCs w:val="28"/>
              </w:rPr>
              <w:br/>
            </w:r>
            <w:r w:rsidRPr="008E4A23">
              <w:rPr>
                <w:rFonts w:ascii="Times New Roman" w:hAnsi="Times New Roman"/>
                <w:b/>
                <w:bCs/>
                <w:color w:val="000000"/>
                <w:sz w:val="28"/>
                <w:szCs w:val="28"/>
              </w:rPr>
              <w:t>и оформлению строительных площадок</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2.10.1. До начала производства строительных работ заказчик (подрядчик) обязан:</w:t>
            </w:r>
            <w:r w:rsidRPr="008E4A23">
              <w:rPr>
                <w:rFonts w:ascii="Times New Roman" w:hAnsi="Times New Roman"/>
                <w:color w:val="000000"/>
                <w:sz w:val="28"/>
                <w:szCs w:val="28"/>
              </w:rPr>
              <w:br/>
              <w:t>-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r w:rsidRPr="008E4A23">
              <w:rPr>
                <w:rFonts w:ascii="Times New Roman" w:hAnsi="Times New Roman"/>
                <w:color w:val="000000"/>
                <w:sz w:val="28"/>
                <w:szCs w:val="28"/>
              </w:rPr>
              <w:br/>
              <w:t>-  обозначить въезды на строительную площадку специальными знаками или указателями;</w:t>
            </w:r>
            <w:r w:rsidRPr="008E4A23">
              <w:rPr>
                <w:rFonts w:ascii="Times New Roman" w:hAnsi="Times New Roman"/>
                <w:color w:val="000000"/>
                <w:sz w:val="28"/>
                <w:szCs w:val="28"/>
              </w:rPr>
              <w:br/>
              <w:t>-  обеспечить наружное освещение по периметру строительной площадки;</w:t>
            </w:r>
            <w:r w:rsidRPr="008E4A23">
              <w:rPr>
                <w:rFonts w:ascii="Times New Roman" w:hAnsi="Times New Roman"/>
                <w:color w:val="000000"/>
                <w:sz w:val="28"/>
                <w:szCs w:val="28"/>
              </w:rPr>
              <w:br/>
              <w:t>-  установить информационный щит с наименованием объекта, заказчика и подрядчика с указанием их адресов, телефонов, сроков строительства объекта.</w:t>
            </w:r>
            <w:r w:rsidRPr="008E4A23">
              <w:rPr>
                <w:rFonts w:ascii="Times New Roman" w:hAnsi="Times New Roman"/>
                <w:color w:val="000000"/>
                <w:sz w:val="28"/>
                <w:szCs w:val="28"/>
              </w:rPr>
              <w:br/>
              <w:t>2.10.2.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Высота, конструкция и окраска ограждения согласовываются с  отделом городского хозяйства.</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Временные ограждения строительных площадок могут быть использованы для размещения городской информации и рекламы по согласованию с заказчиком и строительной организацией.</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2.10.3. Производство работ, связанных с временным нарушением или изменением существующего благоустройства, допускается только по разрешению отдела городского хозяйства или владельца участка.</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2.10.4. 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приемо-сдаточной комиссии в сроки, установленные отделом городского хозяйства.</w:t>
            </w:r>
          </w:p>
          <w:p w:rsidR="00794DEA" w:rsidRPr="008E4A23" w:rsidRDefault="00794DEA" w:rsidP="004E6A58">
            <w:pPr>
              <w:tabs>
                <w:tab w:val="left" w:pos="851"/>
                <w:tab w:val="left" w:pos="900"/>
              </w:tabs>
              <w:spacing w:after="0"/>
              <w:jc w:val="both"/>
              <w:rPr>
                <w:rFonts w:ascii="Times New Roman" w:hAnsi="Times New Roman"/>
                <w:bCs/>
                <w:color w:val="000000"/>
                <w:sz w:val="28"/>
                <w:szCs w:val="28"/>
              </w:rPr>
            </w:pPr>
            <w:r w:rsidRPr="008E4A23">
              <w:rPr>
                <w:rFonts w:ascii="Times New Roman" w:hAnsi="Times New Roman"/>
                <w:color w:val="000000"/>
                <w:sz w:val="28"/>
                <w:szCs w:val="28"/>
              </w:rPr>
              <w:t xml:space="preserve">2.10.5. </w:t>
            </w:r>
            <w:r w:rsidRPr="008E4A23">
              <w:rPr>
                <w:rFonts w:ascii="Times New Roman" w:hAnsi="Times New Roman"/>
                <w:bCs/>
                <w:color w:val="000000"/>
                <w:sz w:val="28"/>
                <w:szCs w:val="28"/>
              </w:rPr>
              <w:t>Запрещается:</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1) самовольно проводить земляные и строительные работы на территории, не принадлежащей собственнику земельного участка, а также нарушать сроки, установленные в ордере на производство земляных и строительных работ, для восстановления:</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покрытия проезжей части уличных автодорог при траншейном и других видах разрушений;</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земельных участков и зеленых насаждений, поврежденных при строительных и ремонтных работах;</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2) производить строительные работы без:</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установки ограждения строительной площадки (в местах прохода для пешеходов забор должен иметь козырек и тротуар с ограждением от проезжей части улицы);</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обозначения въезда на строительную площадку специальными знаками и указателями;</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оборудования выезда со строительной площадки мойкой для колес автотранспорта;</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обеспечения наружного освещения по периметру строительной площадки;</w:t>
            </w:r>
          </w:p>
          <w:p w:rsidR="00794DEA" w:rsidRPr="008E4A23" w:rsidRDefault="00794DEA" w:rsidP="004E6A58">
            <w:pPr>
              <w:tabs>
                <w:tab w:val="left" w:pos="851"/>
                <w:tab w:val="left" w:pos="900"/>
              </w:tabs>
              <w:spacing w:after="0"/>
              <w:ind w:firstLine="426"/>
              <w:jc w:val="both"/>
              <w:rPr>
                <w:rFonts w:ascii="Times New Roman" w:hAnsi="Times New Roman"/>
                <w:color w:val="000000"/>
                <w:sz w:val="28"/>
                <w:szCs w:val="28"/>
              </w:rPr>
            </w:pPr>
            <w:r w:rsidRPr="008E4A23">
              <w:rPr>
                <w:rFonts w:ascii="Times New Roman" w:hAnsi="Times New Roman"/>
                <w:color w:val="000000"/>
                <w:sz w:val="28"/>
                <w:szCs w:val="28"/>
              </w:rPr>
              <w:t>- установки информационного щита с наименованием объекта, заказчика и подрядчика с указанием их адресов, контактных телефонов, сроков строительства объекта;</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3) складировать вывозимый со строительных площадок строительный мусор и растительный грунт в местах, не отведенных специально для этих целей.    </w:t>
            </w:r>
          </w:p>
          <w:p w:rsidR="00794DEA" w:rsidRPr="008E4A23" w:rsidRDefault="00794DEA" w:rsidP="004E6A58">
            <w:pPr>
              <w:spacing w:after="0"/>
              <w:jc w:val="both"/>
              <w:rPr>
                <w:rFonts w:ascii="Times New Roman" w:hAnsi="Times New Roman"/>
                <w:color w:val="000000"/>
                <w:sz w:val="24"/>
                <w:szCs w:val="24"/>
              </w:rPr>
            </w:pPr>
            <w:r w:rsidRPr="008E4A23">
              <w:rPr>
                <w:rFonts w:ascii="Times New Roman" w:hAnsi="Times New Roman"/>
                <w:color w:val="000000"/>
                <w:sz w:val="24"/>
                <w:szCs w:val="24"/>
              </w:rPr>
              <w:t>(пункт 2.10.5. введен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2.11. Праздничное оформление</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2.11.1. Праздничное оформление территории поселения выполняется по распоряжению  Главы Администрации  муниципального образования «Краснинский район» Смоленской области в целях создания высокохудожественной среды поселка на период проведения государственных праздников, иных мероприятий, связанных со знаменательными событиями.</w:t>
            </w:r>
            <w:r w:rsidRPr="008E4A23">
              <w:rPr>
                <w:rFonts w:ascii="Times New Roman" w:hAnsi="Times New Roman"/>
                <w:color w:val="000000"/>
                <w:sz w:val="28"/>
                <w:szCs w:val="28"/>
              </w:rPr>
              <w:br/>
              <w:t>Праздничное оформление включает вывеску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2.11.2. Праздничное оформление определяется программой мероприятий и схемой размещения объектов и элементов праздничного оформления, утвержденными Главой Администрации муниципального образования «Краснинский район» Смоленской области.</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2.11.3.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2.11.4. Оформление зданий, сооружений осуществляется их владельцами в рамках утвержденной программы праздничного оформления поселка.</w:t>
            </w:r>
            <w:r w:rsidRPr="008E4A23">
              <w:rPr>
                <w:rFonts w:ascii="Times New Roman" w:hAnsi="Times New Roman"/>
                <w:color w:val="000000"/>
                <w:sz w:val="28"/>
                <w:szCs w:val="28"/>
              </w:rPr>
              <w:br/>
              <w:t>Программа мероприятий доводится до сведения населения поселения через средства массовой информации.</w:t>
            </w: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2.12. Содержание и охрана зеленых насаждений,</w:t>
            </w:r>
            <w:r w:rsidRPr="008E4A23">
              <w:rPr>
                <w:rFonts w:ascii="Times New Roman" w:hAnsi="Times New Roman"/>
                <w:color w:val="000000"/>
                <w:sz w:val="28"/>
                <w:szCs w:val="28"/>
              </w:rPr>
              <w:br/>
            </w:r>
            <w:r w:rsidRPr="008E4A23">
              <w:rPr>
                <w:rFonts w:ascii="Times New Roman" w:hAnsi="Times New Roman"/>
                <w:b/>
                <w:bCs/>
                <w:color w:val="000000"/>
                <w:sz w:val="28"/>
                <w:szCs w:val="28"/>
              </w:rPr>
              <w:t>озеленение территорий</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2.12.1. В соответствии с действующим законодательством зеленые насаждения подлежат охране.</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2.12.2. Содержание и охрана зеленых насаждений включает в себя:</w:t>
            </w:r>
            <w:r w:rsidRPr="008E4A23">
              <w:rPr>
                <w:rFonts w:ascii="Times New Roman" w:hAnsi="Times New Roman"/>
                <w:color w:val="000000"/>
                <w:sz w:val="28"/>
                <w:szCs w:val="28"/>
              </w:rPr>
              <w:br/>
              <w:t>- полив в сухую погоду;</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борьбу с вредителями и болезнями;</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уборку сухостоя и упавших зеленых насаждений;</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вырезку сухих и ломаных веток;</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формирование и прореживание крон;</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санитарную и омолаживающую обрезку деревьев;</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очистку и скашивание газонов;</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подготовку зеленых насаждений к зиме.</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2.12.3. Ответственность за содержание и сохранность зеленых насаждений, надлежащий уход за ними возлагаются: </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на отдел городского хозяйства, организации и учреждения,  должностных лиц - в парке,   вдоль дорог,  в акваториях рек и водоемов, на  дворовых территориях, определенных техническими паспортами;</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 на владельцев зданий, строений, сооружений - на улицах перед зданиями, строениями, сооружениями до проезжей части;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на руководителей предприятий, учреждений, организаций - на территориях предприятий, учреждений, организаций, а также в пределах их санитарно-защитных зон;</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на руководителей организаций, которым отведены земельные участки под застройку, а со дня начала работ - и на руководителей подрядных организаций.</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2.12.4. Создание новых объектов озеленения, подсадка деревьев и кустарников, реконструкция существующих городских зеленых насаждений, работы по трансформации сохраняемых лесных участков в городском парке,  озеленение территорий промышленных площадок и их санитарно-защитных зон в поселке осуществляются только на основе разработанных и утвержденных проектов озеленения данных территорий.</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2.12.5. Реконструкция существующих городских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r w:rsidRPr="008E4A23">
              <w:rPr>
                <w:rFonts w:ascii="Times New Roman" w:hAnsi="Times New Roman"/>
                <w:color w:val="000000"/>
                <w:sz w:val="28"/>
                <w:szCs w:val="28"/>
              </w:rPr>
              <w:br/>
              <w:t>2.12.6. Проекты комплексного благоустройства должны предусматривать максимальное сохранение ценных пород деревьев, содержать план вырубки древесно-кустарниковой растительности с координатами границ вырубки. Места складирования материалов, временные сооружения, подъездные пути размещаются с условием минимальных вырубок.</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2.12.7.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изменение цвета листвы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для пристенного вертикального озеленения домов, беседок.</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Для живых изгородей детских площадок не допускается использование кустарников, имеющих шипы, ядовитые листья и ягоды.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2.12.8. Проекты организации строительства зданий и сооружений, инженерных сетей, расположенных в непосредственной близости от зеленых насаждений, должны содержать сведения о существующем гидрологическом режиме подземных вод и предусматривать мероприятия по недопущению его изменения и последующей гибели деревьев и кустарников.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2.12.9. При строительстве и производстве земельно-планировочных работ строительные и другие организации обязаны: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согласовывать с  отделом городского хозяйства  начало строительных работ в зоне городских насаждений и уведомлять об окончании работ не позднее, чем за два дня;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ограждать деревья, находящиеся на территории строительства, сплошными щитами высотой 2 м. Щиты располагать треугольником на расстоянии не менее 1,5 м от ствола дерева, а также устраивать деревянный настил вокруг ограждающего треугольника радиусом 0,5 м;</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при производстве замощений и асфальтировании площадей, дворов, тротуаров и т.п. оставлять вокруг дерева свободное пространство не менее 1 м с последующей установкой железобетонной решетки или другого покрытия;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не складировать строительные материалы и не устраивать стоянки машин и автомобилей на газонах, а также на расстоянии ближе 2,5 м от дерева и 1,5 м от кустарников. Складирование горючих материалов производится не ближе 10 м от деревьев и кустарников;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кустарника - не менее 1,5 метров;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2.12.10. Снос зеленых насаждений или перенос их в другое место допускается в следующих случаях:</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отдела ЖКХ и строительства администрации района, органов охраны природы и государственного санитарно-эпидемиологического надзора;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r w:rsidRPr="008E4A23">
              <w:rPr>
                <w:rFonts w:ascii="Times New Roman" w:hAnsi="Times New Roman"/>
                <w:color w:val="000000"/>
                <w:sz w:val="28"/>
                <w:szCs w:val="28"/>
              </w:rPr>
              <w:br/>
              <w:t>- при ликвидации аварий на инженерных сетях (на участках вне их защитных зон) с разрешения отдела городского хозяйства по согласованию с органами охраны природы;</w:t>
            </w:r>
            <w:r w:rsidRPr="008E4A23">
              <w:rPr>
                <w:rFonts w:ascii="Times New Roman" w:hAnsi="Times New Roman"/>
                <w:color w:val="000000"/>
                <w:sz w:val="28"/>
                <w:szCs w:val="28"/>
              </w:rPr>
              <w:br/>
              <w:t>- при проведении реконструкции неорганизованных посадок по заключению органов охраны природы, отдела городского хозяйства.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Быстрорастущие зеленые насаждения в возрасте до 15 лет, а медленнорастущие - в возрасте до 8 лет подлежат обязательной пересадке в другое место.</w:t>
            </w:r>
            <w:r w:rsidRPr="008E4A23">
              <w:rPr>
                <w:rFonts w:ascii="Times New Roman" w:hAnsi="Times New Roman"/>
                <w:color w:val="000000"/>
                <w:sz w:val="28"/>
                <w:szCs w:val="28"/>
              </w:rPr>
              <w:br/>
              <w:t>Производство работ по сносу или переносу зеленых насаждений производится по согласованию с отделом городского хозяйства.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2.12.11.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2.12.12. З</w:t>
            </w:r>
            <w:r w:rsidRPr="008E4A23">
              <w:rPr>
                <w:rFonts w:ascii="Times New Roman" w:hAnsi="Times New Roman"/>
                <w:bCs/>
                <w:color w:val="000000"/>
                <w:sz w:val="28"/>
                <w:szCs w:val="28"/>
              </w:rPr>
              <w:t>апрещается</w:t>
            </w:r>
            <w:r w:rsidRPr="008E4A23">
              <w:rPr>
                <w:rFonts w:ascii="Times New Roman" w:hAnsi="Times New Roman"/>
                <w:color w:val="000000"/>
                <w:sz w:val="28"/>
                <w:szCs w:val="28"/>
              </w:rPr>
              <w:t xml:space="preserve">  в парках, садах, скверах, городских лесах, на придомовых территориях общего пользования и других местах, где имеются зеленые насаждения:</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самовольно уничтожать деревья и кустарники, насаждения цветов;</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складировать на площадках зеленых насаждений строительные материалы, дрова, уголь и другие предметы, разбивать огороды;</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 - снимать плодородный слой почвы;</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 - уничтожать скворечники, муравейники, гнезда, другие места обитания животных;</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разжигать костры и совершать иные действия, нарушающие правила противопожарной безопасности;</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осуществлять захоронение домашних животных;</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ездить на автомобилях и мотоциклах по газонам, тротуарам, травяному покрову;</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производить переброску уличного смёта,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 - осуществлять  выгул и выпас на территории зеленых насаждений крупного и мелкого рогатого скота и домашней птицы.</w:t>
            </w:r>
          </w:p>
          <w:p w:rsidR="00794DEA" w:rsidRPr="008E4A23" w:rsidRDefault="00794DEA" w:rsidP="004E6A58">
            <w:pPr>
              <w:spacing w:after="0"/>
              <w:jc w:val="both"/>
              <w:rPr>
                <w:rFonts w:ascii="Times New Roman" w:hAnsi="Times New Roman"/>
                <w:color w:val="000000"/>
                <w:sz w:val="24"/>
                <w:szCs w:val="24"/>
              </w:rPr>
            </w:pPr>
            <w:r w:rsidRPr="008E4A23">
              <w:rPr>
                <w:rFonts w:ascii="Times New Roman" w:hAnsi="Times New Roman"/>
                <w:color w:val="000000"/>
                <w:sz w:val="24"/>
                <w:szCs w:val="24"/>
              </w:rPr>
              <w:t xml:space="preserve">(пункт 2.12.12. введен решением Совета депутатов Краснинского городского поселения Краснинского района Смоленской области от 26.04.2017 г. №19)   </w:t>
            </w:r>
          </w:p>
          <w:p w:rsidR="00794DEA" w:rsidRPr="008E4A23" w:rsidRDefault="00794DEA" w:rsidP="004E6A58">
            <w:pPr>
              <w:spacing w:after="0"/>
              <w:jc w:val="both"/>
              <w:rPr>
                <w:rFonts w:ascii="Times New Roman" w:hAnsi="Times New Roman"/>
                <w:color w:val="000000"/>
                <w:sz w:val="24"/>
                <w:szCs w:val="24"/>
              </w:rPr>
            </w:pP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2.13. Содержание инженерных сетей и сооружений</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 дорог, мостов, пешеходных переходов.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нормативным правовым актом Администрации муниципального образования «Краснинский район» Смоленской области, регламентирующим проведение земляных работ.</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2.13.4.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суток исправлены владельцами.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2.13.5.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2,0 см, а дождеприемника относительно уровня лотка - более 3,0 см.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r w:rsidRPr="008E4A23">
              <w:rPr>
                <w:rFonts w:ascii="Times New Roman" w:hAnsi="Times New Roman"/>
                <w:color w:val="000000"/>
                <w:sz w:val="28"/>
                <w:szCs w:val="28"/>
              </w:rPr>
              <w:br/>
              <w:t>2.13.6. 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2.13.7. Очистка и осмотр смотровых и дождеприемных колодцев, ливневой канализации, колодцев подземных коммуникаций, люков производятся балансодержателями по мере необходимости, но не реже двух раз в год - весной и осенью. Весь осадок загрязнения, образуемый при очистке и ремонте, вывозится немедленно, без складирования на газонах, тротуарах или проезжей части.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Очистка территорий около водоразборных колонок в радиусе 5 метров, устройство и содержание стоков для воды возлагается на организацию, осуществляющую указанные виды работ.</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r w:rsidRPr="008E4A23">
              <w:rPr>
                <w:rFonts w:ascii="Times New Roman" w:hAnsi="Times New Roman"/>
                <w:color w:val="000000"/>
                <w:sz w:val="28"/>
                <w:szCs w:val="28"/>
              </w:rPr>
              <w:br/>
              <w:t>2.13.9.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2.13.10.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ограждения необходимо установить предупредительные надписи и знаки, а в ночное время - сигнальное освещение.</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Места прохода людей через траншеи должны быть оборудованы переходными мостиками шириной не менее 1 метра, с ограждениями по высоте и освещаемыми в ночное время.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2.13.11. При прокладке, реконструкции или ремонте подземных коммуникаций на улицах, дорогах, площади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2.13.12. Руководители предприятий, организаций и учреждений, на балансе которых имеются сети водо- и теплоснабжения, обязаны при их повреждении принять меры по устранению аварийных ситуаций в течение суток.</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2.13.13. Благоустройство и содержание мостов,  прилегающих к ним и расположенных под ними территорий, производятся организацией, осуществляющей указанные виды работ или предприятиями, организациями, учреждениями, в ведении или собственности которых они находятся.</w:t>
            </w:r>
            <w:r w:rsidRPr="008E4A23">
              <w:rPr>
                <w:rFonts w:ascii="Times New Roman" w:hAnsi="Times New Roman"/>
                <w:color w:val="000000"/>
                <w:sz w:val="28"/>
                <w:szCs w:val="28"/>
              </w:rPr>
              <w:br/>
              <w:t>2.13.14. Содержание мостов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2.13.15.</w:t>
            </w:r>
            <w:r w:rsidRPr="008E4A23">
              <w:rPr>
                <w:rFonts w:ascii="Times New Roman" w:hAnsi="Times New Roman"/>
                <w:bCs/>
                <w:color w:val="000000"/>
                <w:sz w:val="28"/>
                <w:szCs w:val="28"/>
              </w:rPr>
              <w:t>Запрещается:</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         1) содержать в неисправном и антисанитарном состоянии фасады зданий и объектов;</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         2) ломать и повреждать элементы обустройства зданий и сооружений, а также производить их самовольную переделку, перестройку и перепланировку;</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         3) производить несанкционированное открытие или закрытие запорно-регулирующих устройств на общегородских трубопроводах холодной воды и канализации, гидротехнических сооружений;</w:t>
            </w:r>
          </w:p>
          <w:p w:rsidR="00794DEA" w:rsidRPr="008E4A23" w:rsidRDefault="00794DEA" w:rsidP="004E6A58">
            <w:pPr>
              <w:tabs>
                <w:tab w:val="left" w:pos="851"/>
                <w:tab w:val="left" w:pos="900"/>
              </w:tabs>
              <w:spacing w:after="0"/>
              <w:jc w:val="both"/>
              <w:rPr>
                <w:rFonts w:ascii="Times New Roman" w:hAnsi="Times New Roman"/>
                <w:sz w:val="28"/>
                <w:szCs w:val="28"/>
              </w:rPr>
            </w:pPr>
            <w:r w:rsidRPr="008E4A23">
              <w:rPr>
                <w:rFonts w:ascii="Times New Roman" w:hAnsi="Times New Roman"/>
                <w:sz w:val="28"/>
                <w:szCs w:val="28"/>
              </w:rPr>
              <w:t xml:space="preserve">        4) производить земляные работы по прокладке газо-, водопроводов без оформленного разрешения (ордера) на их выполнение;</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        5) производить несанкционированное вскрытие люков колодцев и камер, решеток вентиляционных шахт, ворот, дверей, запорных и защитных устройств подземных инженерных коммуникаций и сооружений;</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   6) строить  и реконструировать тепловые камеры, смотровые колодцы, другие элементы подземных и наземных коммуникаций с отступлением от проекта, из некондиционных материалов, портящих внешний вид, снижающих надежность и долговечность сооружения.</w:t>
            </w:r>
          </w:p>
          <w:p w:rsidR="00794DEA" w:rsidRPr="008E4A23" w:rsidRDefault="00794DEA" w:rsidP="004E6A58">
            <w:pPr>
              <w:spacing w:after="0"/>
              <w:jc w:val="both"/>
              <w:rPr>
                <w:rFonts w:ascii="Times New Roman" w:hAnsi="Times New Roman"/>
                <w:color w:val="000000"/>
                <w:sz w:val="24"/>
                <w:szCs w:val="24"/>
              </w:rPr>
            </w:pPr>
            <w:r w:rsidRPr="008E4A23">
              <w:rPr>
                <w:rFonts w:ascii="Times New Roman" w:hAnsi="Times New Roman"/>
                <w:color w:val="000000"/>
                <w:sz w:val="24"/>
                <w:szCs w:val="24"/>
              </w:rPr>
              <w:t>(пункт 2.13.15. введен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after="0"/>
              <w:jc w:val="both"/>
              <w:rPr>
                <w:rFonts w:ascii="Times New Roman" w:hAnsi="Times New Roman"/>
                <w:color w:val="000000"/>
                <w:sz w:val="24"/>
                <w:szCs w:val="24"/>
              </w:rPr>
            </w:pPr>
          </w:p>
          <w:p w:rsidR="00794DEA" w:rsidRPr="008E4A23" w:rsidRDefault="00794DEA" w:rsidP="004E6A58">
            <w:pPr>
              <w:spacing w:before="100" w:beforeAutospacing="1" w:after="100" w:afterAutospacing="1"/>
              <w:jc w:val="center"/>
              <w:rPr>
                <w:rFonts w:ascii="Times New Roman" w:hAnsi="Times New Roman"/>
                <w:color w:val="000000"/>
                <w:sz w:val="28"/>
                <w:szCs w:val="28"/>
              </w:rPr>
            </w:pPr>
            <w:r w:rsidRPr="008E4A23">
              <w:rPr>
                <w:rFonts w:ascii="Times New Roman" w:hAnsi="Times New Roman"/>
                <w:b/>
                <w:bCs/>
                <w:color w:val="000000"/>
                <w:sz w:val="28"/>
                <w:szCs w:val="28"/>
              </w:rPr>
              <w:t>2.14. Содержание транспорта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транспортных средств.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2.14.2. Автобусы, автомобили и другие транспортные средства должны выезжать на уличные территории исправными и чистыми.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2.14.3. 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 В случае выноса с территории объектов грязи, грунта - немедленно производить их уборку.</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2.14.4.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2.14.5. В весенний период в целях сохранности конструкций дорог на территории поселка вводятся ограничения на движение грузовых машин и механизмов. СОГУП «Краснинское ДРСУ» в установленном порядке выдает разрешения (пропуска) на разовый и постоянный проезд по дорогам поселка грузового автотранспорта на период ограничения движения.</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2.14.6. Хранение личного автотранспорта на дворовых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2.14.7. Ответственность за нарушение благоустройства, загрязнение городской территории машинами и механизмами несут руководители автотранспортных предприятий, водители машин и механизмов.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2.14.8.  Парковку автомашин, принадлежащих владельцам на праве личной собственности производить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на расстоянии не менее 10 метров от жилых домов. </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2.14.9. </w:t>
            </w:r>
            <w:r w:rsidRPr="008E4A23">
              <w:rPr>
                <w:rFonts w:ascii="Times New Roman" w:hAnsi="Times New Roman"/>
                <w:bCs/>
                <w:color w:val="000000"/>
                <w:sz w:val="28"/>
                <w:szCs w:val="28"/>
              </w:rPr>
              <w:t>Запрещается:</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 xml:space="preserve"> 1) устраивать стоянки грузового и легкового транспорта, автобусов в неустановленных местах;</w:t>
            </w:r>
          </w:p>
          <w:p w:rsidR="00794DEA" w:rsidRPr="008E4A23" w:rsidRDefault="00794DEA" w:rsidP="004E6A58">
            <w:pPr>
              <w:spacing w:after="0"/>
              <w:ind w:firstLine="360"/>
              <w:jc w:val="both"/>
              <w:rPr>
                <w:rFonts w:ascii="Times New Roman" w:hAnsi="Times New Roman"/>
                <w:color w:val="000000"/>
                <w:sz w:val="28"/>
                <w:szCs w:val="28"/>
              </w:rPr>
            </w:pPr>
            <w:r w:rsidRPr="008E4A23">
              <w:rPr>
                <w:rFonts w:ascii="Times New Roman" w:hAnsi="Times New Roman"/>
                <w:color w:val="000000"/>
                <w:sz w:val="28"/>
                <w:szCs w:val="28"/>
              </w:rPr>
              <w:t>2)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794DEA" w:rsidRPr="008E4A23" w:rsidRDefault="00794DEA" w:rsidP="004E6A58">
            <w:pPr>
              <w:tabs>
                <w:tab w:val="left" w:pos="851"/>
                <w:tab w:val="left" w:pos="900"/>
              </w:tabs>
              <w:spacing w:after="0"/>
              <w:jc w:val="both"/>
              <w:rPr>
                <w:rFonts w:ascii="Times New Roman" w:hAnsi="Times New Roman"/>
                <w:color w:val="000000"/>
                <w:sz w:val="28"/>
                <w:szCs w:val="28"/>
              </w:rPr>
            </w:pPr>
            <w:r w:rsidRPr="008E4A23">
              <w:rPr>
                <w:rFonts w:ascii="Times New Roman" w:hAnsi="Times New Roman"/>
                <w:color w:val="000000"/>
                <w:sz w:val="28"/>
                <w:szCs w:val="28"/>
              </w:rPr>
              <w:t xml:space="preserve">      3)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 </w:t>
            </w:r>
            <w:hyperlink r:id="rId11" w:anchor="sub_0#sub_0" w:history="1">
              <w:r w:rsidRPr="008E4A23">
                <w:rPr>
                  <w:rStyle w:val="a"/>
                  <w:rFonts w:ascii="Times New Roman" w:hAnsi="Times New Roman"/>
                  <w:color w:val="000000"/>
                  <w:sz w:val="28"/>
                  <w:szCs w:val="28"/>
                </w:rPr>
                <w:t>постановлением</w:t>
              </w:r>
            </w:hyperlink>
            <w:r w:rsidRPr="008E4A23">
              <w:rPr>
                <w:rFonts w:ascii="Times New Roman" w:hAnsi="Times New Roman"/>
                <w:color w:val="000000"/>
                <w:sz w:val="28"/>
                <w:szCs w:val="28"/>
              </w:rPr>
              <w:t xml:space="preserve"> Совета Министров - Правительства РФ от 23 октября 1993 г. N 1090; </w:t>
            </w:r>
          </w:p>
          <w:p w:rsidR="00794DEA" w:rsidRPr="008E4A23" w:rsidRDefault="00794DEA" w:rsidP="004E6A58">
            <w:pPr>
              <w:tabs>
                <w:tab w:val="left" w:pos="851"/>
                <w:tab w:val="left" w:pos="900"/>
              </w:tabs>
              <w:spacing w:after="0"/>
              <w:jc w:val="both"/>
              <w:rPr>
                <w:rFonts w:ascii="Times New Roman" w:hAnsi="Times New Roman"/>
                <w:sz w:val="28"/>
                <w:szCs w:val="28"/>
              </w:rPr>
            </w:pPr>
            <w:r w:rsidRPr="008E4A23">
              <w:rPr>
                <w:rFonts w:ascii="Times New Roman" w:hAnsi="Times New Roman"/>
                <w:sz w:val="28"/>
                <w:szCs w:val="28"/>
              </w:rPr>
              <w:t xml:space="preserve">    4) осуществлять движение своим ходом машин и механизмов на гусеничном ходу на улицах и дорогах с асфальтовым покрытием.</w:t>
            </w:r>
          </w:p>
          <w:p w:rsidR="00794DEA" w:rsidRPr="008E4A23" w:rsidRDefault="00794DEA" w:rsidP="004E6A58">
            <w:pPr>
              <w:tabs>
                <w:tab w:val="left" w:pos="851"/>
                <w:tab w:val="left" w:pos="900"/>
              </w:tabs>
              <w:spacing w:after="0"/>
              <w:jc w:val="both"/>
              <w:rPr>
                <w:rFonts w:ascii="Times New Roman" w:hAnsi="Times New Roman"/>
                <w:sz w:val="24"/>
                <w:szCs w:val="24"/>
              </w:rPr>
            </w:pPr>
            <w:r w:rsidRPr="008E4A23">
              <w:rPr>
                <w:rFonts w:ascii="Times New Roman" w:hAnsi="Times New Roman"/>
                <w:sz w:val="24"/>
                <w:szCs w:val="24"/>
              </w:rPr>
              <w:t>(введен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after="0"/>
              <w:jc w:val="both"/>
              <w:rPr>
                <w:rFonts w:ascii="Times New Roman" w:hAnsi="Times New Roman"/>
                <w:color w:val="000000"/>
                <w:sz w:val="24"/>
                <w:szCs w:val="24"/>
              </w:rPr>
            </w:pPr>
          </w:p>
          <w:p w:rsidR="00794DEA" w:rsidRPr="008E4A23" w:rsidRDefault="00794DEA" w:rsidP="004E6A58">
            <w:pPr>
              <w:jc w:val="both"/>
              <w:rPr>
                <w:rFonts w:ascii="Times New Roman" w:hAnsi="Times New Roman"/>
                <w:color w:val="000000"/>
                <w:sz w:val="28"/>
                <w:szCs w:val="28"/>
              </w:rPr>
            </w:pPr>
          </w:p>
          <w:p w:rsidR="00794DEA" w:rsidRPr="008E4A23" w:rsidRDefault="00794DEA" w:rsidP="004E6A58">
            <w:pPr>
              <w:spacing w:after="0"/>
              <w:jc w:val="center"/>
              <w:rPr>
                <w:rFonts w:ascii="Times New Roman" w:hAnsi="Times New Roman"/>
                <w:b/>
                <w:bCs/>
                <w:color w:val="000000"/>
                <w:sz w:val="28"/>
                <w:szCs w:val="28"/>
              </w:rPr>
            </w:pPr>
            <w:r w:rsidRPr="008E4A23">
              <w:rPr>
                <w:rFonts w:ascii="Times New Roman" w:hAnsi="Times New Roman"/>
                <w:b/>
                <w:bCs/>
                <w:color w:val="000000"/>
                <w:sz w:val="28"/>
                <w:szCs w:val="28"/>
              </w:rPr>
              <w:t>2.15. Утратила силу.</w:t>
            </w:r>
          </w:p>
          <w:p w:rsidR="00794DEA" w:rsidRPr="008E4A23" w:rsidRDefault="00794DEA" w:rsidP="004E6A58">
            <w:pPr>
              <w:spacing w:after="0"/>
              <w:rPr>
                <w:rFonts w:ascii="Times New Roman" w:hAnsi="Times New Roman"/>
                <w:bCs/>
                <w:color w:val="000000"/>
                <w:sz w:val="24"/>
                <w:szCs w:val="24"/>
              </w:rPr>
            </w:pPr>
            <w:r w:rsidRPr="008E4A23">
              <w:rPr>
                <w:rFonts w:ascii="Times New Roman" w:hAnsi="Times New Roman"/>
                <w:bCs/>
                <w:color w:val="000000"/>
                <w:sz w:val="28"/>
                <w:szCs w:val="28"/>
              </w:rPr>
              <w:t>(</w:t>
            </w:r>
            <w:r w:rsidRPr="008E4A23">
              <w:rPr>
                <w:rFonts w:ascii="Times New Roman" w:hAnsi="Times New Roman"/>
                <w:bCs/>
                <w:color w:val="000000"/>
                <w:sz w:val="24"/>
                <w:szCs w:val="24"/>
              </w:rPr>
              <w:t>часть 2.15. исключена решением Совета депутатов Краснинского городского поселения Краснинского района Смоленской области от 26.04.2017 г. №19)</w:t>
            </w:r>
          </w:p>
          <w:p w:rsidR="00794DEA" w:rsidRPr="008E4A23" w:rsidRDefault="00794DEA" w:rsidP="004E6A58">
            <w:pPr>
              <w:spacing w:after="0"/>
              <w:rPr>
                <w:rFonts w:ascii="Times New Roman" w:hAnsi="Times New Roman"/>
                <w:bCs/>
                <w:color w:val="000000"/>
                <w:sz w:val="28"/>
                <w:szCs w:val="28"/>
              </w:rPr>
            </w:pPr>
          </w:p>
          <w:p w:rsidR="00794DEA" w:rsidRPr="008E4A23" w:rsidRDefault="00794DEA" w:rsidP="004E6A58">
            <w:pPr>
              <w:spacing w:after="0"/>
              <w:jc w:val="center"/>
              <w:outlineLvl w:val="2"/>
              <w:rPr>
                <w:rFonts w:ascii="Times New Roman" w:hAnsi="Times New Roman"/>
                <w:b/>
                <w:color w:val="000000"/>
                <w:sz w:val="28"/>
                <w:szCs w:val="28"/>
              </w:rPr>
            </w:pPr>
            <w:r w:rsidRPr="008E4A23">
              <w:rPr>
                <w:rFonts w:ascii="Times New Roman" w:hAnsi="Times New Roman"/>
                <w:b/>
                <w:color w:val="000000"/>
                <w:sz w:val="28"/>
                <w:szCs w:val="28"/>
              </w:rPr>
              <w:t>2.16. Наружная информация, вывески.</w:t>
            </w:r>
          </w:p>
          <w:p w:rsidR="00794DEA" w:rsidRPr="008E4A23" w:rsidRDefault="00794DEA" w:rsidP="004E6A58">
            <w:pPr>
              <w:spacing w:after="0"/>
              <w:rPr>
                <w:rFonts w:ascii="Times New Roman" w:hAnsi="Times New Roman"/>
                <w:bCs/>
                <w:color w:val="000000"/>
                <w:sz w:val="24"/>
                <w:szCs w:val="24"/>
              </w:rPr>
            </w:pPr>
            <w:r w:rsidRPr="008E4A23">
              <w:rPr>
                <w:rFonts w:ascii="Times New Roman" w:hAnsi="Times New Roman"/>
                <w:bCs/>
                <w:color w:val="000000"/>
                <w:sz w:val="24"/>
                <w:szCs w:val="24"/>
              </w:rPr>
              <w:t>(часть 2.16. введена решением Совета депутатов Краснинского городского поселения Краснинского района Смоленской области от 22.10.2017 г. №53)</w:t>
            </w:r>
          </w:p>
          <w:p w:rsidR="00794DEA" w:rsidRPr="008E4A23" w:rsidRDefault="00794DEA" w:rsidP="004E6A58">
            <w:pPr>
              <w:spacing w:after="0"/>
              <w:jc w:val="center"/>
              <w:outlineLvl w:val="2"/>
              <w:rPr>
                <w:rFonts w:ascii="Times New Roman" w:hAnsi="Times New Roman"/>
                <w:b/>
                <w:color w:val="000000"/>
                <w:sz w:val="28"/>
                <w:szCs w:val="28"/>
              </w:rPr>
            </w:pP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2.16.1.</w:t>
            </w:r>
            <w:r w:rsidRPr="008E4A23">
              <w:rPr>
                <w:rFonts w:ascii="Times New Roman" w:hAnsi="Times New Roman"/>
                <w:color w:val="000000"/>
                <w:sz w:val="28"/>
                <w:szCs w:val="28"/>
              </w:rPr>
              <w:t xml:space="preserve"> Распространение, установка и эксплуатация рекламных конструкций на территории муниципального образования осуществляется в соответствии с требованиями Федерального закона №38-ФЗ от 13.03.2006 г. «О рекламе».</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 xml:space="preserve"> 2.16.2.</w:t>
            </w:r>
            <w:r w:rsidRPr="008E4A23">
              <w:rPr>
                <w:rFonts w:ascii="Times New Roman" w:hAnsi="Times New Roman"/>
                <w:color w:val="000000"/>
                <w:sz w:val="28"/>
                <w:szCs w:val="28"/>
              </w:rPr>
              <w:t xml:space="preserve"> Размещение, установка и эксплуатация объектов наружной информации производится по согласованию с уполномоченным органом в сфере архитектуры и градостроительства, по согласованию с отделом городского хозяйства администрации, в порядке, установленной Администрацией муниципального образования «Краснинский район» Смоленской области.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2.16.3.</w:t>
            </w:r>
            <w:r w:rsidRPr="008E4A23">
              <w:rPr>
                <w:rFonts w:ascii="Times New Roman" w:hAnsi="Times New Roman"/>
                <w:color w:val="000000"/>
                <w:sz w:val="28"/>
                <w:szCs w:val="28"/>
              </w:rPr>
              <w:t>Установка всех видов объектов наружной информации согласовывается с владельцем земельного участка (при наземном размещении) или здания, сооружения (при размещении на фасадах домов).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 xml:space="preserve"> 2.16.4.</w:t>
            </w:r>
            <w:r w:rsidRPr="008E4A23">
              <w:rPr>
                <w:rFonts w:ascii="Times New Roman" w:hAnsi="Times New Roman"/>
                <w:color w:val="000000"/>
                <w:sz w:val="28"/>
                <w:szCs w:val="28"/>
              </w:rPr>
              <w:t xml:space="preserve"> Установка и эксплуатация объектов наружной информации допускается при условии выполнения необходимых работ по благоустройству, указанных в архитектурно – планировочном требовании.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color w:val="000000"/>
                <w:sz w:val="28"/>
                <w:szCs w:val="28"/>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2.16.5.</w:t>
            </w:r>
            <w:r w:rsidRPr="008E4A23">
              <w:rPr>
                <w:rFonts w:ascii="Times New Roman" w:hAnsi="Times New Roman"/>
                <w:color w:val="000000"/>
                <w:sz w:val="28"/>
                <w:szCs w:val="28"/>
              </w:rPr>
              <w:t xml:space="preserve"> Самовольная установка знаков наружной информации запрещена.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2.16.6.</w:t>
            </w:r>
            <w:r w:rsidRPr="008E4A23">
              <w:rPr>
                <w:rFonts w:ascii="Times New Roman" w:hAnsi="Times New Roman"/>
                <w:color w:val="000000"/>
                <w:sz w:val="28"/>
                <w:szCs w:val="28"/>
              </w:rPr>
              <w:t xml:space="preserve"> Информационные объекты не должны нарушать архитектурный облик зданий, 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2.16.7.</w:t>
            </w:r>
            <w:r w:rsidRPr="008E4A23">
              <w:rPr>
                <w:rFonts w:ascii="Times New Roman" w:hAnsi="Times New Roman"/>
                <w:color w:val="000000"/>
                <w:sz w:val="28"/>
                <w:szCs w:val="28"/>
              </w:rPr>
              <w:t xml:space="preserve"> Контроль за техническим и эстетическим состоянием объектов наружной информации осуществляется отделом городского хозяйства Администрации муниципального образования «Краснинский район» Смоленской области,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2.16.8.</w:t>
            </w:r>
            <w:r w:rsidRPr="008E4A23">
              <w:rPr>
                <w:rFonts w:ascii="Times New Roman" w:hAnsi="Times New Roman"/>
                <w:color w:val="000000"/>
                <w:sz w:val="28"/>
                <w:szCs w:val="28"/>
              </w:rPr>
              <w:t xml:space="preserve"> Ответственность за содержание прилегающей территории к объекту наружной информации, несут их владельцы.</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 xml:space="preserve">2.16.9. </w:t>
            </w:r>
            <w:r w:rsidRPr="008E4A23">
              <w:rPr>
                <w:rFonts w:ascii="Times New Roman" w:hAnsi="Times New Roman"/>
                <w:color w:val="000000"/>
                <w:sz w:val="28"/>
                <w:szCs w:val="28"/>
              </w:rPr>
              <w:t>Запрещается производить расклейку афиш, объявлений, агитационных печатных материалов на стенах зданий, столбах, деревьях, на опорах наружного освещения, распределительных щитах и других объектах, не предназначенных для этой цели. Нанесение рекламных объявлений и информации на покрытиях дорог, тротуаров —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794DEA" w:rsidRPr="0054621C" w:rsidRDefault="00794DEA" w:rsidP="004E6A58">
            <w:pPr>
              <w:pStyle w:val="NormalWeb"/>
              <w:spacing w:before="0" w:beforeAutospacing="0" w:after="0" w:afterAutospacing="0" w:line="276" w:lineRule="auto"/>
              <w:jc w:val="both"/>
              <w:rPr>
                <w:color w:val="000000"/>
                <w:sz w:val="28"/>
                <w:szCs w:val="28"/>
              </w:rPr>
            </w:pPr>
            <w:r w:rsidRPr="0054621C">
              <w:rPr>
                <w:color w:val="000000"/>
                <w:sz w:val="28"/>
                <w:szCs w:val="28"/>
              </w:rPr>
              <w:t>2.16.10. Очистку от объявлений опор линий электропередач, опоры уличного освещения и другие опоры инженерной инфраструктуры цоколя зданий, заборов и других сооружений осуществляют организации, эксплуатирующие данные объекты.</w:t>
            </w:r>
          </w:p>
          <w:p w:rsidR="00794DEA" w:rsidRPr="0054621C" w:rsidRDefault="00794DEA" w:rsidP="004E6A58">
            <w:pPr>
              <w:pStyle w:val="NormalWeb"/>
              <w:spacing w:before="0" w:beforeAutospacing="0" w:after="0" w:afterAutospacing="0" w:line="276" w:lineRule="auto"/>
              <w:jc w:val="both"/>
              <w:rPr>
                <w:color w:val="000000"/>
                <w:sz w:val="28"/>
                <w:szCs w:val="28"/>
              </w:rPr>
            </w:pPr>
            <w:r w:rsidRPr="0054621C">
              <w:rPr>
                <w:color w:val="000000"/>
                <w:sz w:val="28"/>
                <w:szCs w:val="28"/>
              </w:rPr>
              <w:t xml:space="preserve"> 2.16.11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 от 13 марта 2003 года №38-ФЗ.</w:t>
            </w:r>
          </w:p>
          <w:p w:rsidR="00794DEA" w:rsidRPr="0054621C" w:rsidRDefault="00794DEA" w:rsidP="004E6A58">
            <w:pPr>
              <w:pStyle w:val="NormalWeb"/>
              <w:spacing w:before="0" w:beforeAutospacing="0" w:after="0" w:afterAutospacing="0" w:line="276" w:lineRule="auto"/>
              <w:jc w:val="both"/>
              <w:rPr>
                <w:color w:val="000000"/>
                <w:sz w:val="28"/>
                <w:szCs w:val="28"/>
              </w:rPr>
            </w:pPr>
          </w:p>
          <w:p w:rsidR="00794DEA" w:rsidRPr="008E4A23" w:rsidRDefault="00794DEA" w:rsidP="004E6A58">
            <w:pPr>
              <w:spacing w:after="0"/>
              <w:jc w:val="center"/>
              <w:rPr>
                <w:rFonts w:ascii="Times New Roman" w:hAnsi="Times New Roman"/>
                <w:b/>
                <w:bCs/>
                <w:color w:val="000000"/>
                <w:sz w:val="28"/>
                <w:szCs w:val="28"/>
              </w:rPr>
            </w:pPr>
            <w:r w:rsidRPr="008E4A23">
              <w:rPr>
                <w:rFonts w:ascii="Times New Roman" w:hAnsi="Times New Roman"/>
                <w:b/>
                <w:bCs/>
                <w:color w:val="000000"/>
                <w:sz w:val="28"/>
                <w:szCs w:val="28"/>
              </w:rPr>
              <w:t>2.17.Рекламные конструкции.</w:t>
            </w:r>
          </w:p>
          <w:p w:rsidR="00794DEA" w:rsidRPr="008E4A23" w:rsidRDefault="00794DEA" w:rsidP="004E6A58">
            <w:pPr>
              <w:spacing w:after="0"/>
              <w:rPr>
                <w:rFonts w:ascii="Times New Roman" w:hAnsi="Times New Roman"/>
                <w:bCs/>
                <w:color w:val="000000"/>
                <w:sz w:val="24"/>
                <w:szCs w:val="24"/>
              </w:rPr>
            </w:pPr>
            <w:r w:rsidRPr="008E4A23">
              <w:rPr>
                <w:rFonts w:ascii="Times New Roman" w:hAnsi="Times New Roman"/>
                <w:bCs/>
                <w:color w:val="000000"/>
                <w:sz w:val="24"/>
                <w:szCs w:val="24"/>
              </w:rPr>
              <w:t>(часть 2.16. введена решением Совета депутатов Краснинского городского поселения Краснинского района Смоленской области от 22.10.2017 г. №53)</w:t>
            </w:r>
          </w:p>
          <w:p w:rsidR="00794DEA" w:rsidRPr="008E4A23" w:rsidRDefault="00794DEA" w:rsidP="004E6A58">
            <w:pPr>
              <w:spacing w:after="0"/>
              <w:jc w:val="center"/>
              <w:rPr>
                <w:rFonts w:ascii="Times New Roman" w:hAnsi="Times New Roman"/>
                <w:b/>
                <w:color w:val="000000"/>
                <w:sz w:val="24"/>
                <w:szCs w:val="24"/>
              </w:rPr>
            </w:pP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2.17.1.</w:t>
            </w:r>
            <w:r w:rsidRPr="008E4A23">
              <w:rPr>
                <w:rFonts w:ascii="Times New Roman" w:hAnsi="Times New Roman"/>
                <w:color w:val="000000"/>
                <w:sz w:val="28"/>
                <w:szCs w:val="28"/>
              </w:rPr>
              <w:t xml:space="preserve">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2.17.2.</w:t>
            </w:r>
            <w:r w:rsidRPr="008E4A23">
              <w:rPr>
                <w:rFonts w:ascii="Times New Roman" w:hAnsi="Times New Roman"/>
                <w:color w:val="000000"/>
                <w:sz w:val="28"/>
                <w:szCs w:val="28"/>
              </w:rPr>
              <w:t xml:space="preserve"> Самовольная установка рекламных конструкций запрещена.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2.17.3.</w:t>
            </w:r>
            <w:r w:rsidRPr="008E4A23">
              <w:rPr>
                <w:rFonts w:ascii="Times New Roman" w:hAnsi="Times New Roman"/>
                <w:color w:val="000000"/>
                <w:sz w:val="28"/>
                <w:szCs w:val="28"/>
              </w:rPr>
              <w:t xml:space="preserve"> Контроль за техническим и эстетическим состоянием объектов рекламных конструкций осуществляется отделом городского хозяйства Администрации муниципального образования «Краснинский район» Смоленской области (далее – Администрации), осуществляющим контроль за благоустройством, и соответствующими уполномоченными органами в сфере архитектуры и градостроительства.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2.17.4.</w:t>
            </w:r>
            <w:r w:rsidRPr="008E4A23">
              <w:rPr>
                <w:rFonts w:ascii="Times New Roman" w:hAnsi="Times New Roman"/>
                <w:color w:val="000000"/>
                <w:sz w:val="28"/>
                <w:szCs w:val="28"/>
              </w:rPr>
              <w:t xml:space="preserve">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2" w:history="1">
              <w:r w:rsidRPr="008E4A23">
                <w:rPr>
                  <w:rStyle w:val="Hyperlink"/>
                  <w:rFonts w:ascii="Times New Roman" w:hAnsi="Times New Roman"/>
                  <w:color w:val="000000"/>
                  <w:sz w:val="28"/>
                  <w:szCs w:val="28"/>
                  <w:u w:val="none"/>
                </w:rPr>
                <w:t>не допускается</w:t>
              </w:r>
            </w:hyperlink>
            <w:r w:rsidRPr="008E4A23">
              <w:rPr>
                <w:rFonts w:ascii="Times New Roman" w:hAnsi="Times New Roman"/>
                <w:color w:val="000000"/>
                <w:sz w:val="28"/>
                <w:szCs w:val="28"/>
              </w:rPr>
              <w:t>.</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2.17.5.</w:t>
            </w:r>
            <w:r w:rsidRPr="008E4A23">
              <w:rPr>
                <w:rFonts w:ascii="Times New Roman" w:hAnsi="Times New Roman"/>
                <w:color w:val="000000"/>
                <w:sz w:val="28"/>
                <w:szCs w:val="28"/>
              </w:rPr>
              <w:t xml:space="preserve"> Рекламная конструкция и ее территориальное размещение </w:t>
            </w:r>
            <w:hyperlink r:id="rId13" w:history="1">
              <w:r w:rsidRPr="008E4A23">
                <w:rPr>
                  <w:rStyle w:val="Hyperlink"/>
                  <w:rFonts w:ascii="Times New Roman" w:hAnsi="Times New Roman"/>
                  <w:color w:val="000000"/>
                  <w:sz w:val="28"/>
                  <w:szCs w:val="28"/>
                  <w:u w:val="none"/>
                </w:rPr>
                <w:t>должны</w:t>
              </w:r>
            </w:hyperlink>
            <w:r w:rsidRPr="008E4A23">
              <w:rPr>
                <w:rFonts w:ascii="Times New Roman" w:hAnsi="Times New Roman"/>
                <w:color w:val="000000"/>
                <w:sz w:val="28"/>
                <w:szCs w:val="28"/>
              </w:rPr>
              <w:t xml:space="preserve"> соответствовать требованиям технического регламента.</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2.17.6.</w:t>
            </w:r>
            <w:r w:rsidRPr="008E4A23">
              <w:rPr>
                <w:rFonts w:ascii="Times New Roman" w:hAnsi="Times New Roman"/>
                <w:color w:val="000000"/>
                <w:sz w:val="28"/>
                <w:szCs w:val="28"/>
              </w:rPr>
              <w:t xml:space="preserve"> Установка и эксплуатация рекламной конструкции без разрешения, срок действия которого не истек, </w:t>
            </w:r>
            <w:hyperlink r:id="rId14" w:history="1">
              <w:r w:rsidRPr="008E4A23">
                <w:rPr>
                  <w:rStyle w:val="Hyperlink"/>
                  <w:rFonts w:ascii="Times New Roman" w:hAnsi="Times New Roman"/>
                  <w:color w:val="000000"/>
                  <w:sz w:val="28"/>
                  <w:szCs w:val="28"/>
                  <w:u w:val="none"/>
                </w:rPr>
                <w:t>не допускаются</w:t>
              </w:r>
            </w:hyperlink>
            <w:r w:rsidRPr="008E4A23">
              <w:rPr>
                <w:rFonts w:ascii="Times New Roman" w:hAnsi="Times New Roman"/>
                <w:color w:val="000000"/>
                <w:sz w:val="28"/>
                <w:szCs w:val="28"/>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 МО «Краснинский район» Смоленской области.</w:t>
            </w:r>
          </w:p>
          <w:p w:rsidR="00794DEA" w:rsidRPr="008E4A23" w:rsidRDefault="00794DEA" w:rsidP="004E6A58">
            <w:pPr>
              <w:spacing w:after="0"/>
              <w:jc w:val="both"/>
              <w:rPr>
                <w:rFonts w:ascii="Times New Roman" w:hAnsi="Times New Roman"/>
                <w:color w:val="000000"/>
                <w:sz w:val="28"/>
                <w:szCs w:val="28"/>
              </w:rPr>
            </w:pPr>
            <w:r w:rsidRPr="008E4A23">
              <w:rPr>
                <w:rFonts w:ascii="Times New Roman" w:hAnsi="Times New Roman"/>
                <w:bCs/>
                <w:color w:val="000000"/>
                <w:sz w:val="28"/>
                <w:szCs w:val="28"/>
              </w:rPr>
              <w:t>2.17.7.</w:t>
            </w:r>
            <w:r w:rsidRPr="008E4A23">
              <w:rPr>
                <w:rFonts w:ascii="Times New Roman" w:hAnsi="Times New Roman"/>
                <w:color w:val="000000"/>
                <w:sz w:val="28"/>
                <w:szCs w:val="28"/>
              </w:rPr>
              <w:t xml:space="preserve"> Владелец рекламной конструкции обязан осуществить демонтаж рекламной конструкции в течение месяца со дня выдачи предписания Администрации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bCs/>
                <w:color w:val="000000"/>
                <w:sz w:val="28"/>
                <w:szCs w:val="28"/>
              </w:rPr>
              <w:t>2.17.8.</w:t>
            </w:r>
            <w:r w:rsidRPr="008E4A23">
              <w:rPr>
                <w:rFonts w:ascii="Times New Roman" w:hAnsi="Times New Roman"/>
                <w:color w:val="000000"/>
                <w:sz w:val="28"/>
                <w:szCs w:val="28"/>
              </w:rPr>
              <w:t xml:space="preserve">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794DEA" w:rsidRPr="008E4A23" w:rsidRDefault="00794DEA" w:rsidP="00FF6001">
            <w:pPr>
              <w:spacing w:after="0"/>
              <w:jc w:val="both"/>
              <w:rPr>
                <w:rFonts w:ascii="Times New Roman" w:hAnsi="Times New Roman"/>
                <w:color w:val="000000"/>
                <w:sz w:val="28"/>
                <w:szCs w:val="28"/>
              </w:rPr>
            </w:pPr>
            <w:r w:rsidRPr="008E4A23">
              <w:rPr>
                <w:rFonts w:ascii="Times New Roman" w:hAnsi="Times New Roman"/>
                <w:color w:val="000000"/>
                <w:sz w:val="28"/>
                <w:szCs w:val="28"/>
              </w:rPr>
              <w:t>2.17.9. В случае неисправности отдельных знаков рекламных изображений рекламные конструкции следует выключать полностью. Устранение повреждений рекламных изображений на рекламных конструкциях осуществляется их владельцами незамедлительно после выявления указанных фактов и (или) по предписаниям уполномоченных структурных подразделений Администрации муниципального образования «Краснинский район» Смоленской области.</w:t>
            </w:r>
          </w:p>
          <w:p w:rsidR="00794DEA" w:rsidRPr="0054621C" w:rsidRDefault="00794DEA" w:rsidP="004E6A58">
            <w:pPr>
              <w:pStyle w:val="NormalWeb"/>
              <w:spacing w:before="0" w:beforeAutospacing="0" w:after="0" w:afterAutospacing="0" w:line="276" w:lineRule="auto"/>
              <w:jc w:val="both"/>
              <w:rPr>
                <w:color w:val="000000"/>
                <w:sz w:val="28"/>
                <w:szCs w:val="28"/>
              </w:rPr>
            </w:pPr>
          </w:p>
          <w:p w:rsidR="00794DEA" w:rsidRPr="008E4A23" w:rsidRDefault="00794DEA" w:rsidP="004E6A58">
            <w:pPr>
              <w:spacing w:before="100" w:beforeAutospacing="1" w:after="0"/>
              <w:jc w:val="both"/>
              <w:rPr>
                <w:rFonts w:ascii="Times New Roman" w:hAnsi="Times New Roman"/>
                <w:color w:val="000000"/>
                <w:sz w:val="28"/>
                <w:szCs w:val="28"/>
              </w:rPr>
            </w:pPr>
          </w:p>
        </w:tc>
      </w:tr>
    </w:tbl>
    <w:p w:rsidR="00794DEA" w:rsidRPr="0054621C" w:rsidRDefault="00794DEA" w:rsidP="004E6A58">
      <w:pPr>
        <w:spacing w:before="100" w:beforeAutospacing="1" w:after="100" w:afterAutospacing="1"/>
        <w:jc w:val="center"/>
        <w:rPr>
          <w:rFonts w:ascii="Times New Roman" w:hAnsi="Times New Roman"/>
          <w:b/>
          <w:bCs/>
          <w:color w:val="000000"/>
          <w:sz w:val="28"/>
          <w:szCs w:val="28"/>
        </w:rPr>
      </w:pPr>
      <w:r w:rsidRPr="004E6A58">
        <w:rPr>
          <w:rFonts w:ascii="Times New Roman" w:hAnsi="Times New Roman"/>
          <w:b/>
          <w:bCs/>
          <w:color w:val="000000"/>
          <w:sz w:val="24"/>
          <w:szCs w:val="24"/>
        </w:rPr>
        <w:t xml:space="preserve"> </w:t>
      </w:r>
      <w:r w:rsidRPr="0054621C">
        <w:rPr>
          <w:rFonts w:ascii="Times New Roman" w:hAnsi="Times New Roman"/>
          <w:b/>
          <w:bCs/>
          <w:color w:val="000000"/>
          <w:sz w:val="28"/>
          <w:szCs w:val="28"/>
        </w:rPr>
        <w:t>II. УБОРКА ТЕРРИТОРИИ МУНИЦИПАЛЬНОГО ОБРАЗОВАНИЯ</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3.1. Общие положения</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3.1.1. Критериями оценки санитарного содержания и благоустройства территорий муниципального образования  являются показатели, установленные настоящими Правилами (приложение 2 к Правилам).</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 Границы уборочных площадей, закрепленных за юридическими и физическими лицами, устанавливаются настоящими Правилами следующим образом.</w:t>
      </w:r>
      <w:r w:rsidRPr="0054621C">
        <w:rPr>
          <w:rFonts w:ascii="Times New Roman" w:hAnsi="Times New Roman"/>
          <w:color w:val="000000"/>
          <w:sz w:val="28"/>
          <w:szCs w:val="28"/>
        </w:rPr>
        <w:br/>
        <w:t>3.1.2.1. Уборка территории, прилегающей к предприятиям, сооружениям и иным объектам, имеющим санитарно-защитные зоны, осуществляется предприятиями в пределах санитарно-защитных зон в соответствии с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Уборка территории, прилегающей к предприятиям, сооружениям и иным объектам и не вошедшей в санитарно-защитную зону, осуществляется предприятиями на всем ее протяжении в пределах 50 м от границ занимаемых предприятием земельных участков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3.1.2.2. Уборка территории, прилегающей к предприятиям, не имеющим санитарно-защитных зон, а также к учреждениям, организациям, расположенным в отдельно стоящих зданиях, осуществляется предприятиями, учреждениями, организациями по всему периметру занимаемой территории в пределах 50 м от границ земельного участка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3.1.2.3. Территории промышленных предприятий, строительных организаций, складов, баз и других организаций убираются владельцами.</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3.1.2.4. Уборка территории, прилегающей к учреждениям, организациям, расположенным во встроенно-пристроенных нежилых помещениях, осуществляется в пределах 5 м от границ земельного участка на всем протяжении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3.1.2.5. Уборка земельных участков, предоставленных под строительство, и прилегающих к ним территорий осуществляется застройщиками участков в пределах 50 м по периметру от его границ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3.1.2.6. Уборка незастроенных территорий, площадок, образованных после сноса домов, осуществляется организациями или застройщиками, осуществляющими расселение и снос домов, в пределах 50 м по периметру от границ земельного участка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3.1.2.7. Уборка строительных площадок и прилегающих территорий осуществляется строительными организациями в пределах 50 м по периметру от границ, отведенных под стройплощадку, или до прилегающей проезжей части.</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3.1.2.8. Уборка территории, прилегающей к торговым палаткам, киоскам, ларькам, осуществляется их собственниками в пределах 5 м по периметру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3.1.2.9. Уборка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осуществляется балансодержателями этих объектов в радиусе 5 м.</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3.1.2.10. Уборка въездов во дворы, дворовых территорий, тротуаров, а также газонов, устроенных между проезжей частью дорог и тротуарами, производится жилищно-эксплуатационными предприятиями, собственниками зданий, сооружений в соответствии с техническим паспортом.</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3.1.2.11. Уборка территории на улицах, где расположены индивидуальные жилые дома, осуществляется их собственниками от границ земельного участка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3.1.2.12. Уборка проезжей части улиц,  мостов,   акваторий рек и водоемов  производится МУП «Коммунальщик».</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3.2.13. Уборка площади, парка, пешеходных дорожек производится МУП «Коммунальщик».</w:t>
      </w:r>
      <w:r w:rsidRPr="0054621C">
        <w:rPr>
          <w:rFonts w:ascii="Times New Roman" w:hAnsi="Times New Roman"/>
          <w:color w:val="000000"/>
          <w:sz w:val="28"/>
          <w:szCs w:val="28"/>
        </w:rPr>
        <w:br/>
        <w:t>3.1.2.14. Уборка и содержание памятников, производится отделом городского хозяйства, МБУК Краснинская средняя школа, МУП «Коммунальщик». .</w:t>
      </w:r>
      <w:r w:rsidRPr="0054621C">
        <w:rPr>
          <w:rFonts w:ascii="Times New Roman" w:hAnsi="Times New Roman"/>
          <w:color w:val="000000"/>
          <w:sz w:val="28"/>
          <w:szCs w:val="28"/>
        </w:rPr>
        <w:br/>
        <w:t xml:space="preserve">3.1.2.15. Уборка посадочных площадок пассажирского транспорта    производится МП «Пассажир». </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3.1.2.16. Уборка территорий, прилегающих к отдельно стоящим рекламным конструкциям, производится их собственниками в радиусе 5 м или до прилегающей проезжей части.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3.1.2.17. Уборка автозаправочных станций, автопарковок, автостоянок и территорий, прилегающих к ним в пределах 50 м по периметру от границ земельного участка, производится владельцами АЗС, стоянок, парковок.</w:t>
      </w:r>
    </w:p>
    <w:p w:rsidR="00794DEA" w:rsidRDefault="00794DEA" w:rsidP="0053702E">
      <w:pPr>
        <w:spacing w:after="0"/>
        <w:jc w:val="both"/>
        <w:rPr>
          <w:rFonts w:ascii="Times New Roman" w:hAnsi="Times New Roman"/>
          <w:color w:val="0D0D0D"/>
          <w:sz w:val="28"/>
          <w:szCs w:val="28"/>
        </w:rPr>
      </w:pPr>
      <w:r w:rsidRPr="0054621C">
        <w:rPr>
          <w:rFonts w:ascii="Times New Roman" w:hAnsi="Times New Roman"/>
          <w:color w:val="000000"/>
          <w:sz w:val="28"/>
          <w:szCs w:val="28"/>
        </w:rPr>
        <w:t>3</w:t>
      </w:r>
      <w:r w:rsidRPr="0054621C">
        <w:rPr>
          <w:rFonts w:ascii="Times New Roman" w:hAnsi="Times New Roman"/>
          <w:color w:val="0D0D0D"/>
          <w:sz w:val="28"/>
          <w:szCs w:val="28"/>
        </w:rPr>
        <w:t>.1.2.18. Организация уборки территорий городских кладбищ производится отделом городского хозяйства.</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3.1.3. При наличии разрыва уборочных площадей между строениями или домовладениями границы уборочных площадей, установленные настоящими Правилами, могут быть увеличены отделом городского хозяйства, но не более чем на 25 м.</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3.1.4. Уборка территории, которую невозможно убирать механизированным способом из-за недостаточной ширины либо сложной конфигурации, должна производиться вручную.</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3.1.5. Для поддержания чистоты в поселке  организации могут заключать договоры с муниципальными унитарными предприятиями на проведение механизированной уборки закрепленных за ними участков проезжей части улиц, тротуаров.</w:t>
      </w:r>
      <w:r w:rsidRPr="0054621C">
        <w:rPr>
          <w:rFonts w:ascii="Times New Roman" w:hAnsi="Times New Roman"/>
          <w:color w:val="000000"/>
          <w:sz w:val="28"/>
          <w:szCs w:val="28"/>
        </w:rPr>
        <w:br/>
        <w:t>3.1.6. Квартиросъемщики и собственники квартир  многоквартирных домов обеспечивают содержание в чистоте дворовых территорий. На территории дворов должны производиться летняя и зимняя уборка, подметание, полив и мойка асфальтового покрытия, газонов,  вывоз снега, обработка противогололедными материалами, регулярная очистка водостоков и дренажей.</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3.2. Уборка территории муниципального образования  в весенне-летний период</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xml:space="preserve">3.2.1. Период весенне-летней уборки устанавливается с 16 апреля по 15 октября. В случае резкого изменения погодных условий сроки проведения весенне-летней уборки могут изменяться. </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3.2.2.С наступлением весны следует:</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очистить канавы и лотки для стока воды от снега и льда, песка и грязи в местах, где это требуется для нормального отвода талых вод;</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после таяния снега произвести общую очистку территорий, собрать и вывезти мусор на специально отведенные свалки.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3.2.3. В весенний период муниципальными предприятиями, юридическими и физическими лицами на закрепленной территории производится массовая уборка и вывоз снега, грязи, мусора и песка с проезжей части улиц, тротуаров, газонов, дворовых территорий на специально отведенные места.</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3.2.4. Летняя уборка городских территорий предусматривает:</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подметание проезжей части, тротуаров, дворовых территорий;</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поливку проезжей части, тротуаров, дворовых территорий;</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уборку мусора с газонов, в парке,  на пустырях, дворовых территориях, контейнерных площадках;</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регулярное скашивание травы на газонах, обочинах дорог, склонах автотранспортных развязок;</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вывоз мусора.</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3.2.5. Подметание дорожных покрытий,  улиц и проездов осуществляется с предварительным увлажнением дорожных покрытий в дневное время с 06.00 до 22.00, а на улицах с интенсивным движением транспорта - в ночное время с 22.00 до 06.00.</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3.2.6. Мойка дорожных покрытий проезжей части центральной улицы поселка, площади,  должна производится в ночное и дневное время.</w:t>
      </w:r>
      <w:r w:rsidRPr="0054621C">
        <w:rPr>
          <w:rFonts w:ascii="Times New Roman" w:hAnsi="Times New Roman"/>
          <w:color w:val="000000"/>
          <w:sz w:val="28"/>
          <w:szCs w:val="28"/>
        </w:rPr>
        <w:br/>
        <w:t>При мойке проезжей части не допускается выбивание струей воды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3.2.7. В жаркие дни (при температуре воздуха выше +25°С) должна производиться дополнительная поливка дорожных покрытий.</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3.2.8. Проезжая часть дорог должна быть полностью очищена от всякого вида загрязнений. 3.2.9. Лотковые зоны не должны иметь грунтово-песчаных наносов и загрязнений различным мусором.</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3.2.10. Тротуары  должны быть полностью очищены от грунтово-песчаных наносов, различного мусора, промыты.</w:t>
      </w:r>
    </w:p>
    <w:p w:rsidR="00794DEA" w:rsidRPr="0054621C" w:rsidRDefault="00794DEA" w:rsidP="004E6A58">
      <w:pPr>
        <w:jc w:val="both"/>
        <w:rPr>
          <w:rFonts w:ascii="Times New Roman" w:hAnsi="Times New Roman"/>
          <w:color w:val="000000"/>
          <w:sz w:val="28"/>
          <w:szCs w:val="28"/>
        </w:rPr>
      </w:pPr>
      <w:r w:rsidRPr="0054621C">
        <w:rPr>
          <w:rFonts w:ascii="Times New Roman" w:hAnsi="Times New Roman"/>
          <w:color w:val="000000"/>
          <w:sz w:val="28"/>
          <w:szCs w:val="28"/>
        </w:rPr>
        <w:t>3.2.11. Обочины дорог должны быть очищены от крупногабаритного и другого мусора.</w:t>
      </w:r>
      <w:r w:rsidRPr="0054621C">
        <w:rPr>
          <w:rFonts w:ascii="Times New Roman" w:hAnsi="Times New Roman"/>
          <w:color w:val="000000"/>
          <w:sz w:val="28"/>
          <w:szCs w:val="28"/>
        </w:rPr>
        <w:br/>
        <w:t>3.2.12. Бордюр должен содержаться в исправном состоянии, быть окрашен и очищен от мусора.</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3.3. Уборка и содержание дворовых территорий в летний период</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3.3.1. Уборка дворовых территорий включает в себя подметание дворовых территорий,  тротуаров от пыли, мелкого бытового мусора, сбор и удаление твердых и жидких бытовых отходов с территорий жилых домов.</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3.3.2. Подметание дворовых территорий,  тротуаров от пыли и мелкого бытового мусора, их мойка осуществляется домовладельцами,  собственниками квартир и квартиросъемщиками вручную. Чистота на территории должна поддерживаться в течение рабочего дня.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3.3.3. Домовладельцы, в том числе владельцы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3.3.4. Домовые фонари и светильники у подъездов должны включаться и выключаться одновременно с наружным освещением поселка.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3.3.5.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rsidR="00794DEA" w:rsidRPr="0054621C" w:rsidRDefault="00794DEA" w:rsidP="004E6A58">
      <w:pPr>
        <w:pStyle w:val="1"/>
        <w:spacing w:line="276" w:lineRule="auto"/>
        <w:ind w:left="0"/>
        <w:jc w:val="both"/>
        <w:rPr>
          <w:rFonts w:eastAsia="Times New Roman"/>
          <w:b/>
          <w:bCs/>
          <w:color w:val="000000"/>
          <w:kern w:val="0"/>
          <w:sz w:val="28"/>
          <w:szCs w:val="28"/>
          <w:lang w:eastAsia="ru-RU"/>
        </w:rPr>
      </w:pPr>
      <w:r w:rsidRPr="0054621C">
        <w:rPr>
          <w:rFonts w:eastAsia="Times New Roman"/>
          <w:color w:val="000000"/>
          <w:kern w:val="0"/>
          <w:sz w:val="28"/>
          <w:szCs w:val="28"/>
          <w:lang w:eastAsia="ru-RU"/>
        </w:rPr>
        <w:t xml:space="preserve">3.3.6. </w:t>
      </w:r>
      <w:r w:rsidRPr="0054621C">
        <w:rPr>
          <w:rFonts w:eastAsia="Times New Roman"/>
          <w:b/>
          <w:bCs/>
          <w:color w:val="000000"/>
          <w:kern w:val="0"/>
          <w:sz w:val="28"/>
          <w:szCs w:val="28"/>
          <w:lang w:eastAsia="ru-RU"/>
        </w:rPr>
        <w:t>Запрещается:</w:t>
      </w:r>
    </w:p>
    <w:p w:rsidR="00794DEA" w:rsidRPr="0054621C" w:rsidRDefault="00794DEA" w:rsidP="004E6A58">
      <w:pPr>
        <w:pStyle w:val="1"/>
        <w:spacing w:line="276" w:lineRule="auto"/>
        <w:ind w:left="0" w:firstLine="360"/>
        <w:jc w:val="both"/>
        <w:rPr>
          <w:sz w:val="28"/>
          <w:szCs w:val="28"/>
        </w:rPr>
      </w:pPr>
      <w:r w:rsidRPr="0054621C">
        <w:rPr>
          <w:sz w:val="28"/>
          <w:szCs w:val="28"/>
        </w:rPr>
        <w:t>1)сбрасывать мусор на озелененные территории, в смотровые колодцы, реки, каналы и водоемы;</w:t>
      </w:r>
    </w:p>
    <w:p w:rsidR="00794DEA" w:rsidRPr="0054621C" w:rsidRDefault="00794DEA" w:rsidP="004E6A58">
      <w:pPr>
        <w:pStyle w:val="1"/>
        <w:spacing w:line="276" w:lineRule="auto"/>
        <w:ind w:left="0" w:firstLine="360"/>
        <w:jc w:val="both"/>
        <w:rPr>
          <w:sz w:val="28"/>
          <w:szCs w:val="28"/>
        </w:rPr>
      </w:pPr>
      <w:r w:rsidRPr="0054621C">
        <w:rPr>
          <w:sz w:val="28"/>
          <w:szCs w:val="28"/>
        </w:rPr>
        <w:t xml:space="preserve">  2)сбрасывать траву, листья на проезжую часть и тротуары при скашивании и уборке газонов;</w:t>
      </w:r>
    </w:p>
    <w:p w:rsidR="00794DEA" w:rsidRPr="0054621C" w:rsidRDefault="00794DEA" w:rsidP="004E6A58">
      <w:pPr>
        <w:pStyle w:val="NormalWeb"/>
        <w:spacing w:before="0" w:beforeAutospacing="0" w:after="0" w:afterAutospacing="0" w:line="276" w:lineRule="auto"/>
        <w:jc w:val="both"/>
        <w:rPr>
          <w:sz w:val="28"/>
          <w:szCs w:val="28"/>
        </w:rPr>
      </w:pPr>
      <w:r w:rsidRPr="0054621C">
        <w:rPr>
          <w:sz w:val="28"/>
          <w:szCs w:val="28"/>
        </w:rPr>
        <w:t xml:space="preserve">        3)осуществлять вывоз мусора в несанкционированные места.</w:t>
      </w:r>
    </w:p>
    <w:p w:rsidR="00794DEA" w:rsidRPr="003B0201" w:rsidRDefault="00794DEA" w:rsidP="004E6A58">
      <w:pPr>
        <w:pStyle w:val="NormalWeb"/>
        <w:spacing w:before="0" w:beforeAutospacing="0" w:after="0" w:afterAutospacing="0" w:line="276" w:lineRule="auto"/>
        <w:jc w:val="both"/>
      </w:pPr>
      <w:r w:rsidRPr="003B0201">
        <w:t>(пункт 3.3.6. введен решением Совета депутатов Краснинского городского поселения Краснинского района Смоленской области от 26.04.2017 г. №19)</w:t>
      </w:r>
    </w:p>
    <w:p w:rsidR="00794DEA" w:rsidRPr="003B0201" w:rsidRDefault="00794DEA" w:rsidP="004E6A58">
      <w:pPr>
        <w:pStyle w:val="NormalWeb"/>
        <w:spacing w:before="0" w:beforeAutospacing="0" w:after="0" w:afterAutospacing="0" w:line="276" w:lineRule="auto"/>
        <w:jc w:val="both"/>
      </w:pP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3.4. Уборка городских территорий в осенне-зимний период</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 Период осенне-зимней уборки устанавливается с 16 октября по 15 апреля. В случае резкого изменения погодных условий (снег, мороз) сроки начала и окончания зимней уборки корректируются.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3.4.2. Содержание и уборка территорий поселения, включая автомобильные дороги, пешеходные дорожки, территория автобусной остановки (территория МП «Пассажир»), в осенне-зимний период включают сгребание и вывоз опавшей листвы, подметание, обработка противогололедными средствами, удаление снега и снежно-ледяных образований, уборку мусора и твердых бытовых отходов на контейнерных площадках и возле них, а также в местах их скопления, обеспечивающие нормальное и безопасное движение транспорта и пешеходов при любых погодных условиях.</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3.4.3. В период листопада организации, ответственные за уборку закрепленных территорий, производят сгребание и вывоз на специально отведенные участки опавшей листвы на газонах вдоль улиц и магистралей, дворовых территориях. Обязательна уборка от листьев тротуаров, пешеходных дорожек, переходов, ливневой канализации, дождеприемников.</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3.4.4.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w:t>
      </w:r>
      <w:r w:rsidRPr="0054621C">
        <w:rPr>
          <w:rFonts w:ascii="Times New Roman" w:hAnsi="Times New Roman"/>
          <w:color w:val="000000"/>
          <w:sz w:val="28"/>
          <w:szCs w:val="28"/>
        </w:rPr>
        <w:br/>
        <w:t>В срок до 1 октября СОГУП «Краснинское ДРСУ» должны обеспечить завоз, заготовку и складирование необходимого количества противогололедных материалов.</w:t>
      </w:r>
      <w:r w:rsidRPr="0054621C">
        <w:rPr>
          <w:rFonts w:ascii="Times New Roman" w:hAnsi="Times New Roman"/>
          <w:color w:val="000000"/>
          <w:sz w:val="28"/>
          <w:szCs w:val="28"/>
        </w:rPr>
        <w:br/>
        <w:t>3.4.5. Для поддержания чистоты в поселке, а также для нормального функционирования  транспорта юридические и физические лица заключают договоры со специализированными организациями на уборку и вывоз снега с закрепленной территории.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3.4.6. При уборке дорог в парке и других зеленых зонах допускается временное складирование снега, не содержащего противогололедных материалов, на заранее подготовленные для этих целей площадки, при условии сохранности зеленых насаждений и обеспечении оттока талых вод.</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3.4.8. В зимний период пешеходные дорожки,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3.4.9.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794DEA" w:rsidRPr="0054621C" w:rsidRDefault="00794DEA" w:rsidP="0053702E">
      <w:pPr>
        <w:spacing w:before="100" w:beforeAutospacing="1" w:after="0"/>
        <w:jc w:val="center"/>
        <w:rPr>
          <w:rFonts w:ascii="Times New Roman" w:hAnsi="Times New Roman"/>
          <w:color w:val="000000"/>
          <w:sz w:val="28"/>
          <w:szCs w:val="28"/>
        </w:rPr>
      </w:pPr>
      <w:r w:rsidRPr="0054621C">
        <w:rPr>
          <w:rFonts w:ascii="Times New Roman" w:hAnsi="Times New Roman"/>
          <w:b/>
          <w:bCs/>
          <w:color w:val="000000"/>
          <w:sz w:val="28"/>
          <w:szCs w:val="28"/>
        </w:rPr>
        <w:t>3.4.11. Зимняя уборка улиц и магистралей</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3.4.11.1. К первоочередным операциям зимней уборки относятся:</w:t>
      </w:r>
      <w:r w:rsidRPr="0054621C">
        <w:rPr>
          <w:rFonts w:ascii="Times New Roman" w:hAnsi="Times New Roman"/>
          <w:color w:val="000000"/>
          <w:sz w:val="28"/>
          <w:szCs w:val="28"/>
        </w:rPr>
        <w:br/>
        <w:t>- обработка проезжей части дороги противогололедными материалами;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сгребание и подметание снега;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формирование снежного вала для последующего вывоза;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выполнение разрывов в валах снега на перекрестках, у остановок  пассажирского транспорта,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в местах расположения пешеходных переходов - на ширину не менее 5 м, а также на подходах к школам, детским и медицинским учреждениям, предприятиям торговли, подъездов к административным и общественным зданиям, выездов из дворов.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3.4.11.2. К операциям второй очереди относятся:</w:t>
      </w:r>
      <w:r w:rsidRPr="0054621C">
        <w:rPr>
          <w:rFonts w:ascii="Times New Roman" w:hAnsi="Times New Roman"/>
          <w:color w:val="000000"/>
          <w:sz w:val="28"/>
          <w:szCs w:val="28"/>
        </w:rPr>
        <w:br/>
        <w:t>- удаление снега (вывоз);</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скалывание льда и удаление снежно-ледяных образований.</w:t>
      </w:r>
    </w:p>
    <w:p w:rsidR="00794DEA" w:rsidRPr="0054621C" w:rsidRDefault="00794DEA" w:rsidP="004E6A58">
      <w:pPr>
        <w:spacing w:after="0"/>
        <w:jc w:val="both"/>
        <w:rPr>
          <w:rFonts w:ascii="Times New Roman" w:hAnsi="Times New Roman"/>
          <w:color w:val="000000"/>
          <w:sz w:val="28"/>
          <w:szCs w:val="28"/>
        </w:rPr>
      </w:pPr>
    </w:p>
    <w:p w:rsidR="00794DEA" w:rsidRPr="0054621C" w:rsidRDefault="00794DEA" w:rsidP="004E6A58">
      <w:pPr>
        <w:spacing w:after="0"/>
        <w:jc w:val="center"/>
        <w:rPr>
          <w:rFonts w:ascii="Times New Roman" w:hAnsi="Times New Roman"/>
          <w:color w:val="000000"/>
          <w:sz w:val="28"/>
          <w:szCs w:val="28"/>
        </w:rPr>
      </w:pPr>
      <w:r w:rsidRPr="0054621C">
        <w:rPr>
          <w:rFonts w:ascii="Times New Roman" w:hAnsi="Times New Roman"/>
          <w:b/>
          <w:bCs/>
          <w:color w:val="000000"/>
          <w:sz w:val="28"/>
          <w:szCs w:val="28"/>
        </w:rPr>
        <w:t>3.4.12. Требования к зимней уборке дорог</w:t>
      </w:r>
      <w:r w:rsidRPr="0054621C">
        <w:rPr>
          <w:rFonts w:ascii="Times New Roman" w:hAnsi="Times New Roman"/>
          <w:color w:val="000000"/>
          <w:sz w:val="28"/>
          <w:szCs w:val="28"/>
        </w:rPr>
        <w:br/>
      </w:r>
      <w:r w:rsidRPr="0054621C">
        <w:rPr>
          <w:rFonts w:ascii="Times New Roman" w:hAnsi="Times New Roman"/>
          <w:b/>
          <w:bCs/>
          <w:color w:val="000000"/>
          <w:sz w:val="28"/>
          <w:szCs w:val="28"/>
        </w:rPr>
        <w:t>по отдельным технологическим операциям</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3.4.12.1. Обработка проезжей части городских дорог, пешеходных дорожек, тротуаров противогололедными материалами должна начинаться сразу с началом снегопада.</w:t>
      </w:r>
      <w:r w:rsidRPr="0054621C">
        <w:rPr>
          <w:rFonts w:ascii="Times New Roman" w:hAnsi="Times New Roman"/>
          <w:color w:val="000000"/>
          <w:sz w:val="28"/>
          <w:szCs w:val="28"/>
        </w:rPr>
        <w:br/>
        <w:t>3.4.12.2.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 крутые спуски и подъемы, мосты, тормозные площадки на перекрестках улиц, остановки общественного транспорта, тротуары.</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3.4.12.3. Механизированная уборка проезжей части должна начинаться при высоте рыхлой массы на дорожном полотне 2,5 - 3,0 см, что соответствует 5 см свежевыпавшего неуплотненного снега.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При длительном снегопаде циклы механизированной уборки проезжей части осуществляются после каждых 5 см свежевыпавшего снега.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3.4.12.4. 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пассажирского транспорта и в местах пешеходных переходов.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3.4.12.5. При формировании снежных валов снег, очищаемый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Формирование снежных валов не допускается: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на пересечениях всех дорог и улиц и проездов в одном уровне;</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ближе 5 метров от пешеходного перехода;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ближе 20 метров от остановочного пункта  пассажирского транспорта.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Ширина снежных валов в лотковой зоне улиц не должна превышать 1,5 м, валы снега должны быть подготовлены к погрузке в самосвалы.</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При формировании снежных валов в лотках не допускается перемещение снега на газоны.</w:t>
      </w:r>
      <w:r w:rsidRPr="0054621C">
        <w:rPr>
          <w:rFonts w:ascii="Times New Roman" w:hAnsi="Times New Roman"/>
          <w:color w:val="000000"/>
          <w:sz w:val="28"/>
          <w:szCs w:val="28"/>
        </w:rPr>
        <w:br/>
        <w:t>3.4.12.6. Устройство разрывов в валах снега в указанных в подпункте 3.4.12.5 местах и перед въездами во дворы должно выполняться предприятием, сформировавшим снежный вал, в первую очередь, после выполнения механизированного подметания проезжей части.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3.4.12.7. Барьерные ограждения, дорожные знаки и указатели должны быть очищены от снега и наледи для обеспечения безопасного движения транспорта.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3.4.12.8. В период снегопадов и гололеда обработка тротуаров и других пешеходных зон противогололедными материалами должна начинаться сразу с началом снегопада. Время на обработку всей площади тротуаров, закрепленной за предприятием, выполняющим работы, не должно превышать четырех часов с начала снегопада.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3.4.12.9. Снегоуборочные работы (механизированное подметание и ручная зачистка) на тротуарах и других пешеходных зонах начинаются с началом выпадения снега.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Время, необходимое для выполнения снегоуборочных работ на тротуарах, не должно превышать:</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Для категорий дорог 1 - 2 (приложение №1 к Правилам) - двух часов после окончания снегопада.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Для категорий дорог 3 - 4 (приложение №1 к Правилам) - четырех часов после окончания снегопада.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3.4.12.10. При интенсивных длительных снегопадах циклы снегоочистки и обработки противогололедными материалами должны повторяться после каждых 5 см выпавшего снега.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3.4.12.11. Очистка крыш, карнизов, водосточных труб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Места ведения работ должны иметь ограждение, знаки, наблюдателей. Ответственность за несвоевременную очистку крыш от снега, удаление сосулек и безопасность проведения этих работ несут руководители, должностные лица жилищно-коммунальных предприятий, арендаторы и другие владельцы зданий.</w:t>
      </w:r>
    </w:p>
    <w:p w:rsidR="00794DEA" w:rsidRPr="0054621C" w:rsidRDefault="00794DEA" w:rsidP="004E6A58">
      <w:pPr>
        <w:jc w:val="both"/>
        <w:rPr>
          <w:rFonts w:ascii="Times New Roman" w:hAnsi="Times New Roman"/>
          <w:color w:val="000000"/>
          <w:sz w:val="28"/>
          <w:szCs w:val="28"/>
        </w:rPr>
      </w:pPr>
      <w:r w:rsidRPr="0054621C">
        <w:rPr>
          <w:rFonts w:ascii="Times New Roman" w:hAnsi="Times New Roman"/>
          <w:color w:val="000000"/>
          <w:sz w:val="28"/>
          <w:szCs w:val="28"/>
        </w:rPr>
        <w:t>3.4.12.12.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3.4.13. Запрещается</w:t>
      </w:r>
    </w:p>
    <w:p w:rsidR="00794DEA" w:rsidRDefault="00794DEA" w:rsidP="003B0201">
      <w:pPr>
        <w:spacing w:after="0"/>
        <w:jc w:val="both"/>
        <w:rPr>
          <w:rFonts w:ascii="Times New Roman" w:hAnsi="Times New Roman"/>
          <w:color w:val="000000"/>
          <w:sz w:val="28"/>
          <w:szCs w:val="28"/>
        </w:rPr>
      </w:pPr>
      <w:r w:rsidRPr="0054621C">
        <w:rPr>
          <w:rFonts w:ascii="Times New Roman" w:hAnsi="Times New Roman"/>
          <w:color w:val="000000"/>
          <w:sz w:val="28"/>
          <w:szCs w:val="28"/>
        </w:rPr>
        <w:t>3.4.13.1. Выдвигать или перемещать на проезжую часть  улиц и проездов снег, счищаемый с  дворовых территорий, территорий предприятий, организаций, строительных площадок, торговых объектов. Укладывать снег на теплофикационные, водопроводные, газовые, канализационные колодцы, складировать снег к фасадам зданий.</w:t>
      </w:r>
    </w:p>
    <w:p w:rsidR="00794DEA" w:rsidRDefault="00794DEA" w:rsidP="003B0201">
      <w:pPr>
        <w:spacing w:after="0"/>
        <w:jc w:val="both"/>
        <w:rPr>
          <w:rFonts w:ascii="Times New Roman" w:hAnsi="Times New Roman"/>
          <w:color w:val="000000"/>
          <w:sz w:val="28"/>
          <w:szCs w:val="28"/>
        </w:rPr>
      </w:pPr>
      <w:r w:rsidRPr="0054621C">
        <w:rPr>
          <w:rFonts w:ascii="Times New Roman" w:hAnsi="Times New Roman"/>
          <w:color w:val="000000"/>
          <w:sz w:val="28"/>
          <w:szCs w:val="28"/>
        </w:rPr>
        <w:t>3.4.13.2. Применение технической соли и жидкого хлористого кальция в чистом виде в качестве противогололедного материала на тротуарах, посадочных площадках, остановках  пассажирского транспорта, в парке,  дворах и прочих пешеходных и озелененных зонах.</w:t>
      </w:r>
    </w:p>
    <w:p w:rsidR="00794DEA" w:rsidRPr="0054621C" w:rsidRDefault="00794DEA" w:rsidP="003B0201">
      <w:pPr>
        <w:spacing w:after="0"/>
        <w:jc w:val="both"/>
        <w:rPr>
          <w:rFonts w:ascii="Times New Roman" w:hAnsi="Times New Roman"/>
          <w:color w:val="000000"/>
          <w:sz w:val="28"/>
          <w:szCs w:val="28"/>
        </w:rPr>
      </w:pPr>
      <w:r w:rsidRPr="0054621C">
        <w:rPr>
          <w:rFonts w:ascii="Times New Roman" w:hAnsi="Times New Roman"/>
          <w:color w:val="000000"/>
          <w:sz w:val="28"/>
          <w:szCs w:val="28"/>
        </w:rPr>
        <w:t>3.4.13.3. Переброска и перемещение загрязненного и засоленного снега (в т.ч. роторная), а также скола льда на газоны, цветники, кустарники и другие зеленые насаждения.</w:t>
      </w:r>
      <w:r w:rsidRPr="0054621C">
        <w:rPr>
          <w:rFonts w:ascii="Times New Roman" w:hAnsi="Times New Roman"/>
          <w:color w:val="000000"/>
          <w:sz w:val="28"/>
          <w:szCs w:val="28"/>
        </w:rPr>
        <w:br/>
        <w:t>3.4.13.4. Переброска и перемещение снега с проезжей части на тротуары.</w:t>
      </w:r>
      <w:r w:rsidRPr="0054621C">
        <w:rPr>
          <w:rFonts w:ascii="Times New Roman" w:hAnsi="Times New Roman"/>
          <w:color w:val="000000"/>
          <w:sz w:val="28"/>
          <w:szCs w:val="28"/>
        </w:rPr>
        <w:br/>
        <w:t>3.4.13.5. Использовать проезжую часть городских и магистральных улиц и дорог для стоянки транспортных средств в период обильного снегопада и организованных работ по уборке и вывозу снега.</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3.5. Уборка  дворовых территорий в зимний период</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3.5.1. Уборка  дворовых территорий должна производиться при снегопадах, образовании гололеда, оттепели и в другие периоды по мере необходимости с тем, чтобы обеспечить удобное и безопасное движение пешеходов и транспорта. 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 а также к площадкам для крупногабаритного мусора.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3.5.2. Тротуары, дворовые территории и проезды должны быть очищены от снега и наледи на всю ширину тротуара или проезда. При возникновении наледи (гололеда) производится обработка противогололедными материалами.</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3.5.3. Снег, счищаемый с дворовых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Складирование снега на внутридворовых территориях должно предусматривать отвод талых вод.</w:t>
      </w:r>
    </w:p>
    <w:p w:rsidR="00794DEA" w:rsidRPr="0054621C" w:rsidRDefault="00794DEA" w:rsidP="004E6A58">
      <w:pPr>
        <w:spacing w:after="0"/>
        <w:jc w:val="both"/>
        <w:rPr>
          <w:rFonts w:ascii="Times New Roman" w:hAnsi="Times New Roman"/>
          <w:color w:val="000000"/>
          <w:sz w:val="28"/>
          <w:szCs w:val="28"/>
        </w:rPr>
      </w:pPr>
    </w:p>
    <w:p w:rsidR="00794DEA" w:rsidRPr="0054621C" w:rsidRDefault="00794DEA" w:rsidP="004E6A58">
      <w:pPr>
        <w:spacing w:after="0"/>
        <w:jc w:val="center"/>
        <w:rPr>
          <w:rFonts w:ascii="Times New Roman" w:hAnsi="Times New Roman"/>
          <w:color w:val="000000"/>
          <w:sz w:val="28"/>
          <w:szCs w:val="28"/>
        </w:rPr>
      </w:pPr>
      <w:r w:rsidRPr="0054621C">
        <w:rPr>
          <w:rFonts w:ascii="Times New Roman" w:hAnsi="Times New Roman"/>
          <w:b/>
          <w:bCs/>
          <w:color w:val="000000"/>
          <w:sz w:val="28"/>
          <w:szCs w:val="28"/>
        </w:rPr>
        <w:t>IV. САНИТАРНОЕ СОДЕРЖАНИЕ ТЕРРИТОРИИ МУНИЦИПАЛЬНОГО ОБРАЗОВАНИЯ</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4.1. Общие положения</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 Предприятия, учреждения и организации, независимо от форм собственности и ведомственной принадлежности, обязаны содержать в порядке, отвечающем эстетическим, экологическим и санитарным требованиям, всю закрепленную за ними территорию.</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4.1.2. Система санитарной очистки и уборки территорий поселка должна предусматривать рациональный сбор, быстрое удаление, надежное обезвреживание и экономически целесообразную утилизацию бытовых отходов.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4.1.3. Объектами очистки являются: территория предприятий, учреждений, организаций, домовладений, уличные проезды, кладбища, объекты культурно-бытового назначения, парки,  площадь, места массового отдыха граждан.</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4.1.4. Удаление бытовых отходов и мусора из домовладений осуществляется специализированной  организацией в соответствии с заключенными договорами, причем мусор, способный быстро загнивать, являющийся питательной средой для размножения мух, грызунов и болезнетворных бактерий, должен вывозиться регулярно по графику в сроки, соответствующие санитарным требованиям: при температуре +5°С и ниже - срок хранения должен быть не более трех суток, при температуре свыше +5°С - не более одних суток (ежедневный вывоз).</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4.1.5. Предприятия, учреждения, организации, независимо от форм собственности, владельцы торговых киосков, ларьков, палаток, павильонов,  граждане, проживающие в индивидуальном жилищном фонде, заключают договоры на сбор и утилизацию бытовых отходов специализированной организацией, оказывающей этот вид услуг, или при удалении отходов методом самовывоза получают разрешение на обезвреживание твердых бытовых отходов на полигоне ТБО.</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4.1.6. Порядок вывоза и организации уборки ТБО от частных домовладений на территории муниципального образования определяется нормативным правовым актом, принимаемым Советом депутатов Краснинского городского поселения.</w:t>
      </w:r>
      <w:r w:rsidRPr="0054621C">
        <w:rPr>
          <w:rFonts w:ascii="Times New Roman" w:hAnsi="Times New Roman"/>
          <w:color w:val="000000"/>
          <w:sz w:val="28"/>
          <w:szCs w:val="28"/>
        </w:rPr>
        <w:br/>
        <w:t>4.1.7. На вокзале, рынке, площади, в парке, зонах отдыха, в учреждениях образования, здравоохранения и других местах массового посещения населения, а также на улицах, у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первой категории, вокзале и в других местах массового посещения населения; на остальных улицах, во дворах и на других территориях - на расстоянии до 100 м. У входов в торговые объекты - в количестве не менее двух.</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За установку и содержание урн в чистоте несут ответственность юридические и физические лица, осуществляющие уборку закрепленных за ними территорий.</w:t>
      </w:r>
      <w:r w:rsidRPr="0054621C">
        <w:rPr>
          <w:rFonts w:ascii="Times New Roman" w:hAnsi="Times New Roman"/>
          <w:color w:val="000000"/>
          <w:sz w:val="28"/>
          <w:szCs w:val="28"/>
        </w:rPr>
        <w:br/>
        <w:t xml:space="preserve">Очистка урн производится по мере их заполнения. Мойка урн производится по мере их загрязнения, но не реже одного раза в неделю. </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Очистка и мойка урн, установленных у торговых объектов, осуществляется торговыми организациями.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Покраска урн осуществляется балансодержателями один раз в год (апрель).</w:t>
      </w:r>
      <w:r w:rsidRPr="0054621C">
        <w:rPr>
          <w:rFonts w:ascii="Times New Roman" w:hAnsi="Times New Roman"/>
          <w:color w:val="000000"/>
          <w:sz w:val="28"/>
          <w:szCs w:val="28"/>
        </w:rPr>
        <w:br/>
        <w:t>4.1.8. Для сбора твердых бытовых отходов в благоустроенном жилищном фонде следует применять стандартные металлические контейнеры.</w:t>
      </w:r>
      <w:r w:rsidRPr="0054621C">
        <w:rPr>
          <w:rFonts w:ascii="Times New Roman" w:hAnsi="Times New Roman"/>
          <w:color w:val="000000"/>
          <w:sz w:val="28"/>
          <w:szCs w:val="28"/>
        </w:rPr>
        <w:br/>
        <w:t>В домовладениях, не имеющих канализации, допускается применять деревянные или металлические сборники.</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w:t>
      </w:r>
      <w:r w:rsidRPr="0054621C">
        <w:rPr>
          <w:rFonts w:ascii="Times New Roman" w:hAnsi="Times New Roman"/>
          <w:color w:val="000000"/>
          <w:sz w:val="28"/>
          <w:szCs w:val="28"/>
        </w:rPr>
        <w:br/>
        <w:t>Для обеспечения шумового комфорта жителей вывоз бытовых и пищевых отходов необходимо производить не ранее 6.00 и не позднее 22.00.</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4.1.9. На территориях домовладений могут быть выделены специальные площадки для размещения контейнеров с подъездами для транспорта. Площадка должна быть открытой, с водонепроницаемым покрытием, с ограждением из стандартных железобетонных изделий или других материалов, с посадкой вокруг площадки кустарниковых насаждений.</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4.1.10. Металлолом и крупногабаритные предметы, обрезанные ветви деревьев и т.д. складируются в специально установленные для этого места и вывозятся предприятиями и организациями, на балансе которых находятся жилые и бытовые помещения, по мере накопления, но не реже одного раза в неделю.</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4.1.10. Ответственность за содержание мусоросборников и территории, прилегающей к месту выгрузки отходов из мусоросборников, несет домовладелец, а за своевременный вывоз мусора - специализированная организация в соответствии с заключенными договорами.</w:t>
      </w:r>
      <w:r w:rsidRPr="0054621C">
        <w:rPr>
          <w:rFonts w:ascii="Times New Roman" w:hAnsi="Times New Roman"/>
          <w:color w:val="000000"/>
          <w:sz w:val="28"/>
          <w:szCs w:val="28"/>
        </w:rPr>
        <w:br/>
        <w:t>4.1.11. Управляющие организации многоквартирных домов либо выбранные на конкурсной основе предприятия должны:</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обеспечить  сборниками отходов (контейнерами) и содержать их в надлежащем санитарном состоянии, технически исправными, исключить случаи возгорания контейнеров;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обеспечивать подъезд спецавтотранспорта и подход к  сборникам мусора;</w:t>
      </w:r>
      <w:r w:rsidRPr="0054621C">
        <w:rPr>
          <w:rFonts w:ascii="Times New Roman" w:hAnsi="Times New Roman"/>
          <w:color w:val="000000"/>
          <w:sz w:val="28"/>
          <w:szCs w:val="28"/>
        </w:rPr>
        <w:br/>
        <w:t>- принимать меры по обеспечению регулярной мойки и дезинфекции  площадок и сборников отходов;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проводить разъяснительную работу и организовывать население для выполнения мероприятий по соблюдению санитарных правил содержания территорий;</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осуществлять контроль за своевременным вывозом мусора.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4.1.12. Домовладения, не имеющие канализации, должны иметь утепленные выгребы дворовых туалетов и сборники для жидких отходов с непроницаемым дном и стенами, закрывающиеся крышками.</w:t>
      </w:r>
      <w:r w:rsidRPr="0054621C">
        <w:rPr>
          <w:rFonts w:ascii="Times New Roman" w:hAnsi="Times New Roman"/>
          <w:color w:val="000000"/>
          <w:sz w:val="28"/>
          <w:szCs w:val="28"/>
        </w:rPr>
        <w:br/>
        <w:t>Туалетные выгребы, сборники для сбора жидких отходов, мусорные баки и контейнеры должны содержаться в исправном состоянии, своевременно очищаться и дезинфицироваться.</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4.1.13. Обезвреживание твердых и жидких бытовых отходов производится на специально отведенных участках или специальных сооружениях по обезвреживанию и переработке. Запрещается вывозить отходы на другие, не предназначенные для этого места.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4.1.14. Подборка рассыпавшегося после погрузки спецавтомашин мусора производится немедленно силами владельца специализированного транспорта по периметру контейнерной площадки в пределах 5 метров.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4.1.15. Отходы, образующиеся при строительстве, ремонте, реконструкции жилых и общественных зданий (в том числе жилых помещений), а также объектов культурно-бытового назначения, вывозятся физическими и юридическими лицами, производящими работы, на специальный полигон.</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4.1.16. Хозяйственные постройки, находящиеся при многоквартирных домах  должны содержаться таким образом, чтобы обеспечить опрятный  внешний вид  хозяйственных построек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794DEA" w:rsidRPr="003B0201" w:rsidRDefault="00794DEA" w:rsidP="004E6A58">
      <w:pPr>
        <w:spacing w:after="0"/>
        <w:jc w:val="both"/>
        <w:rPr>
          <w:rFonts w:ascii="Times New Roman" w:hAnsi="Times New Roman"/>
          <w:color w:val="000000"/>
          <w:sz w:val="24"/>
          <w:szCs w:val="24"/>
        </w:rPr>
      </w:pPr>
      <w:r w:rsidRPr="003B0201">
        <w:rPr>
          <w:rFonts w:ascii="Times New Roman" w:hAnsi="Times New Roman"/>
          <w:color w:val="000000"/>
          <w:sz w:val="24"/>
          <w:szCs w:val="24"/>
        </w:rPr>
        <w:t>(пункт 4.1.16 введен решением Совета депутатов Краснинского городского поселения Краснинского района Смоленской области от 25.10.2017 г. №53)</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4.1.17. Обязанности по  надлежащему содержанию  хозяйственных построек,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хозяйственные постройки  оформлены в соответствии с  законодательством Российской Федерации.</w:t>
      </w:r>
    </w:p>
    <w:p w:rsidR="00794DEA" w:rsidRPr="0054621C" w:rsidRDefault="00794DEA" w:rsidP="004E6A58">
      <w:pPr>
        <w:spacing w:after="0"/>
        <w:ind w:firstLine="360"/>
        <w:jc w:val="both"/>
        <w:rPr>
          <w:rFonts w:ascii="Times New Roman" w:hAnsi="Times New Roman"/>
          <w:color w:val="000000"/>
          <w:sz w:val="28"/>
          <w:szCs w:val="28"/>
        </w:rPr>
      </w:pPr>
      <w:r w:rsidRPr="0054621C">
        <w:rPr>
          <w:rFonts w:ascii="Times New Roman" w:hAnsi="Times New Roman"/>
          <w:color w:val="000000"/>
          <w:sz w:val="28"/>
          <w:szCs w:val="28"/>
        </w:rPr>
        <w:t xml:space="preserve">        В случае, если  право  собственности  на хозяйственные постройки не  оформлено в установленном   законодательством Российской Федерации порядке, обязанности по содержанию хозяйственных построек в части  проведения  текущего и капитального ремонта,  обеспечения   надлежащего санитарного  состояния внутреннего  пространства хозяйственных построек возлагается на физических и юридических лиц, осуществляющих фактическое владение и пользование хозяйственными постройками; в остальной части обязанности по содержанию хозяйственных построек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4.1.18. пункта 4.1.настоящих Правил. </w:t>
      </w:r>
    </w:p>
    <w:p w:rsidR="00794DEA" w:rsidRPr="003B0201" w:rsidRDefault="00794DEA" w:rsidP="004E6A58">
      <w:pPr>
        <w:spacing w:after="0"/>
        <w:jc w:val="both"/>
        <w:rPr>
          <w:rFonts w:ascii="Times New Roman" w:hAnsi="Times New Roman"/>
          <w:color w:val="000000"/>
          <w:sz w:val="24"/>
          <w:szCs w:val="24"/>
        </w:rPr>
      </w:pPr>
      <w:r w:rsidRPr="003B0201">
        <w:rPr>
          <w:rFonts w:ascii="Times New Roman" w:hAnsi="Times New Roman"/>
          <w:color w:val="000000"/>
          <w:sz w:val="24"/>
          <w:szCs w:val="24"/>
        </w:rPr>
        <w:t>(пункт 4.1.17 введен решением Совета депутатов Краснинского городского поселения Краснинского района Смоленской области от 25.10.2017 г. №53)</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4.1.18. Обязанности по  надлежащему содержанию  хозяйственных построек,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на:</w:t>
      </w:r>
    </w:p>
    <w:p w:rsidR="00794DEA" w:rsidRPr="0054621C" w:rsidRDefault="00794DEA" w:rsidP="004E6A58">
      <w:pPr>
        <w:spacing w:after="0"/>
        <w:ind w:firstLine="360"/>
        <w:jc w:val="both"/>
        <w:rPr>
          <w:rFonts w:ascii="Times New Roman" w:hAnsi="Times New Roman"/>
          <w:color w:val="000000"/>
          <w:sz w:val="28"/>
          <w:szCs w:val="28"/>
        </w:rPr>
      </w:pPr>
      <w:r w:rsidRPr="0054621C">
        <w:rPr>
          <w:rFonts w:ascii="Times New Roman" w:hAnsi="Times New Roman"/>
          <w:color w:val="000000"/>
          <w:sz w:val="28"/>
          <w:szCs w:val="28"/>
        </w:rPr>
        <w:t>- собственников  или  иных владельцев, пользователей хозяйственными постройками, права которых на хозяйственные постройки оформлены в соответствии с  законодательством Российской Федерации;</w:t>
      </w:r>
    </w:p>
    <w:p w:rsidR="00794DEA" w:rsidRPr="0054621C" w:rsidRDefault="00794DEA" w:rsidP="004E6A58">
      <w:pPr>
        <w:spacing w:after="0"/>
        <w:ind w:firstLine="360"/>
        <w:jc w:val="both"/>
        <w:rPr>
          <w:rFonts w:ascii="Times New Roman" w:hAnsi="Times New Roman"/>
          <w:color w:val="000000"/>
          <w:sz w:val="28"/>
          <w:szCs w:val="28"/>
        </w:rPr>
      </w:pPr>
      <w:r w:rsidRPr="0054621C">
        <w:rPr>
          <w:rFonts w:ascii="Times New Roman" w:hAnsi="Times New Roman"/>
          <w:color w:val="000000"/>
          <w:sz w:val="28"/>
          <w:szCs w:val="28"/>
        </w:rPr>
        <w:t>- физических и юридических лиц, осуществляющих фактическое владение и пользование хозяйственными постройками, физических и юридических лиц, организаций,   ответственных за содержание   земельных участков, на которых расположены указанные  хозяйственные постройки».</w:t>
      </w:r>
    </w:p>
    <w:p w:rsidR="00794DEA" w:rsidRPr="003B0201" w:rsidRDefault="00794DEA" w:rsidP="004E6A58">
      <w:pPr>
        <w:spacing w:after="0"/>
        <w:jc w:val="both"/>
        <w:rPr>
          <w:rFonts w:ascii="Times New Roman" w:hAnsi="Times New Roman"/>
          <w:color w:val="000000"/>
          <w:sz w:val="24"/>
          <w:szCs w:val="24"/>
        </w:rPr>
      </w:pPr>
      <w:r w:rsidRPr="0054621C">
        <w:rPr>
          <w:rFonts w:ascii="Times New Roman" w:hAnsi="Times New Roman"/>
          <w:color w:val="000000"/>
          <w:sz w:val="28"/>
          <w:szCs w:val="28"/>
        </w:rPr>
        <w:t xml:space="preserve"> </w:t>
      </w:r>
      <w:r w:rsidRPr="003B0201">
        <w:rPr>
          <w:rFonts w:ascii="Times New Roman" w:hAnsi="Times New Roman"/>
          <w:color w:val="000000"/>
          <w:sz w:val="24"/>
          <w:szCs w:val="24"/>
        </w:rPr>
        <w:t>(пункт 4.1.18 введен решением Совета депутатов Краснинского городского поселения Краснинского района Смоленской области от 25.10.2017 г. №53)</w:t>
      </w:r>
    </w:p>
    <w:p w:rsidR="00794DEA" w:rsidRPr="0054621C" w:rsidRDefault="00794DEA" w:rsidP="004E6A58">
      <w:pPr>
        <w:spacing w:after="0"/>
        <w:jc w:val="both"/>
        <w:rPr>
          <w:rFonts w:ascii="Times New Roman" w:hAnsi="Times New Roman"/>
          <w:color w:val="000000"/>
          <w:sz w:val="28"/>
          <w:szCs w:val="28"/>
        </w:rPr>
      </w:pP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4.2. Санитарное содержание парков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4.2.1. В городском парке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(детская площадка,   главная аллея,  и др.).</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4.2.2. При определении числа урн необходимо исходить из расчета: одна урна на 800 м2 площади парка. На главных аллеях расстояние между урнами не должно быть более 40 м. У каждого торгового помещения необходимо устанавливать урну емкостью не менее 10 л.</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4.2.3. При определении числа контейнеров для хозяйственных площадок следует исходить из среднего накопления отходов за 3 дня.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4.2.4.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4.2.5. Основную уборку парка следует производить до 8 часов утра. Днем необходимо производить текущую уборку, поливать зеленые насаждения.</w:t>
      </w:r>
    </w:p>
    <w:p w:rsidR="00794DEA" w:rsidRPr="0054621C" w:rsidRDefault="00794DEA" w:rsidP="004E6A58">
      <w:pPr>
        <w:spacing w:after="0"/>
        <w:jc w:val="both"/>
        <w:rPr>
          <w:rFonts w:ascii="Times New Roman" w:hAnsi="Times New Roman"/>
          <w:color w:val="000000"/>
          <w:sz w:val="28"/>
          <w:szCs w:val="28"/>
        </w:rPr>
      </w:pPr>
    </w:p>
    <w:p w:rsidR="00794DEA" w:rsidRPr="0054621C" w:rsidRDefault="00794DEA" w:rsidP="004E6A58">
      <w:pPr>
        <w:spacing w:after="0"/>
        <w:jc w:val="center"/>
        <w:rPr>
          <w:rFonts w:ascii="Times New Roman" w:hAnsi="Times New Roman"/>
          <w:color w:val="000000"/>
          <w:sz w:val="28"/>
          <w:szCs w:val="28"/>
        </w:rPr>
      </w:pPr>
      <w:r w:rsidRPr="0054621C">
        <w:rPr>
          <w:rFonts w:ascii="Times New Roman" w:hAnsi="Times New Roman"/>
          <w:b/>
          <w:bCs/>
          <w:color w:val="000000"/>
          <w:sz w:val="28"/>
          <w:szCs w:val="28"/>
        </w:rPr>
        <w:t>4.3. Санитарное содержание территорий организаций,</w:t>
      </w:r>
      <w:r w:rsidRPr="0054621C">
        <w:rPr>
          <w:rFonts w:ascii="Times New Roman" w:hAnsi="Times New Roman"/>
          <w:color w:val="000000"/>
          <w:sz w:val="28"/>
          <w:szCs w:val="28"/>
        </w:rPr>
        <w:br/>
      </w:r>
      <w:r w:rsidRPr="0054621C">
        <w:rPr>
          <w:rFonts w:ascii="Times New Roman" w:hAnsi="Times New Roman"/>
          <w:b/>
          <w:bCs/>
          <w:color w:val="000000"/>
          <w:sz w:val="28"/>
          <w:szCs w:val="28"/>
        </w:rPr>
        <w:t>предприятий торговли и общественного питания</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br/>
        <w:t>4.3.1. Организации, предприятия и индивидуальные предприниматели, осуществляющие торговлю и общественное питание, обязаны соблюдать чистоту и порядок на закрепленных территориях.</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4.3.2. Руководители организаций, предприятий торговли и общественного питания обязаны обеспечить:</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полную уборку закрепленных территорий не менее двух раз в сутки, чистоту и порядок торговой точки в течение рабочего времени;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заключение договоров со специализированной организацией на вывоз или утилизацию твердых бытовых отходов;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наличие возле каждой торговой точки не менее двух урн;</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приобретение в собственность стандартных контейнеров для мусора или заключение договора о праве совместного пользования стандартными контейнерами для мусора, установленными в местах, организованных для временного хранения отходов;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наличие передвижного мобильного биотуалета при отсутствии стационарного туалета в радиусе 500 - 700 метров от торговой точки либо заключение договора на пользование туалетом в близрасположенных объектах общественного назначения;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соблюдение посетителями чистоты и порядка;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соблюдение санитарных норм уровня шума в квартирах граждан при размещении указанных предприятий во встроенных и пристроенных к жилым домам помещениях, в отдельно стоящих зданиях, расположенных на территориях, непосредственно прилегающих к жилым домам.</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4.3.3. Организациям, предприятиям торговли и общественного питания запрещается:</w:t>
      </w:r>
      <w:r w:rsidRPr="0054621C">
        <w:rPr>
          <w:rFonts w:ascii="Times New Roman" w:hAnsi="Times New Roman"/>
          <w:color w:val="000000"/>
          <w:sz w:val="28"/>
          <w:szCs w:val="28"/>
        </w:rPr>
        <w:br/>
        <w:t>- использовать для организации мест временного хранения отходов нестандартные контейнеры объемом выше 0,8 куб. метров;</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нарушать асфальтобетонное покрытие тротуаров, целостность прилегающих зеленых зон и объектов внешнего благоустройства при установке открытых временных павильонов;</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 складировать отходы производства и потребления в контейнеры и урны, предназначенные для сбора бытового мусора.</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4.3.4. Санитарно-защитная зона для предприятий, имеющих торговую площадь более одной тысячи кв. м (отдельно стоящие супермаркеты, торговые комплексы и центры), составляет 50 метров по периметру.</w:t>
      </w:r>
    </w:p>
    <w:p w:rsidR="00794DEA" w:rsidRPr="0054621C" w:rsidRDefault="00794DEA" w:rsidP="0053702E">
      <w:pPr>
        <w:spacing w:before="100" w:beforeAutospacing="1" w:after="0"/>
        <w:jc w:val="center"/>
        <w:rPr>
          <w:rFonts w:ascii="Times New Roman" w:hAnsi="Times New Roman"/>
          <w:color w:val="000000"/>
          <w:sz w:val="28"/>
          <w:szCs w:val="28"/>
        </w:rPr>
      </w:pPr>
      <w:r w:rsidRPr="0054621C">
        <w:rPr>
          <w:rFonts w:ascii="Times New Roman" w:hAnsi="Times New Roman"/>
          <w:b/>
          <w:bCs/>
          <w:color w:val="000000"/>
          <w:sz w:val="28"/>
          <w:szCs w:val="28"/>
        </w:rPr>
        <w:t xml:space="preserve">4.4. Санитарное содержание универсальной ярмарки </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4.4.1. Отдел городского хозяйства обеспечивает надлежащее санитарное содержание территории универсальной ярмарки.</w:t>
      </w:r>
    </w:p>
    <w:p w:rsidR="00794DEA" w:rsidRDefault="00794DEA" w:rsidP="0053702E">
      <w:pPr>
        <w:spacing w:after="0"/>
        <w:jc w:val="both"/>
        <w:rPr>
          <w:rFonts w:ascii="Times New Roman" w:hAnsi="Times New Roman"/>
          <w:color w:val="0D0D0D"/>
          <w:sz w:val="28"/>
          <w:szCs w:val="28"/>
        </w:rPr>
      </w:pPr>
      <w:r w:rsidRPr="0054621C">
        <w:rPr>
          <w:rFonts w:ascii="Times New Roman" w:hAnsi="Times New Roman"/>
          <w:color w:val="000000"/>
          <w:sz w:val="28"/>
          <w:szCs w:val="28"/>
        </w:rPr>
        <w:t xml:space="preserve">4.4.2. </w:t>
      </w:r>
      <w:r w:rsidRPr="0054621C">
        <w:rPr>
          <w:rFonts w:ascii="Times New Roman" w:hAnsi="Times New Roman"/>
          <w:color w:val="0D0D0D"/>
          <w:sz w:val="28"/>
          <w:szCs w:val="28"/>
        </w:rPr>
        <w:t xml:space="preserve">Технический персонал универсальной ярмарки  после ее закрытия производит основную уборку территории. Днем производится текущая уборка и очистка наполненных отходами мусоросборников. Один день в неделю объявляется санитарным для уборки и дезинфекции всей территории универсальной ярмарки, торговых мест. </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4.4.3. Территория универсальной ярмарки  должна иметь твердое покрытие с уклоном для стока ливневых и талых вод.</w:t>
      </w:r>
    </w:p>
    <w:p w:rsidR="00794DEA"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4.4.4. На универсальной ярмарке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94DEA" w:rsidRPr="0054621C" w:rsidRDefault="00794DEA" w:rsidP="0053702E">
      <w:pPr>
        <w:spacing w:after="0"/>
        <w:jc w:val="both"/>
        <w:rPr>
          <w:rFonts w:ascii="Times New Roman" w:hAnsi="Times New Roman"/>
          <w:color w:val="000000"/>
          <w:sz w:val="28"/>
          <w:szCs w:val="28"/>
        </w:rPr>
      </w:pPr>
      <w:r w:rsidRPr="0054621C">
        <w:rPr>
          <w:rFonts w:ascii="Times New Roman" w:hAnsi="Times New Roman"/>
          <w:color w:val="000000"/>
          <w:sz w:val="28"/>
          <w:szCs w:val="28"/>
        </w:rPr>
        <w:t>4.4.5. Санитарно-защитная зона для  универсальной ярмарки продовольственных и промышленных товаров составляет 50 метров по периметру.</w:t>
      </w:r>
    </w:p>
    <w:p w:rsidR="00794DEA" w:rsidRPr="0054621C" w:rsidRDefault="00794DEA" w:rsidP="0053702E">
      <w:pPr>
        <w:spacing w:after="0"/>
        <w:jc w:val="both"/>
        <w:rPr>
          <w:rFonts w:ascii="Times New Roman" w:hAnsi="Times New Roman"/>
          <w:color w:val="000000"/>
          <w:sz w:val="28"/>
          <w:szCs w:val="28"/>
        </w:rPr>
      </w:pPr>
    </w:p>
    <w:p w:rsidR="00794DEA" w:rsidRPr="0054621C" w:rsidRDefault="00794DEA" w:rsidP="004E6A58">
      <w:pPr>
        <w:jc w:val="center"/>
        <w:rPr>
          <w:rFonts w:ascii="Times New Roman" w:hAnsi="Times New Roman"/>
          <w:color w:val="000000"/>
          <w:sz w:val="28"/>
          <w:szCs w:val="28"/>
        </w:rPr>
      </w:pPr>
      <w:r w:rsidRPr="0054621C">
        <w:rPr>
          <w:rFonts w:ascii="Times New Roman" w:hAnsi="Times New Roman"/>
          <w:b/>
          <w:bCs/>
          <w:color w:val="000000"/>
          <w:sz w:val="28"/>
          <w:szCs w:val="28"/>
        </w:rPr>
        <w:t>4.5. Санитарное содержание мест захоронения (кладбищ)</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4.5.1. Организация уборки и контроль за санитарным состоянием мест захоронений (кладбищ) осуществляются отделом городского хозяйства.</w:t>
      </w:r>
      <w:r w:rsidRPr="0054621C">
        <w:rPr>
          <w:rFonts w:ascii="Times New Roman" w:hAnsi="Times New Roman"/>
          <w:color w:val="000000"/>
          <w:sz w:val="28"/>
          <w:szCs w:val="28"/>
        </w:rPr>
        <w:br/>
        <w:t>4.5.2.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организации по вопросам похоронного дела на договорной основе за плату.</w:t>
      </w:r>
      <w:r w:rsidRPr="0054621C">
        <w:rPr>
          <w:rFonts w:ascii="Times New Roman" w:hAnsi="Times New Roman"/>
          <w:color w:val="000000"/>
          <w:sz w:val="28"/>
          <w:szCs w:val="28"/>
        </w:rPr>
        <w:br/>
        <w:t>4.5.3. Гражданам, посещающим кладбища, работникам специализированной организации на территории кладбищ запрещается: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засорять территорию;</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рыть ямы для добывания песка, глины, грунта;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осуществлять складирование строительных и других материалов;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ломать и выкапывать зеленые насаждения, рвать цветы, срезать дерн;</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выгуливать собак, пасти домашних животных;</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разводить костры;</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парковать личный транспорт на территории кладбищ, создавая помехи для проезда специализированного транспорта (катафалков).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4.5.4. Санитарно-защитная зона кладбищ составляет:</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для кладбищ смешанного и традиционного захоронения площадью  от 20 до 40 гектаров - 500 метров по периметру;</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для кладбищ смешанного и традиционного захоронения площадью менее  20 гектаров - 300 метров по периметру;</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для закрытых кладбищ и кладбищ с погребением после кремации - 50 метров по периметру.</w:t>
      </w:r>
    </w:p>
    <w:p w:rsidR="00794DEA" w:rsidRPr="0054621C" w:rsidRDefault="00794DEA" w:rsidP="004E6A58">
      <w:pPr>
        <w:spacing w:after="0"/>
        <w:jc w:val="center"/>
        <w:rPr>
          <w:rFonts w:ascii="Times New Roman" w:hAnsi="Times New Roman"/>
          <w:b/>
          <w:bCs/>
          <w:color w:val="000000"/>
          <w:sz w:val="28"/>
          <w:szCs w:val="28"/>
        </w:rPr>
      </w:pPr>
    </w:p>
    <w:p w:rsidR="00794DEA" w:rsidRPr="0054621C" w:rsidRDefault="00794DEA" w:rsidP="004E6A58">
      <w:pPr>
        <w:jc w:val="center"/>
        <w:rPr>
          <w:rFonts w:ascii="Times New Roman" w:hAnsi="Times New Roman"/>
          <w:color w:val="000000"/>
          <w:sz w:val="28"/>
          <w:szCs w:val="28"/>
        </w:rPr>
      </w:pPr>
      <w:r w:rsidRPr="0054621C">
        <w:rPr>
          <w:rFonts w:ascii="Times New Roman" w:hAnsi="Times New Roman"/>
          <w:b/>
          <w:bCs/>
          <w:color w:val="000000"/>
          <w:sz w:val="28"/>
          <w:szCs w:val="28"/>
        </w:rPr>
        <w:t>4.6. Санитарное содержание</w:t>
      </w:r>
      <w:r w:rsidRPr="0054621C">
        <w:rPr>
          <w:rFonts w:ascii="Times New Roman" w:hAnsi="Times New Roman"/>
          <w:color w:val="000000"/>
          <w:sz w:val="28"/>
          <w:szCs w:val="28"/>
        </w:rPr>
        <w:br/>
      </w:r>
      <w:r w:rsidRPr="0054621C">
        <w:rPr>
          <w:rFonts w:ascii="Times New Roman" w:hAnsi="Times New Roman"/>
          <w:b/>
          <w:bCs/>
          <w:color w:val="000000"/>
          <w:sz w:val="28"/>
          <w:szCs w:val="28"/>
        </w:rPr>
        <w:t>и режим работы общественных туалетов</w:t>
      </w:r>
    </w:p>
    <w:p w:rsidR="00794DEA" w:rsidRPr="0054621C" w:rsidRDefault="00794DEA" w:rsidP="004E6A58">
      <w:pPr>
        <w:spacing w:before="100" w:beforeAutospacing="1" w:after="100" w:afterAutospacing="1"/>
        <w:jc w:val="both"/>
        <w:rPr>
          <w:rFonts w:ascii="Times New Roman" w:hAnsi="Times New Roman"/>
          <w:color w:val="000000"/>
          <w:sz w:val="28"/>
          <w:szCs w:val="28"/>
        </w:rPr>
      </w:pPr>
      <w:r w:rsidRPr="0054621C">
        <w:rPr>
          <w:rFonts w:ascii="Times New Roman" w:hAnsi="Times New Roman"/>
          <w:color w:val="000000"/>
          <w:sz w:val="28"/>
          <w:szCs w:val="28"/>
        </w:rPr>
        <w:br/>
        <w:t>4.6.1. Влажная уборка общественных туалетов должна производиться ежедневно с применением дезинфицирующих средств.</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4.7. Ветеринарно-санитарное содержание территории городского поселения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4.7.1. Трупы животных, абортированные и мертворожденные плоды утилизируются после обязательного осмотра ветеринарным специалистом и по его заключению, определяющему порядок их утилизации или уничтожения.</w:t>
      </w:r>
    </w:p>
    <w:p w:rsidR="00794DEA" w:rsidRPr="0054621C" w:rsidRDefault="00794DEA" w:rsidP="004E6A58">
      <w:pPr>
        <w:pStyle w:val="NormalWeb"/>
        <w:spacing w:before="0" w:beforeAutospacing="0" w:after="0" w:afterAutospacing="0" w:line="276" w:lineRule="auto"/>
        <w:jc w:val="both"/>
        <w:rPr>
          <w:b/>
          <w:color w:val="000000"/>
          <w:sz w:val="28"/>
          <w:szCs w:val="28"/>
        </w:rPr>
      </w:pPr>
      <w:r w:rsidRPr="0054621C">
        <w:rPr>
          <w:color w:val="000000"/>
          <w:sz w:val="28"/>
          <w:szCs w:val="28"/>
        </w:rPr>
        <w:t xml:space="preserve">4.7.2. Выбор и отвод земельного участка под  скотомогильник осуществляет Администрацией муниципального образования «Краснинский район» Смоленской области по представлению </w:t>
      </w:r>
      <w:r w:rsidRPr="0054621C">
        <w:rPr>
          <w:sz w:val="28"/>
          <w:szCs w:val="28"/>
        </w:rPr>
        <w:t>с СОГБУВ «Краснинская ветстанция»</w:t>
      </w:r>
      <w:r w:rsidRPr="0054621C">
        <w:rPr>
          <w:color w:val="000000"/>
          <w:sz w:val="28"/>
          <w:szCs w:val="28"/>
        </w:rPr>
        <w:t xml:space="preserve">, согласованному с  </w:t>
      </w:r>
      <w:r w:rsidRPr="0054621C">
        <w:rPr>
          <w:rStyle w:val="Strong"/>
          <w:color w:val="000000"/>
          <w:sz w:val="28"/>
          <w:szCs w:val="28"/>
        </w:rPr>
        <w:t>Управлением Федеральной        службы по надзору в сфере защиты прав потребителей и благополучия человека</w:t>
      </w:r>
      <w:r w:rsidRPr="0054621C">
        <w:rPr>
          <w:b/>
          <w:color w:val="000000"/>
          <w:sz w:val="28"/>
          <w:szCs w:val="28"/>
        </w:rPr>
        <w:t xml:space="preserve"> </w:t>
      </w:r>
      <w:r w:rsidRPr="0054621C">
        <w:rPr>
          <w:rStyle w:val="Strong"/>
          <w:color w:val="000000"/>
          <w:sz w:val="28"/>
          <w:szCs w:val="28"/>
        </w:rPr>
        <w:t xml:space="preserve">по Смоленской области. </w:t>
      </w:r>
    </w:p>
    <w:p w:rsidR="00794DEA" w:rsidRPr="0054621C" w:rsidRDefault="00794DEA" w:rsidP="004E6A58">
      <w:pPr>
        <w:spacing w:after="0"/>
        <w:ind w:firstLine="720"/>
        <w:jc w:val="both"/>
        <w:rPr>
          <w:rFonts w:ascii="Times New Roman" w:hAnsi="Times New Roman"/>
          <w:sz w:val="28"/>
          <w:szCs w:val="28"/>
        </w:rPr>
      </w:pPr>
    </w:p>
    <w:p w:rsidR="00794DEA" w:rsidRPr="0054621C" w:rsidRDefault="00794DEA" w:rsidP="004E6A58">
      <w:pPr>
        <w:spacing w:before="100" w:beforeAutospacing="1" w:after="0"/>
        <w:jc w:val="center"/>
        <w:rPr>
          <w:rFonts w:ascii="Times New Roman" w:hAnsi="Times New Roman"/>
          <w:b/>
          <w:bCs/>
          <w:color w:val="000000"/>
          <w:sz w:val="28"/>
          <w:szCs w:val="28"/>
        </w:rPr>
      </w:pPr>
      <w:r w:rsidRPr="0054621C">
        <w:rPr>
          <w:rFonts w:ascii="Times New Roman" w:hAnsi="Times New Roman"/>
          <w:b/>
          <w:bCs/>
          <w:color w:val="000000"/>
          <w:sz w:val="28"/>
          <w:szCs w:val="28"/>
        </w:rPr>
        <w:t>V. ОБЕСПЕЧЕНИЕ САНИТАРНОЙ БЕЗОПАСНОСТИ, ЧИСТОТЫ И ПОРЯДКА НА ТЕРРИТОРИИ ПОСЕЛЕНИЯ</w:t>
      </w:r>
    </w:p>
    <w:p w:rsidR="00794DEA" w:rsidRPr="0054621C" w:rsidRDefault="00794DEA" w:rsidP="004E6A58">
      <w:pPr>
        <w:spacing w:before="100" w:beforeAutospacing="1" w:after="0"/>
        <w:jc w:val="center"/>
        <w:rPr>
          <w:rFonts w:ascii="Times New Roman" w:hAnsi="Times New Roman"/>
          <w:color w:val="000000"/>
          <w:sz w:val="28"/>
          <w:szCs w:val="28"/>
        </w:rPr>
      </w:pP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В целях обеспечения санитарной безопасности, чистоты и порядка на территории муниципального образования запрещается: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5.1. нарушение законодательства в области обеспечения санитарно-эпидемиологического благополучия населения, выражающееся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5.2. нарушение санитарно-эпидемиологических требований к эксплуатации жилых помещений и общественных помещений, зданий, сооружений и транспорта;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5.3. самовольное занятие земельного участка;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5.4.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5.5. нарушение правил водопользования;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5.6. нарушение правил эксплуатации водохозяйственных или водоохранных сооружений и устройств;</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5.7. нарушение специального режима осуществления хозяйственной и иной деятельности на прибрежной защитной полосе водного объекта, водоохраной зоны водного объекта либо режима осуществления хозяйственной или иной деятельности на территории зоны санитарной охраны источников питьевого и хозяйственно-бытового водоснабжения;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а также запрещается: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сорить на улицах, площади, в парке, во дворах и в других общественных местах; выставлять тару с мусором и отходами на улицах;</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выливать жидкие отходы (помои, рассолы от продажи рыбных и овощных солений и др.), сметать мусор на территорию двора и на улицы, использовать для этого колодцы водостоков ливневой канализации, а также пользоваться поглощающими ямами и закапывать жидкие отходы в землю;</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-выносить бытовой мусор и отходы в урны, установленные в общественных местах;</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сбрасывать биологические отходы в бытовые мусорные контейнеры, в водоемы и реки;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производить захоронение в землю биологических отходов, вывозить на свалки и полигоны для захоронения;</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-сбрасывать в водоемы, овраги отходы любого вида;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производить засыпку колодцев коммуникаций бытовым мусором и использовать их как бытовые ямы;</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-хранить песок, глину, кирпич, блоки, плиты и другие строительные материалы на тротуарах, газонах, в колодцах коммуникаций и прилегающей территории без разрешения отдела городского хозяйства, владельца коммуникаций;</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-сжигать отходы, мусор, листья, обрезки деревьев на территории поселения, а также сжигать мусор в контейнерах;</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-складирование предприятиями и учреждениями отходов 1-го и 2-го классов опасности, а также специфических отходов (в том числе одноразовых шприцев и медицинских систем, отработанных автошин, люминесцентных ламп, ртутьсодержащих приборов и ламп) в контейнеры и урны общего пользования.</w:t>
      </w:r>
    </w:p>
    <w:p w:rsidR="00794DEA" w:rsidRPr="0054621C" w:rsidRDefault="00794DEA" w:rsidP="004E6A58">
      <w:pPr>
        <w:spacing w:after="0"/>
        <w:jc w:val="both"/>
        <w:rPr>
          <w:rFonts w:ascii="Times New Roman" w:hAnsi="Times New Roman"/>
          <w:color w:val="000000"/>
          <w:sz w:val="28"/>
          <w:szCs w:val="28"/>
        </w:rPr>
      </w:pPr>
    </w:p>
    <w:p w:rsidR="00794DEA" w:rsidRPr="0054621C" w:rsidRDefault="00794DEA" w:rsidP="004E6A58">
      <w:pPr>
        <w:pStyle w:val="ConsPlusNormal"/>
        <w:widowControl/>
        <w:spacing w:line="276" w:lineRule="auto"/>
        <w:ind w:firstLine="0"/>
        <w:jc w:val="center"/>
        <w:outlineLvl w:val="2"/>
        <w:rPr>
          <w:rFonts w:ascii="Times New Roman" w:hAnsi="Times New Roman" w:cs="Times New Roman"/>
          <w:b/>
          <w:sz w:val="28"/>
          <w:szCs w:val="28"/>
        </w:rPr>
      </w:pPr>
      <w:r w:rsidRPr="0054621C">
        <w:rPr>
          <w:rFonts w:ascii="Times New Roman" w:hAnsi="Times New Roman" w:cs="Times New Roman"/>
          <w:b/>
          <w:sz w:val="28"/>
          <w:szCs w:val="28"/>
          <w:lang w:val="en-US"/>
        </w:rPr>
        <w:t>VI</w:t>
      </w:r>
      <w:r w:rsidRPr="0054621C">
        <w:rPr>
          <w:rFonts w:ascii="Times New Roman" w:hAnsi="Times New Roman" w:cs="Times New Roman"/>
          <w:b/>
          <w:sz w:val="28"/>
          <w:szCs w:val="28"/>
        </w:rPr>
        <w:t>. СОДЕРЖАНИЕ ЖИВОТНЫХ В МУНИЦИПАЛЬНОМ ОБРАЗОВАНИИ</w:t>
      </w:r>
    </w:p>
    <w:p w:rsidR="00794DEA" w:rsidRPr="0054621C" w:rsidRDefault="00794DEA" w:rsidP="004E6A58">
      <w:pPr>
        <w:pStyle w:val="ConsPlusNormal"/>
        <w:widowControl/>
        <w:spacing w:line="276" w:lineRule="auto"/>
        <w:ind w:firstLine="0"/>
        <w:jc w:val="center"/>
        <w:rPr>
          <w:rFonts w:ascii="Times New Roman" w:hAnsi="Times New Roman" w:cs="Times New Roman"/>
          <w:sz w:val="28"/>
          <w:szCs w:val="28"/>
        </w:rPr>
      </w:pPr>
    </w:p>
    <w:p w:rsidR="00794DEA" w:rsidRPr="0054621C" w:rsidRDefault="00794DEA" w:rsidP="004E6A58">
      <w:pPr>
        <w:pStyle w:val="ConsPlusNormal"/>
        <w:widowControl/>
        <w:spacing w:line="276" w:lineRule="auto"/>
        <w:ind w:firstLine="540"/>
        <w:jc w:val="both"/>
        <w:rPr>
          <w:rFonts w:ascii="Times New Roman" w:hAnsi="Times New Roman" w:cs="Times New Roman"/>
          <w:sz w:val="28"/>
          <w:szCs w:val="28"/>
        </w:rPr>
      </w:pPr>
      <w:r w:rsidRPr="0054621C">
        <w:rPr>
          <w:rFonts w:ascii="Times New Roman" w:hAnsi="Times New Roman" w:cs="Times New Roman"/>
          <w:sz w:val="28"/>
          <w:szCs w:val="28"/>
        </w:rPr>
        <w:t>6.1. 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Допускается нахождение животных в общественных местах только с сопровождающим лицом, с целью сопровождения животного от места содержания до места выгула, при условии соблюдения владельцем животного мер безопасности людей, животных и окружающей среды. Владелец животного обеспечивает уборку продуктов жизнедеятельности сопровождаемого животного.</w:t>
      </w:r>
    </w:p>
    <w:p w:rsidR="00794DEA" w:rsidRPr="0054621C" w:rsidRDefault="00794DEA" w:rsidP="004E6A58">
      <w:pPr>
        <w:pStyle w:val="ConsPlusNormal"/>
        <w:widowControl/>
        <w:spacing w:line="276" w:lineRule="auto"/>
        <w:ind w:firstLine="540"/>
        <w:jc w:val="both"/>
        <w:rPr>
          <w:rFonts w:ascii="Times New Roman" w:hAnsi="Times New Roman" w:cs="Times New Roman"/>
          <w:sz w:val="28"/>
          <w:szCs w:val="28"/>
        </w:rPr>
      </w:pPr>
      <w:r w:rsidRPr="0054621C">
        <w:rPr>
          <w:rFonts w:ascii="Times New Roman" w:hAnsi="Times New Roman" w:cs="Times New Roman"/>
          <w:sz w:val="28"/>
          <w:szCs w:val="28"/>
        </w:rPr>
        <w:t>6.2. Не допускается содержание домашних животных на балконах, лоджиях, в местах общего пользования многоквартирных жилых домов.</w:t>
      </w:r>
    </w:p>
    <w:p w:rsidR="00794DEA" w:rsidRPr="0054621C" w:rsidRDefault="00794DEA" w:rsidP="004E6A58">
      <w:pPr>
        <w:pStyle w:val="ConsPlusNormal"/>
        <w:widowControl/>
        <w:spacing w:line="276" w:lineRule="auto"/>
        <w:ind w:firstLine="540"/>
        <w:jc w:val="both"/>
        <w:rPr>
          <w:rFonts w:ascii="Times New Roman" w:hAnsi="Times New Roman" w:cs="Times New Roman"/>
          <w:sz w:val="28"/>
          <w:szCs w:val="28"/>
        </w:rPr>
      </w:pPr>
      <w:r w:rsidRPr="0054621C">
        <w:rPr>
          <w:rFonts w:ascii="Times New Roman" w:hAnsi="Times New Roman" w:cs="Times New Roman"/>
          <w:sz w:val="28"/>
          <w:szCs w:val="28"/>
        </w:rPr>
        <w:t>6.3. Запрещается передвижение сельскохозяйственных животных на территории муниципального образования без сопровождающих лиц.</w:t>
      </w:r>
    </w:p>
    <w:p w:rsidR="00794DEA" w:rsidRPr="0054621C" w:rsidRDefault="00794DEA" w:rsidP="004E6A58">
      <w:pPr>
        <w:pStyle w:val="ConsPlusNormal"/>
        <w:widowControl/>
        <w:spacing w:line="276" w:lineRule="auto"/>
        <w:ind w:firstLine="540"/>
        <w:jc w:val="both"/>
        <w:rPr>
          <w:rFonts w:ascii="Times New Roman" w:hAnsi="Times New Roman" w:cs="Times New Roman"/>
          <w:sz w:val="28"/>
          <w:szCs w:val="28"/>
        </w:rPr>
      </w:pPr>
      <w:r w:rsidRPr="0054621C">
        <w:rPr>
          <w:rFonts w:ascii="Times New Roman" w:hAnsi="Times New Roman" w:cs="Times New Roman"/>
          <w:sz w:val="28"/>
          <w:szCs w:val="28"/>
        </w:rPr>
        <w:t>6.4.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794DEA" w:rsidRPr="0054621C" w:rsidRDefault="00794DEA" w:rsidP="004E6A58">
      <w:pPr>
        <w:pStyle w:val="ConsPlusNormal"/>
        <w:widowControl/>
        <w:spacing w:line="276" w:lineRule="auto"/>
        <w:ind w:firstLine="540"/>
        <w:jc w:val="both"/>
        <w:rPr>
          <w:rFonts w:ascii="Times New Roman" w:hAnsi="Times New Roman" w:cs="Times New Roman"/>
          <w:sz w:val="28"/>
          <w:szCs w:val="28"/>
        </w:rPr>
      </w:pPr>
      <w:r w:rsidRPr="0054621C">
        <w:rPr>
          <w:rFonts w:ascii="Times New Roman" w:hAnsi="Times New Roman" w:cs="Times New Roman"/>
          <w:sz w:val="28"/>
          <w:szCs w:val="28"/>
        </w:rPr>
        <w:t>6.5.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794DEA" w:rsidRPr="0054621C" w:rsidRDefault="00794DEA" w:rsidP="004E6A58">
      <w:pPr>
        <w:spacing w:before="100" w:beforeAutospacing="1" w:after="100" w:afterAutospacing="1"/>
        <w:jc w:val="center"/>
        <w:rPr>
          <w:rFonts w:ascii="Times New Roman" w:hAnsi="Times New Roman"/>
          <w:color w:val="000000"/>
          <w:sz w:val="28"/>
          <w:szCs w:val="28"/>
        </w:rPr>
      </w:pPr>
      <w:r w:rsidRPr="0054621C">
        <w:rPr>
          <w:rFonts w:ascii="Times New Roman" w:hAnsi="Times New Roman"/>
          <w:b/>
          <w:bCs/>
          <w:color w:val="000000"/>
          <w:sz w:val="28"/>
          <w:szCs w:val="28"/>
        </w:rPr>
        <w:t>VI</w:t>
      </w:r>
      <w:r w:rsidRPr="0054621C">
        <w:rPr>
          <w:rFonts w:ascii="Times New Roman" w:hAnsi="Times New Roman"/>
          <w:b/>
          <w:bCs/>
          <w:color w:val="000000"/>
          <w:sz w:val="28"/>
          <w:szCs w:val="28"/>
          <w:lang w:val="en-US"/>
        </w:rPr>
        <w:t>I</w:t>
      </w:r>
      <w:r w:rsidRPr="0054621C">
        <w:rPr>
          <w:rFonts w:ascii="Times New Roman" w:hAnsi="Times New Roman"/>
          <w:b/>
          <w:bCs/>
          <w:color w:val="000000"/>
          <w:sz w:val="28"/>
          <w:szCs w:val="28"/>
        </w:rPr>
        <w:t>. КОНТРОЛЬ ЗА СОБЛЮДЕНИЕМ ПРАВИЛ</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7.1. Контроль за соблюдением настоящих Правил осуществляют в пределах своей компетенции:</w:t>
      </w:r>
      <w:r w:rsidRPr="0054621C">
        <w:rPr>
          <w:rFonts w:ascii="Times New Roman" w:hAnsi="Times New Roman"/>
          <w:color w:val="000000"/>
          <w:sz w:val="28"/>
          <w:szCs w:val="28"/>
        </w:rPr>
        <w:br/>
        <w:t>- Администрация муниципального образования «Краснинский район» Смоленской области;</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 отдел городского хозяйства;</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-ТОТУФС Роспотребнадзор в Краснинском  районе;</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-государственная ветеринарная служба поселка;</w:t>
      </w:r>
    </w:p>
    <w:p w:rsidR="00794DEA"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-управление ГИБДД по Руднянскому району.</w:t>
      </w:r>
    </w:p>
    <w:p w:rsidR="00794DEA" w:rsidRPr="0054621C" w:rsidRDefault="00794DEA" w:rsidP="004E6A58">
      <w:pPr>
        <w:spacing w:after="0"/>
        <w:jc w:val="both"/>
        <w:rPr>
          <w:rFonts w:ascii="Times New Roman" w:hAnsi="Times New Roman"/>
          <w:color w:val="000000"/>
          <w:sz w:val="28"/>
          <w:szCs w:val="28"/>
        </w:rPr>
      </w:pPr>
      <w:r w:rsidRPr="0054621C">
        <w:rPr>
          <w:rFonts w:ascii="Times New Roman" w:hAnsi="Times New Roman"/>
          <w:color w:val="000000"/>
          <w:sz w:val="28"/>
          <w:szCs w:val="28"/>
        </w:rPr>
        <w:t>7.2. Должностные лица, руководители предприятий, жители поселения обязаны обеспечивать все условия, необходимые для осуществления контроля.</w:t>
      </w:r>
    </w:p>
    <w:p w:rsidR="00794DEA" w:rsidRPr="0054621C" w:rsidRDefault="00794DEA" w:rsidP="004E6A58">
      <w:pPr>
        <w:spacing w:after="0"/>
        <w:jc w:val="both"/>
        <w:rPr>
          <w:rFonts w:ascii="Times New Roman" w:hAnsi="Times New Roman"/>
          <w:color w:val="000000"/>
          <w:sz w:val="28"/>
          <w:szCs w:val="28"/>
        </w:rPr>
      </w:pPr>
    </w:p>
    <w:p w:rsidR="00794DEA" w:rsidRPr="0054621C" w:rsidRDefault="00794DEA" w:rsidP="004E6A58">
      <w:pPr>
        <w:spacing w:after="0"/>
        <w:jc w:val="center"/>
        <w:rPr>
          <w:rFonts w:ascii="Times New Roman" w:hAnsi="Times New Roman"/>
          <w:b/>
          <w:bCs/>
          <w:color w:val="000000"/>
          <w:sz w:val="28"/>
          <w:szCs w:val="28"/>
        </w:rPr>
      </w:pPr>
      <w:r w:rsidRPr="0054621C">
        <w:rPr>
          <w:rFonts w:ascii="Times New Roman" w:hAnsi="Times New Roman"/>
          <w:b/>
          <w:bCs/>
          <w:color w:val="000000"/>
          <w:sz w:val="28"/>
          <w:szCs w:val="28"/>
        </w:rPr>
        <w:t>VII</w:t>
      </w:r>
      <w:r w:rsidRPr="0054621C">
        <w:rPr>
          <w:rFonts w:ascii="Times New Roman" w:hAnsi="Times New Roman"/>
          <w:b/>
          <w:bCs/>
          <w:color w:val="000000"/>
          <w:sz w:val="28"/>
          <w:szCs w:val="28"/>
          <w:lang w:val="en-US"/>
        </w:rPr>
        <w:t>I</w:t>
      </w:r>
      <w:r w:rsidRPr="0054621C">
        <w:rPr>
          <w:rFonts w:ascii="Times New Roman" w:hAnsi="Times New Roman"/>
          <w:b/>
          <w:bCs/>
          <w:color w:val="000000"/>
          <w:sz w:val="28"/>
          <w:szCs w:val="28"/>
        </w:rPr>
        <w:t>. ОТВЕТСТВЕННОСТЬ ЗА НАРУШЕНИЕ ПРАВИЛ</w:t>
      </w:r>
    </w:p>
    <w:p w:rsidR="00794DEA" w:rsidRPr="003B0201" w:rsidRDefault="00794DEA" w:rsidP="004E6A58">
      <w:pPr>
        <w:spacing w:after="0"/>
        <w:jc w:val="both"/>
        <w:rPr>
          <w:rFonts w:ascii="Times New Roman" w:hAnsi="Times New Roman"/>
          <w:color w:val="000000"/>
          <w:sz w:val="24"/>
          <w:szCs w:val="24"/>
        </w:rPr>
      </w:pPr>
      <w:r w:rsidRPr="003B0201">
        <w:rPr>
          <w:rFonts w:ascii="Times New Roman" w:hAnsi="Times New Roman"/>
          <w:bCs/>
          <w:color w:val="000000"/>
          <w:sz w:val="24"/>
          <w:szCs w:val="24"/>
        </w:rPr>
        <w:t xml:space="preserve">(раздел </w:t>
      </w:r>
      <w:r w:rsidRPr="003B0201">
        <w:rPr>
          <w:rFonts w:ascii="Times New Roman" w:hAnsi="Times New Roman"/>
          <w:bCs/>
          <w:color w:val="000000"/>
          <w:sz w:val="24"/>
          <w:szCs w:val="24"/>
          <w:lang w:val="en-US"/>
        </w:rPr>
        <w:t>YIII</w:t>
      </w:r>
      <w:r w:rsidRPr="003B0201">
        <w:rPr>
          <w:rFonts w:ascii="Times New Roman" w:hAnsi="Times New Roman"/>
          <w:bCs/>
          <w:color w:val="000000"/>
          <w:sz w:val="24"/>
          <w:szCs w:val="24"/>
        </w:rPr>
        <w:t xml:space="preserve">  исключен решением Совета депутатов Краснинского городского поселения Краснинского района Смоленской области от 26.04.2017 г. №19)</w:t>
      </w:r>
    </w:p>
    <w:p w:rsidR="00794DEA" w:rsidRPr="003B0201" w:rsidRDefault="00794DEA" w:rsidP="004E6A58">
      <w:pPr>
        <w:spacing w:after="0"/>
        <w:jc w:val="both"/>
        <w:rPr>
          <w:rFonts w:ascii="Times New Roman" w:hAnsi="Times New Roman"/>
          <w:color w:val="000000"/>
          <w:sz w:val="24"/>
          <w:szCs w:val="24"/>
        </w:rPr>
      </w:pPr>
    </w:p>
    <w:p w:rsidR="00794DEA" w:rsidRPr="003B0201" w:rsidRDefault="00794DEA" w:rsidP="004E6A58">
      <w:pPr>
        <w:spacing w:before="100" w:beforeAutospacing="1" w:after="0"/>
        <w:jc w:val="both"/>
        <w:rPr>
          <w:rFonts w:ascii="Times New Roman" w:hAnsi="Times New Roman"/>
          <w:color w:val="000000"/>
          <w:sz w:val="24"/>
          <w:szCs w:val="24"/>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p w:rsidR="00794DEA" w:rsidRPr="0054621C" w:rsidRDefault="00794DEA" w:rsidP="004E6A58">
      <w:pPr>
        <w:spacing w:before="100" w:beforeAutospacing="1" w:after="0"/>
        <w:jc w:val="both"/>
        <w:rPr>
          <w:rFonts w:ascii="Times New Roman" w:hAnsi="Times New Roman"/>
          <w:color w:val="000000"/>
          <w:sz w:val="28"/>
          <w:szCs w:val="28"/>
        </w:rPr>
      </w:pPr>
    </w:p>
    <w:tbl>
      <w:tblPr>
        <w:tblW w:w="0" w:type="auto"/>
        <w:jc w:val="right"/>
        <w:tblCellSpacing w:w="0" w:type="dxa"/>
        <w:tblCellMar>
          <w:left w:w="0" w:type="dxa"/>
          <w:right w:w="0" w:type="dxa"/>
        </w:tblCellMar>
        <w:tblLook w:val="00A0"/>
      </w:tblPr>
      <w:tblGrid>
        <w:gridCol w:w="5115"/>
      </w:tblGrid>
      <w:tr w:rsidR="00794DEA" w:rsidRPr="008E4A23" w:rsidTr="00E455DB">
        <w:trPr>
          <w:tblCellSpacing w:w="0" w:type="dxa"/>
          <w:jc w:val="right"/>
        </w:trPr>
        <w:tc>
          <w:tcPr>
            <w:tcW w:w="5115" w:type="dxa"/>
          </w:tcPr>
          <w:p w:rsidR="00794DEA" w:rsidRPr="008E4A23" w:rsidRDefault="00794DEA" w:rsidP="004E6A58">
            <w:pPr>
              <w:spacing w:before="100" w:beforeAutospacing="1" w:after="100" w:afterAutospacing="1"/>
              <w:jc w:val="both"/>
              <w:rPr>
                <w:rFonts w:ascii="Times New Roman" w:hAnsi="Times New Roman"/>
                <w:color w:val="222222"/>
                <w:sz w:val="28"/>
                <w:szCs w:val="28"/>
              </w:rPr>
            </w:pPr>
          </w:p>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Приложение №1</w:t>
            </w:r>
            <w:r w:rsidRPr="008E4A23">
              <w:rPr>
                <w:rFonts w:ascii="Times New Roman" w:hAnsi="Times New Roman"/>
                <w:color w:val="222222"/>
                <w:sz w:val="28"/>
                <w:szCs w:val="28"/>
              </w:rPr>
              <w:br/>
              <w:t>к Правилам благоустройства</w:t>
            </w:r>
            <w:r w:rsidRPr="008E4A23">
              <w:rPr>
                <w:rFonts w:ascii="Times New Roman" w:hAnsi="Times New Roman"/>
                <w:color w:val="222222"/>
                <w:sz w:val="28"/>
                <w:szCs w:val="28"/>
              </w:rPr>
              <w:br/>
              <w:t>Краснинского городского поселения</w:t>
            </w:r>
            <w:r w:rsidRPr="008E4A23">
              <w:rPr>
                <w:rFonts w:ascii="Times New Roman" w:hAnsi="Times New Roman"/>
                <w:color w:val="222222"/>
                <w:sz w:val="28"/>
                <w:szCs w:val="28"/>
              </w:rPr>
              <w:br/>
              <w:t>Краснинского района Смоленской области</w:t>
            </w:r>
          </w:p>
        </w:tc>
      </w:tr>
    </w:tbl>
    <w:p w:rsidR="00794DEA" w:rsidRPr="003B0201" w:rsidRDefault="00794DEA" w:rsidP="004E6A58">
      <w:pPr>
        <w:spacing w:before="100" w:beforeAutospacing="1" w:after="100" w:afterAutospacing="1"/>
        <w:jc w:val="center"/>
        <w:rPr>
          <w:rFonts w:ascii="Times New Roman" w:hAnsi="Times New Roman"/>
          <w:b/>
          <w:color w:val="222222"/>
          <w:sz w:val="28"/>
          <w:szCs w:val="28"/>
        </w:rPr>
      </w:pPr>
      <w:r w:rsidRPr="003B0201">
        <w:rPr>
          <w:rFonts w:ascii="Times New Roman" w:hAnsi="Times New Roman"/>
          <w:b/>
          <w:color w:val="222222"/>
          <w:sz w:val="28"/>
          <w:szCs w:val="28"/>
        </w:rPr>
        <w:t>КЛАССИФИКАЦИЯ</w:t>
      </w:r>
      <w:r w:rsidRPr="003B0201">
        <w:rPr>
          <w:rFonts w:ascii="Times New Roman" w:hAnsi="Times New Roman"/>
          <w:b/>
          <w:color w:val="222222"/>
          <w:sz w:val="28"/>
          <w:szCs w:val="28"/>
        </w:rPr>
        <w:br/>
        <w:t>ГОРОДСКИХ МАГИСТРАЛЕЙ,  УЛИЦ И ПРОЕЗДОВ</w:t>
      </w:r>
    </w:p>
    <w:p w:rsidR="00794DEA" w:rsidRPr="003B0201" w:rsidRDefault="00794DEA" w:rsidP="004E6A58">
      <w:pPr>
        <w:spacing w:before="100" w:beforeAutospacing="1" w:after="100" w:afterAutospacing="1"/>
        <w:jc w:val="both"/>
        <w:rPr>
          <w:rFonts w:ascii="Times New Roman" w:hAnsi="Times New Roman"/>
          <w:color w:val="222222"/>
          <w:sz w:val="28"/>
          <w:szCs w:val="28"/>
        </w:rPr>
      </w:pPr>
      <w:r w:rsidRPr="003B0201">
        <w:rPr>
          <w:rFonts w:ascii="Times New Roman" w:hAnsi="Times New Roman"/>
          <w:b/>
          <w:bCs/>
          <w:color w:val="222222"/>
          <w:sz w:val="28"/>
          <w:szCs w:val="28"/>
        </w:rPr>
        <w:t>Категория 1</w:t>
      </w:r>
      <w:r w:rsidRPr="003B0201">
        <w:rPr>
          <w:rFonts w:ascii="Times New Roman" w:hAnsi="Times New Roman"/>
          <w:color w:val="222222"/>
          <w:sz w:val="28"/>
          <w:szCs w:val="28"/>
        </w:rPr>
        <w:t xml:space="preserve"> - магистральные дороги регулируемого движения, обеспечивающие транспортную связь между районами города на отдельных участках и направлениях преимущественно грузового движения, осуществляемого вне жилой застройки, имеющие выходы на внешние автомобильные дороги и пересекающиеся с другими улицами и дорогами в одном уровне с интенсивностью движения более 3000 авт./сут.</w:t>
      </w:r>
      <w:r w:rsidRPr="003B0201">
        <w:rPr>
          <w:rFonts w:ascii="Times New Roman" w:hAnsi="Times New Roman"/>
          <w:color w:val="222222"/>
          <w:sz w:val="28"/>
          <w:szCs w:val="28"/>
        </w:rPr>
        <w:br/>
      </w:r>
      <w:r w:rsidRPr="003B0201">
        <w:rPr>
          <w:rFonts w:ascii="Times New Roman" w:hAnsi="Times New Roman"/>
          <w:b/>
          <w:bCs/>
          <w:color w:val="222222"/>
          <w:sz w:val="28"/>
          <w:szCs w:val="28"/>
        </w:rPr>
        <w:t>Категория 2</w:t>
      </w:r>
      <w:r w:rsidRPr="003B0201">
        <w:rPr>
          <w:rFonts w:ascii="Times New Roman" w:hAnsi="Times New Roman"/>
          <w:color w:val="222222"/>
          <w:sz w:val="28"/>
          <w:szCs w:val="28"/>
        </w:rPr>
        <w:t xml:space="preserve"> - магистральные улицы общегородского значения регулируемого движения, обеспечивающие транспортную связь между жилыми, промышленными районами и центром города, центрами планировочных районов, имеющие выход на магистральные улицы и дороги и внешние автомобильные дороги и пересекающиеся с ними в одном уровне. Интенсивность движения от 1000 до 3000 авт./сут.</w:t>
      </w:r>
    </w:p>
    <w:p w:rsidR="00794DEA" w:rsidRPr="003B0201" w:rsidRDefault="00794DEA" w:rsidP="004E6A58">
      <w:pPr>
        <w:spacing w:before="100" w:beforeAutospacing="1" w:after="100" w:afterAutospacing="1"/>
        <w:jc w:val="both"/>
        <w:rPr>
          <w:rFonts w:ascii="Times New Roman" w:hAnsi="Times New Roman"/>
          <w:color w:val="222222"/>
          <w:sz w:val="28"/>
          <w:szCs w:val="28"/>
        </w:rPr>
      </w:pPr>
      <w:r w:rsidRPr="003B0201">
        <w:rPr>
          <w:rFonts w:ascii="Times New Roman" w:hAnsi="Times New Roman"/>
          <w:b/>
          <w:bCs/>
          <w:color w:val="222222"/>
          <w:sz w:val="28"/>
          <w:szCs w:val="28"/>
        </w:rPr>
        <w:t>Категория 3</w:t>
      </w:r>
      <w:r w:rsidRPr="003B0201">
        <w:rPr>
          <w:rFonts w:ascii="Times New Roman" w:hAnsi="Times New Roman"/>
          <w:color w:val="222222"/>
          <w:sz w:val="28"/>
          <w:szCs w:val="28"/>
        </w:rPr>
        <w:t xml:space="preserve"> - магистральные улицы районного значения, обеспечивающие транспортную и пешеходную связь между жилыми и промышленными районами, общественными центрами и имеющие выход на другие магистральные улицы. Интенсивность движения менее 1000 авт./сут.</w:t>
      </w:r>
      <w:r w:rsidRPr="003B0201">
        <w:rPr>
          <w:rFonts w:ascii="Times New Roman" w:hAnsi="Times New Roman"/>
          <w:color w:val="222222"/>
          <w:sz w:val="28"/>
          <w:szCs w:val="28"/>
        </w:rPr>
        <w:br/>
      </w:r>
      <w:r w:rsidRPr="003B0201">
        <w:rPr>
          <w:rFonts w:ascii="Times New Roman" w:hAnsi="Times New Roman"/>
          <w:b/>
          <w:bCs/>
          <w:color w:val="222222"/>
          <w:sz w:val="28"/>
          <w:szCs w:val="28"/>
        </w:rPr>
        <w:t>Категория 4</w:t>
      </w:r>
      <w:r w:rsidRPr="003B0201">
        <w:rPr>
          <w:rFonts w:ascii="Times New Roman" w:hAnsi="Times New Roman"/>
          <w:color w:val="222222"/>
          <w:sz w:val="28"/>
          <w:szCs w:val="28"/>
        </w:rPr>
        <w:t xml:space="preserve"> - улицы и дороги местного значения, обеспечивающие транспортную (без пропуска грузового и общественного транспорта) и пешеходную связь на территории жилых районов (микрорайонов) и имеющие выход на магистральные улицы и дороги регулируемого движения.</w:t>
      </w:r>
    </w:p>
    <w:p w:rsidR="00794DEA" w:rsidRPr="003B0201" w:rsidRDefault="00794DEA" w:rsidP="004E6A58">
      <w:pPr>
        <w:spacing w:before="100" w:beforeAutospacing="1" w:after="100" w:afterAutospacing="1"/>
        <w:jc w:val="both"/>
        <w:rPr>
          <w:rFonts w:ascii="Times New Roman" w:hAnsi="Times New Roman"/>
          <w:color w:val="222222"/>
          <w:sz w:val="28"/>
          <w:szCs w:val="28"/>
        </w:rPr>
      </w:pPr>
    </w:p>
    <w:p w:rsidR="00794DEA" w:rsidRPr="003B0201" w:rsidRDefault="00794DEA" w:rsidP="004E6A58">
      <w:pPr>
        <w:spacing w:before="100" w:beforeAutospacing="1" w:after="100" w:afterAutospacing="1"/>
        <w:jc w:val="both"/>
        <w:rPr>
          <w:rFonts w:ascii="Times New Roman" w:hAnsi="Times New Roman"/>
          <w:color w:val="222222"/>
          <w:sz w:val="28"/>
          <w:szCs w:val="28"/>
        </w:rPr>
      </w:pPr>
    </w:p>
    <w:p w:rsidR="00794DEA" w:rsidRPr="003B0201" w:rsidRDefault="00794DEA" w:rsidP="004E6A58">
      <w:pPr>
        <w:spacing w:before="100" w:beforeAutospacing="1" w:after="100" w:afterAutospacing="1"/>
        <w:jc w:val="both"/>
        <w:rPr>
          <w:rFonts w:ascii="Times New Roman" w:hAnsi="Times New Roman"/>
          <w:color w:val="222222"/>
          <w:sz w:val="28"/>
          <w:szCs w:val="28"/>
        </w:rPr>
      </w:pPr>
    </w:p>
    <w:p w:rsidR="00794DEA" w:rsidRPr="003B0201" w:rsidRDefault="00794DEA" w:rsidP="004E6A58">
      <w:pPr>
        <w:spacing w:before="100" w:beforeAutospacing="1" w:after="100" w:afterAutospacing="1"/>
        <w:jc w:val="both"/>
        <w:rPr>
          <w:rFonts w:ascii="Times New Roman" w:hAnsi="Times New Roman"/>
          <w:color w:val="222222"/>
          <w:sz w:val="28"/>
          <w:szCs w:val="28"/>
        </w:rPr>
      </w:pPr>
    </w:p>
    <w:tbl>
      <w:tblPr>
        <w:tblW w:w="0" w:type="auto"/>
        <w:jc w:val="right"/>
        <w:tblCellSpacing w:w="0" w:type="dxa"/>
        <w:tblCellMar>
          <w:left w:w="0" w:type="dxa"/>
          <w:right w:w="0" w:type="dxa"/>
        </w:tblCellMar>
        <w:tblLook w:val="00A0"/>
      </w:tblPr>
      <w:tblGrid>
        <w:gridCol w:w="5115"/>
      </w:tblGrid>
      <w:tr w:rsidR="00794DEA" w:rsidRPr="008E4A23" w:rsidTr="00E455DB">
        <w:trPr>
          <w:tblCellSpacing w:w="0" w:type="dxa"/>
          <w:jc w:val="right"/>
        </w:trPr>
        <w:tc>
          <w:tcPr>
            <w:tcW w:w="5115" w:type="dxa"/>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Приложение №2</w:t>
            </w:r>
            <w:r w:rsidRPr="008E4A23">
              <w:rPr>
                <w:rFonts w:ascii="Times New Roman" w:hAnsi="Times New Roman"/>
                <w:color w:val="222222"/>
                <w:sz w:val="28"/>
                <w:szCs w:val="28"/>
              </w:rPr>
              <w:br/>
              <w:t>к Правилам благоустройства</w:t>
            </w:r>
            <w:r w:rsidRPr="008E4A23">
              <w:rPr>
                <w:rFonts w:ascii="Times New Roman" w:hAnsi="Times New Roman"/>
                <w:color w:val="222222"/>
                <w:sz w:val="28"/>
                <w:szCs w:val="28"/>
              </w:rPr>
              <w:br/>
              <w:t>Краснинского городского поселения</w:t>
            </w:r>
            <w:r w:rsidRPr="008E4A23">
              <w:rPr>
                <w:rFonts w:ascii="Times New Roman" w:hAnsi="Times New Roman"/>
                <w:color w:val="222222"/>
                <w:sz w:val="28"/>
                <w:szCs w:val="28"/>
              </w:rPr>
              <w:br/>
              <w:t>Краснинского района Смоленской области</w:t>
            </w:r>
          </w:p>
        </w:tc>
      </w:tr>
    </w:tbl>
    <w:p w:rsidR="00794DEA" w:rsidRPr="003B0201" w:rsidRDefault="00794DEA" w:rsidP="004E6A58">
      <w:pPr>
        <w:spacing w:before="100" w:beforeAutospacing="1" w:after="100" w:afterAutospacing="1"/>
        <w:jc w:val="center"/>
        <w:rPr>
          <w:rFonts w:ascii="Times New Roman" w:hAnsi="Times New Roman"/>
          <w:b/>
          <w:color w:val="222222"/>
          <w:sz w:val="28"/>
          <w:szCs w:val="28"/>
        </w:rPr>
      </w:pPr>
      <w:r w:rsidRPr="003B0201">
        <w:rPr>
          <w:rFonts w:ascii="Times New Roman" w:hAnsi="Times New Roman"/>
          <w:b/>
          <w:color w:val="222222"/>
          <w:sz w:val="28"/>
          <w:szCs w:val="28"/>
        </w:rPr>
        <w:t>КРИТЕРИИ ОЦЕНКИ</w:t>
      </w:r>
      <w:r w:rsidRPr="003B0201">
        <w:rPr>
          <w:rFonts w:ascii="Times New Roman" w:hAnsi="Times New Roman"/>
          <w:b/>
          <w:color w:val="222222"/>
          <w:sz w:val="28"/>
          <w:szCs w:val="28"/>
        </w:rPr>
        <w:br/>
        <w:t>САНИТАРНОГО СОДЕРЖАНИЯ</w:t>
      </w:r>
      <w:r w:rsidRPr="003B0201">
        <w:rPr>
          <w:rFonts w:ascii="Times New Roman" w:hAnsi="Times New Roman"/>
          <w:b/>
          <w:color w:val="222222"/>
          <w:sz w:val="28"/>
          <w:szCs w:val="28"/>
        </w:rPr>
        <w:br/>
        <w:t>И БЛАГОУСТРОЙСТВА ГОРОДСКИХ ТЕРРИТОРИЙ</w:t>
      </w:r>
    </w:p>
    <w:p w:rsidR="00794DEA" w:rsidRPr="003B0201" w:rsidRDefault="00794DEA" w:rsidP="004E6A58">
      <w:pPr>
        <w:spacing w:before="100" w:beforeAutospacing="1" w:after="100" w:afterAutospacing="1"/>
        <w:jc w:val="center"/>
        <w:rPr>
          <w:rFonts w:ascii="Times New Roman" w:hAnsi="Times New Roman"/>
          <w:color w:val="222222"/>
          <w:sz w:val="28"/>
          <w:szCs w:val="28"/>
        </w:rPr>
      </w:pPr>
      <w:r w:rsidRPr="003B0201">
        <w:rPr>
          <w:rFonts w:ascii="Times New Roman" w:hAnsi="Times New Roman"/>
          <w:color w:val="222222"/>
          <w:sz w:val="28"/>
          <w:szCs w:val="28"/>
        </w:rPr>
        <w:t>1. КРИТЕРИИ СОДЕРЖАНИЯ ПРОЕЗЖЕЙ ЧАСТИ УЛИЦ</w:t>
      </w:r>
      <w:r w:rsidRPr="003B0201">
        <w:rPr>
          <w:rFonts w:ascii="Times New Roman" w:hAnsi="Times New Roman"/>
          <w:color w:val="222222"/>
          <w:sz w:val="28"/>
          <w:szCs w:val="28"/>
        </w:rPr>
        <w:br/>
        <w:t>ЗИМНЯЯ УБОРКА ГОРОДСКИХ ДОРОГ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8"/>
        <w:gridCol w:w="15"/>
        <w:gridCol w:w="6578"/>
      </w:tblGrid>
      <w:tr w:rsidR="00794DEA" w:rsidRPr="008E4A23" w:rsidTr="00E455DB">
        <w:trPr>
          <w:tblCellSpacing w:w="0" w:type="dxa"/>
        </w:trPr>
        <w:tc>
          <w:tcPr>
            <w:tcW w:w="336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Оценка качества выполнения работ </w:t>
            </w:r>
          </w:p>
        </w:tc>
        <w:tc>
          <w:tcPr>
            <w:tcW w:w="6600" w:type="dxa"/>
            <w:gridSpan w:val="2"/>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Показатели оценки качества и состава работ</w:t>
            </w:r>
          </w:p>
        </w:tc>
      </w:tr>
      <w:tr w:rsidR="00794DEA" w:rsidRPr="008E4A23" w:rsidTr="00E455DB">
        <w:trPr>
          <w:tblCellSpacing w:w="0" w:type="dxa"/>
        </w:trPr>
        <w:tc>
          <w:tcPr>
            <w:tcW w:w="9960" w:type="dxa"/>
            <w:gridSpan w:val="3"/>
            <w:tcBorders>
              <w:top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Улицы I - II категории </w:t>
            </w:r>
          </w:p>
        </w:tc>
      </w:tr>
      <w:tr w:rsidR="00794DEA" w:rsidRPr="008E4A23" w:rsidTr="00E455DB">
        <w:trPr>
          <w:tblCellSpacing w:w="0" w:type="dxa"/>
        </w:trPr>
        <w:tc>
          <w:tcPr>
            <w:tcW w:w="3375" w:type="dxa"/>
            <w:gridSpan w:val="2"/>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Удовлетворительно  </w:t>
            </w:r>
          </w:p>
        </w:tc>
        <w:tc>
          <w:tcPr>
            <w:tcW w:w="658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Проезжая часть подметена, сплужена, посыпана в  </w:t>
            </w:r>
            <w:r w:rsidRPr="008E4A23">
              <w:rPr>
                <w:rFonts w:ascii="Times New Roman" w:hAnsi="Times New Roman"/>
                <w:color w:val="222222"/>
                <w:sz w:val="28"/>
                <w:szCs w:val="28"/>
              </w:rPr>
              <w:br/>
              <w:t xml:space="preserve">местах торможения, на спусках,         </w:t>
            </w:r>
            <w:r w:rsidRPr="008E4A23">
              <w:rPr>
                <w:rFonts w:ascii="Times New Roman" w:hAnsi="Times New Roman"/>
                <w:color w:val="222222"/>
                <w:sz w:val="28"/>
                <w:szCs w:val="28"/>
              </w:rPr>
              <w:br/>
              <w:t xml:space="preserve">подъемах, поворотах, остановках,       </w:t>
            </w:r>
            <w:r w:rsidRPr="008E4A23">
              <w:rPr>
                <w:rFonts w:ascii="Times New Roman" w:hAnsi="Times New Roman"/>
                <w:color w:val="222222"/>
                <w:sz w:val="28"/>
                <w:szCs w:val="28"/>
              </w:rPr>
              <w:br/>
              <w:t xml:space="preserve">мостах, путепроводах. Обеспечен водоотвод в осенне-весенний период. Проходы в снежных валах для пешеходов, въезды на внутриквартальные дороги, карманы остановочных пунктов расчищены. Наличие предупреждающих знаков в случае аварий или отсутствия крышек колодцев подземных коммуникаций, расположенных на проезжей части        </w:t>
            </w:r>
          </w:p>
        </w:tc>
      </w:tr>
      <w:tr w:rsidR="00794DEA" w:rsidRPr="008E4A23" w:rsidTr="00E455DB">
        <w:trPr>
          <w:tblCellSpacing w:w="0" w:type="dxa"/>
        </w:trPr>
        <w:tc>
          <w:tcPr>
            <w:tcW w:w="3375" w:type="dxa"/>
            <w:gridSpan w:val="2"/>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Неудовлетворительно</w:t>
            </w:r>
          </w:p>
        </w:tc>
        <w:tc>
          <w:tcPr>
            <w:tcW w:w="658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Наличие гололеда, несформированных снежных валов. Перекрестки, карманы остановочных пунктов  не расчищены. Имеет место закрытие маршрутов городского пассажирского    транспорта по причине неудовлетворительного содержания дорог. Водоотвод не обеспечен                 </w:t>
            </w:r>
          </w:p>
        </w:tc>
      </w:tr>
      <w:tr w:rsidR="00794DEA" w:rsidRPr="008E4A23" w:rsidTr="00E455DB">
        <w:trPr>
          <w:tblCellSpacing w:w="0" w:type="dxa"/>
        </w:trPr>
        <w:tc>
          <w:tcPr>
            <w:tcW w:w="9960" w:type="dxa"/>
            <w:gridSpan w:val="3"/>
            <w:tcBorders>
              <w:top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Улицы III категории                                             </w:t>
            </w:r>
          </w:p>
        </w:tc>
      </w:tr>
      <w:tr w:rsidR="00794DEA" w:rsidRPr="008E4A23" w:rsidTr="00E455DB">
        <w:trPr>
          <w:tblCellSpacing w:w="0" w:type="dxa"/>
        </w:trPr>
        <w:tc>
          <w:tcPr>
            <w:tcW w:w="3375" w:type="dxa"/>
            <w:gridSpan w:val="2"/>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Удовлетворительно  </w:t>
            </w:r>
          </w:p>
        </w:tc>
        <w:tc>
          <w:tcPr>
            <w:tcW w:w="658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Выполнено сплуживание снега к поребрику, произведена выборочная посыпка проезжей части. Перекрестки, проходы в снежных валах для пешеходов расчищены                              </w:t>
            </w:r>
          </w:p>
        </w:tc>
      </w:tr>
      <w:tr w:rsidR="00794DEA" w:rsidRPr="008E4A23" w:rsidTr="00E455DB">
        <w:trPr>
          <w:tblCellSpacing w:w="0" w:type="dxa"/>
        </w:trPr>
        <w:tc>
          <w:tcPr>
            <w:tcW w:w="3375" w:type="dxa"/>
            <w:gridSpan w:val="2"/>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Неудовлетворительно</w:t>
            </w:r>
          </w:p>
        </w:tc>
        <w:tc>
          <w:tcPr>
            <w:tcW w:w="658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Сплуживание снега не выполнено, переходы, перекрестки засыпаны снегом  </w:t>
            </w:r>
          </w:p>
        </w:tc>
      </w:tr>
    </w:tbl>
    <w:p w:rsidR="00794DEA" w:rsidRPr="003B0201" w:rsidRDefault="00794DEA" w:rsidP="004E6A58">
      <w:pPr>
        <w:spacing w:before="100" w:beforeAutospacing="1" w:after="100" w:afterAutospacing="1"/>
        <w:jc w:val="center"/>
        <w:rPr>
          <w:rFonts w:ascii="Times New Roman" w:hAnsi="Times New Roman"/>
          <w:color w:val="222222"/>
          <w:sz w:val="28"/>
          <w:szCs w:val="28"/>
        </w:rPr>
      </w:pPr>
      <w:r w:rsidRPr="003B0201">
        <w:rPr>
          <w:rFonts w:ascii="Times New Roman" w:hAnsi="Times New Roman"/>
          <w:color w:val="222222"/>
          <w:sz w:val="28"/>
          <w:szCs w:val="28"/>
        </w:rPr>
        <w:t>ЛЕТНЯЯ УБОРКА ГОРОДСКИХ ДОРОГ</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479"/>
        <w:gridCol w:w="6472"/>
      </w:tblGrid>
      <w:tr w:rsidR="00794DEA" w:rsidRPr="008E4A23" w:rsidTr="00E455DB">
        <w:trPr>
          <w:tblCellSpacing w:w="0" w:type="dxa"/>
        </w:trPr>
        <w:tc>
          <w:tcPr>
            <w:tcW w:w="3435"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Оценка качества выполнения работ </w:t>
            </w:r>
          </w:p>
        </w:tc>
        <w:tc>
          <w:tcPr>
            <w:tcW w:w="6391"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Показатели оценки качества и состава работ</w:t>
            </w:r>
          </w:p>
        </w:tc>
      </w:tr>
      <w:tr w:rsidR="00794DEA" w:rsidRPr="008E4A23" w:rsidTr="00E455DB">
        <w:trPr>
          <w:tblCellSpacing w:w="0" w:type="dxa"/>
        </w:trPr>
        <w:tc>
          <w:tcPr>
            <w:tcW w:w="3435"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Удовлетворительно  </w:t>
            </w:r>
          </w:p>
        </w:tc>
        <w:tc>
          <w:tcPr>
            <w:tcW w:w="6391"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На улицах I - II категории уборки проезжая часть дорог подметена, выполнена мойка проезжей части, кучи грязи и мусора вывезены, обеспечен водоотвод. На улицах III категории убрана грязь, мусор на проезжей части, обеспечен водоотвод                    </w:t>
            </w:r>
          </w:p>
        </w:tc>
      </w:tr>
      <w:tr w:rsidR="00794DEA" w:rsidRPr="008E4A23" w:rsidTr="00E455DB">
        <w:trPr>
          <w:tblCellSpacing w:w="0" w:type="dxa"/>
        </w:trPr>
        <w:tc>
          <w:tcPr>
            <w:tcW w:w="3435"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Неудовлетворительно</w:t>
            </w:r>
          </w:p>
        </w:tc>
        <w:tc>
          <w:tcPr>
            <w:tcW w:w="6391"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Скопление загрязнений на проезжей части, кучи грязи и мусора не вывезены, не обеспечен водоотвод                 </w:t>
            </w:r>
          </w:p>
        </w:tc>
      </w:tr>
    </w:tbl>
    <w:p w:rsidR="00794DEA" w:rsidRPr="003B0201" w:rsidRDefault="00794DEA" w:rsidP="004E6A58">
      <w:pPr>
        <w:spacing w:before="100" w:beforeAutospacing="1" w:after="100" w:afterAutospacing="1"/>
        <w:jc w:val="center"/>
        <w:rPr>
          <w:rFonts w:ascii="Times New Roman" w:hAnsi="Times New Roman"/>
          <w:color w:val="222222"/>
          <w:sz w:val="28"/>
          <w:szCs w:val="28"/>
        </w:rPr>
      </w:pPr>
      <w:r w:rsidRPr="003B0201">
        <w:rPr>
          <w:rFonts w:ascii="Times New Roman" w:hAnsi="Times New Roman"/>
          <w:color w:val="222222"/>
          <w:sz w:val="28"/>
          <w:szCs w:val="28"/>
        </w:rPr>
        <w:t>2. КРИТЕРИИ СОДЕРЖАНИЯ ИНЫХ ТЕРРИТОРИЙ</w:t>
      </w:r>
      <w:r w:rsidRPr="003B0201">
        <w:rPr>
          <w:rFonts w:ascii="Times New Roman" w:hAnsi="Times New Roman"/>
          <w:color w:val="222222"/>
          <w:sz w:val="28"/>
          <w:szCs w:val="28"/>
        </w:rPr>
        <w:br/>
        <w:t>ЗИМНЕЕ СОДЕРЖАНИЕ ТЕРРИТОРИЙ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03"/>
        <w:gridCol w:w="6148"/>
      </w:tblGrid>
      <w:tr w:rsidR="00794DEA" w:rsidRPr="008E4A23" w:rsidTr="00E455DB">
        <w:trPr>
          <w:tblCellSpacing w:w="0" w:type="dxa"/>
        </w:trPr>
        <w:tc>
          <w:tcPr>
            <w:tcW w:w="381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Оценка качества выполнения работ</w:t>
            </w:r>
          </w:p>
        </w:tc>
        <w:tc>
          <w:tcPr>
            <w:tcW w:w="616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Показатели оценки качества и состава работ</w:t>
            </w:r>
          </w:p>
        </w:tc>
      </w:tr>
      <w:tr w:rsidR="00794DEA" w:rsidRPr="008E4A23" w:rsidTr="00E455DB">
        <w:trPr>
          <w:tblCellSpacing w:w="0" w:type="dxa"/>
        </w:trPr>
        <w:tc>
          <w:tcPr>
            <w:tcW w:w="381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Удовлетворительно </w:t>
            </w:r>
          </w:p>
        </w:tc>
        <w:tc>
          <w:tcPr>
            <w:tcW w:w="616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Тротуары и дорожки убраны. Отсутствует гололед. Проходы для выхода пешеходов на проезжую часть и проезды расчищены. В местах образования наледи произведена посыпка песком. Выдержаны сроки уборки (не более 6 часов с момента окончания снегопада)   </w:t>
            </w:r>
          </w:p>
        </w:tc>
      </w:tr>
      <w:tr w:rsidR="00794DEA" w:rsidRPr="008E4A23" w:rsidTr="00E455DB">
        <w:trPr>
          <w:tblCellSpacing w:w="0" w:type="dxa"/>
        </w:trPr>
        <w:tc>
          <w:tcPr>
            <w:tcW w:w="381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Неудовлетворительно</w:t>
            </w:r>
          </w:p>
        </w:tc>
        <w:tc>
          <w:tcPr>
            <w:tcW w:w="616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Не выдержаны сроки уборки. Тротуары, дорожки, проходы на проезжую часть и внутриквартальные проезды не очищены. Места с образовавшейся наледью не посыпаны                               </w:t>
            </w:r>
          </w:p>
        </w:tc>
      </w:tr>
    </w:tbl>
    <w:p w:rsidR="00794DEA" w:rsidRPr="003B0201" w:rsidRDefault="00794DEA" w:rsidP="004E6A58">
      <w:pPr>
        <w:spacing w:before="100" w:beforeAutospacing="1" w:after="100" w:afterAutospacing="1"/>
        <w:jc w:val="center"/>
        <w:rPr>
          <w:rFonts w:ascii="Times New Roman" w:hAnsi="Times New Roman"/>
          <w:color w:val="222222"/>
          <w:sz w:val="28"/>
          <w:szCs w:val="28"/>
        </w:rPr>
      </w:pPr>
      <w:r w:rsidRPr="003B0201">
        <w:rPr>
          <w:rFonts w:ascii="Times New Roman" w:hAnsi="Times New Roman"/>
          <w:color w:val="222222"/>
          <w:sz w:val="28"/>
          <w:szCs w:val="28"/>
        </w:rPr>
        <w:t>ЛЕТНЕЕ СОДЕРЖАНИЕ ТЕРРИТОРИЙ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897"/>
        <w:gridCol w:w="6054"/>
      </w:tblGrid>
      <w:tr w:rsidR="00794DEA" w:rsidRPr="008E4A23" w:rsidTr="00E455DB">
        <w:trPr>
          <w:tblCellSpacing w:w="0" w:type="dxa"/>
        </w:trPr>
        <w:tc>
          <w:tcPr>
            <w:tcW w:w="390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Оценка качества выполнения  работ </w:t>
            </w:r>
          </w:p>
        </w:tc>
        <w:tc>
          <w:tcPr>
            <w:tcW w:w="6060"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Показатели оценки качества и состава работ</w:t>
            </w:r>
          </w:p>
        </w:tc>
      </w:tr>
      <w:tr w:rsidR="00794DEA" w:rsidRPr="008E4A23" w:rsidTr="00E455DB">
        <w:trPr>
          <w:tblCellSpacing w:w="0" w:type="dxa"/>
        </w:trPr>
        <w:tc>
          <w:tcPr>
            <w:tcW w:w="390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Удовлетворительно  </w:t>
            </w:r>
          </w:p>
        </w:tc>
        <w:tc>
          <w:tcPr>
            <w:tcW w:w="6060"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Покрытие тротуаров очищено от грязи и мусора; при температуре наружного воздуха более 25 град. С, производится обеспыливание. Кучи мусора вывезены                               </w:t>
            </w:r>
          </w:p>
        </w:tc>
      </w:tr>
      <w:tr w:rsidR="00794DEA" w:rsidRPr="008E4A23" w:rsidTr="00E455DB">
        <w:trPr>
          <w:tblCellSpacing w:w="0" w:type="dxa"/>
        </w:trPr>
        <w:tc>
          <w:tcPr>
            <w:tcW w:w="3900"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Неудовлетворительно</w:t>
            </w:r>
          </w:p>
        </w:tc>
        <w:tc>
          <w:tcPr>
            <w:tcW w:w="6060"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Тротуары не убраны, кучи мусора не вывезены. Обеспыливание не производится                           </w:t>
            </w:r>
          </w:p>
        </w:tc>
      </w:tr>
    </w:tbl>
    <w:p w:rsidR="00794DEA" w:rsidRPr="003B0201" w:rsidRDefault="00794DEA" w:rsidP="004E6A58">
      <w:pPr>
        <w:spacing w:before="100" w:beforeAutospacing="1" w:after="100" w:afterAutospacing="1"/>
        <w:jc w:val="center"/>
        <w:rPr>
          <w:rFonts w:ascii="Times New Roman" w:hAnsi="Times New Roman"/>
          <w:color w:val="222222"/>
          <w:sz w:val="28"/>
          <w:szCs w:val="28"/>
        </w:rPr>
      </w:pPr>
      <w:r w:rsidRPr="003B0201">
        <w:rPr>
          <w:rFonts w:ascii="Times New Roman" w:hAnsi="Times New Roman"/>
          <w:color w:val="222222"/>
          <w:sz w:val="28"/>
          <w:szCs w:val="28"/>
        </w:rPr>
        <w:t>3. КРИТЕРИИ СОДЕРЖАНИЯ ГАЗОНОВ,  ПАРКА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793"/>
        <w:gridCol w:w="6158"/>
      </w:tblGrid>
      <w:tr w:rsidR="00794DEA" w:rsidRPr="008E4A23" w:rsidTr="00E455DB">
        <w:trPr>
          <w:tblCellSpacing w:w="0" w:type="dxa"/>
        </w:trPr>
        <w:tc>
          <w:tcPr>
            <w:tcW w:w="3795"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Оценка качества         </w:t>
            </w:r>
            <w:r w:rsidRPr="008E4A23">
              <w:rPr>
                <w:rFonts w:ascii="Times New Roman" w:hAnsi="Times New Roman"/>
                <w:color w:val="222222"/>
                <w:sz w:val="28"/>
                <w:szCs w:val="28"/>
              </w:rPr>
              <w:br/>
              <w:t xml:space="preserve">выполнения работ        </w:t>
            </w:r>
          </w:p>
        </w:tc>
        <w:tc>
          <w:tcPr>
            <w:tcW w:w="616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Показатели оценки качества и состава работ                                  </w:t>
            </w:r>
          </w:p>
        </w:tc>
      </w:tr>
      <w:tr w:rsidR="00794DEA" w:rsidRPr="008E4A23" w:rsidTr="00E455DB">
        <w:trPr>
          <w:tblCellSpacing w:w="0" w:type="dxa"/>
        </w:trPr>
        <w:tc>
          <w:tcPr>
            <w:tcW w:w="3795"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Удовлетворительно </w:t>
            </w:r>
          </w:p>
        </w:tc>
        <w:tc>
          <w:tcPr>
            <w:tcW w:w="616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Дорожки, газоны убраны от мусора, кучи мусора вывезены, трава скошена, выполнена вырезка сухих и поломанных сучьев, сухостой убран. Не допущено вытаптывание газонов, складирование на них бытового мусора, строительных материалов. Фонтаны и водоемы содержатся в чистоте, отремонтированы. Не допущено устройство на газонах стоянок и парковок автотранспорта. Урны установлены и не  </w:t>
            </w:r>
            <w:r w:rsidRPr="008E4A23">
              <w:rPr>
                <w:rFonts w:ascii="Times New Roman" w:hAnsi="Times New Roman"/>
                <w:color w:val="222222"/>
                <w:sz w:val="28"/>
                <w:szCs w:val="28"/>
              </w:rPr>
              <w:br/>
              <w:t xml:space="preserve">переполнены. Дорожки очищены от снега  </w:t>
            </w:r>
          </w:p>
        </w:tc>
      </w:tr>
      <w:tr w:rsidR="00794DEA" w:rsidRPr="008E4A23" w:rsidTr="00E455DB">
        <w:trPr>
          <w:tblCellSpacing w:w="0" w:type="dxa"/>
        </w:trPr>
        <w:tc>
          <w:tcPr>
            <w:tcW w:w="3795" w:type="dxa"/>
            <w:tcBorders>
              <w:top w:val="outset" w:sz="6" w:space="0" w:color="auto"/>
              <w:bottom w:val="outset" w:sz="6" w:space="0" w:color="auto"/>
              <w:right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Неудовлетворительно</w:t>
            </w:r>
          </w:p>
        </w:tc>
        <w:tc>
          <w:tcPr>
            <w:tcW w:w="6165" w:type="dxa"/>
            <w:tcBorders>
              <w:top w:val="outset" w:sz="6" w:space="0" w:color="auto"/>
              <w:left w:val="outset" w:sz="6" w:space="0" w:color="auto"/>
              <w:bottom w:val="outset" w:sz="6" w:space="0" w:color="auto"/>
            </w:tcBorders>
          </w:tcPr>
          <w:p w:rsidR="00794DEA" w:rsidRPr="008E4A23" w:rsidRDefault="00794DEA" w:rsidP="004E6A58">
            <w:pPr>
              <w:spacing w:before="100" w:beforeAutospacing="1" w:after="100" w:afterAutospacing="1"/>
              <w:jc w:val="both"/>
              <w:rPr>
                <w:rFonts w:ascii="Times New Roman" w:hAnsi="Times New Roman"/>
                <w:color w:val="222222"/>
                <w:sz w:val="28"/>
                <w:szCs w:val="28"/>
              </w:rPr>
            </w:pPr>
            <w:r w:rsidRPr="008E4A23">
              <w:rPr>
                <w:rFonts w:ascii="Times New Roman" w:hAnsi="Times New Roman"/>
                <w:color w:val="222222"/>
                <w:sz w:val="28"/>
                <w:szCs w:val="28"/>
              </w:rPr>
              <w:t xml:space="preserve">Газоны не очищены, вытоптаны, засорены бытовыми отходами и строительными материалами, сухостой не вырублен, отсутствует уход за зелеными насаждениями, урны не установлены, а установленные - переполнены мусором, на газонах размещен автотранспорт, водоемы засорены, имеющиеся фонтаны не работают. Дорожки не очищены от снега  </w:t>
            </w:r>
          </w:p>
        </w:tc>
      </w:tr>
    </w:tbl>
    <w:p w:rsidR="00794DEA" w:rsidRPr="003B0201" w:rsidRDefault="00794DEA" w:rsidP="004E6A58">
      <w:pPr>
        <w:jc w:val="both"/>
        <w:rPr>
          <w:rFonts w:ascii="Times New Roman" w:hAnsi="Times New Roman"/>
          <w:sz w:val="28"/>
          <w:szCs w:val="28"/>
        </w:rPr>
      </w:pPr>
    </w:p>
    <w:p w:rsidR="00794DEA" w:rsidRPr="003B0201" w:rsidRDefault="00794DEA" w:rsidP="004E6A58">
      <w:pPr>
        <w:spacing w:after="0"/>
        <w:jc w:val="both"/>
        <w:rPr>
          <w:rFonts w:ascii="Times New Roman" w:hAnsi="Times New Roman"/>
          <w:color w:val="000000"/>
          <w:sz w:val="28"/>
          <w:szCs w:val="28"/>
        </w:rPr>
      </w:pPr>
    </w:p>
    <w:p w:rsidR="00794DEA" w:rsidRPr="003B0201" w:rsidRDefault="00794DEA" w:rsidP="004E6A58">
      <w:pPr>
        <w:spacing w:after="0"/>
        <w:jc w:val="both"/>
        <w:rPr>
          <w:rFonts w:ascii="Times New Roman" w:hAnsi="Times New Roman"/>
          <w:color w:val="000000"/>
          <w:sz w:val="28"/>
          <w:szCs w:val="28"/>
        </w:rPr>
      </w:pPr>
    </w:p>
    <w:p w:rsidR="00794DEA" w:rsidRPr="003B0201" w:rsidRDefault="00794DEA" w:rsidP="004E6A58">
      <w:pPr>
        <w:spacing w:after="0"/>
        <w:jc w:val="both"/>
        <w:rPr>
          <w:rFonts w:ascii="Times New Roman" w:hAnsi="Times New Roman"/>
          <w:color w:val="000000"/>
          <w:sz w:val="28"/>
          <w:szCs w:val="28"/>
        </w:rPr>
      </w:pPr>
    </w:p>
    <w:p w:rsidR="00794DEA" w:rsidRPr="003B0201" w:rsidRDefault="00794DEA" w:rsidP="004E6A58">
      <w:pPr>
        <w:spacing w:after="0"/>
        <w:jc w:val="both"/>
        <w:rPr>
          <w:sz w:val="28"/>
          <w:szCs w:val="28"/>
        </w:rPr>
      </w:pPr>
    </w:p>
    <w:sectPr w:rsidR="00794DEA" w:rsidRPr="003B0201" w:rsidSect="002E6155">
      <w:headerReference w:type="even" r:id="rId15"/>
      <w:headerReference w:type="default" r:id="rId16"/>
      <w:pgSz w:w="11906" w:h="16838"/>
      <w:pgMar w:top="1134" w:right="851" w:bottom="1134" w:left="1134" w:header="709" w:footer="709" w:gutter="0"/>
      <w:cols w:space="708"/>
      <w:vAlign w:val="center"/>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DEA" w:rsidRDefault="00794DEA">
      <w:r>
        <w:separator/>
      </w:r>
    </w:p>
  </w:endnote>
  <w:endnote w:type="continuationSeparator" w:id="0">
    <w:p w:rsidR="00794DEA" w:rsidRDefault="00794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DEA" w:rsidRDefault="00794DEA">
      <w:r>
        <w:separator/>
      </w:r>
    </w:p>
  </w:footnote>
  <w:footnote w:type="continuationSeparator" w:id="0">
    <w:p w:rsidR="00794DEA" w:rsidRDefault="00794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EA" w:rsidRDefault="00794DEA" w:rsidP="00E91D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4DEA" w:rsidRDefault="00794D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DEA" w:rsidRDefault="00794DEA" w:rsidP="00E91D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94DEA" w:rsidRDefault="00794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D29F6"/>
    <w:multiLevelType w:val="hybridMultilevel"/>
    <w:tmpl w:val="6C08ED3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3BD"/>
    <w:rsid w:val="00044E0E"/>
    <w:rsid w:val="00127FF2"/>
    <w:rsid w:val="002A648C"/>
    <w:rsid w:val="002E6155"/>
    <w:rsid w:val="003B0201"/>
    <w:rsid w:val="004E6A58"/>
    <w:rsid w:val="0053702E"/>
    <w:rsid w:val="0054621C"/>
    <w:rsid w:val="006F32FF"/>
    <w:rsid w:val="00794DEA"/>
    <w:rsid w:val="00817034"/>
    <w:rsid w:val="0087661B"/>
    <w:rsid w:val="008E4A23"/>
    <w:rsid w:val="00925A1C"/>
    <w:rsid w:val="009E7A83"/>
    <w:rsid w:val="00C0419F"/>
    <w:rsid w:val="00C51BC4"/>
    <w:rsid w:val="00C751D3"/>
    <w:rsid w:val="00D6783D"/>
    <w:rsid w:val="00E455DB"/>
    <w:rsid w:val="00E91D88"/>
    <w:rsid w:val="00F133BD"/>
    <w:rsid w:val="00FF1C69"/>
    <w:rsid w:val="00FF600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3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33BD"/>
    <w:rPr>
      <w:rFonts w:cs="Times New Roman"/>
      <w:color w:val="222222"/>
      <w:u w:val="single"/>
    </w:rPr>
  </w:style>
  <w:style w:type="paragraph" w:styleId="NormalWeb">
    <w:name w:val="Normal (Web)"/>
    <w:basedOn w:val="Normal"/>
    <w:uiPriority w:val="99"/>
    <w:semiHidden/>
    <w:rsid w:val="00F133BD"/>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semiHidden/>
    <w:rsid w:val="00F133BD"/>
    <w:pPr>
      <w:spacing w:after="0" w:line="36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F133BD"/>
    <w:rPr>
      <w:rFonts w:ascii="Times New Roman" w:hAnsi="Times New Roman" w:cs="Times New Roman"/>
      <w:sz w:val="24"/>
      <w:szCs w:val="24"/>
    </w:rPr>
  </w:style>
  <w:style w:type="paragraph" w:customStyle="1" w:styleId="ConsTitle">
    <w:name w:val="ConsTitle"/>
    <w:uiPriority w:val="99"/>
    <w:rsid w:val="00F133BD"/>
    <w:pPr>
      <w:widowControl w:val="0"/>
      <w:autoSpaceDE w:val="0"/>
      <w:autoSpaceDN w:val="0"/>
      <w:adjustRightInd w:val="0"/>
      <w:ind w:right="19772"/>
    </w:pPr>
    <w:rPr>
      <w:rFonts w:ascii="Arial" w:hAnsi="Arial" w:cs="Arial"/>
      <w:b/>
      <w:bCs/>
      <w:sz w:val="16"/>
      <w:szCs w:val="16"/>
    </w:rPr>
  </w:style>
  <w:style w:type="paragraph" w:styleId="BalloonText">
    <w:name w:val="Balloon Text"/>
    <w:basedOn w:val="Normal"/>
    <w:link w:val="BalloonTextChar"/>
    <w:uiPriority w:val="99"/>
    <w:semiHidden/>
    <w:rsid w:val="00FF1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C69"/>
    <w:rPr>
      <w:rFonts w:ascii="Tahoma" w:hAnsi="Tahoma" w:cs="Tahoma"/>
      <w:sz w:val="16"/>
      <w:szCs w:val="16"/>
    </w:rPr>
  </w:style>
  <w:style w:type="paragraph" w:styleId="ListParagraph">
    <w:name w:val="List Paragraph"/>
    <w:basedOn w:val="Normal"/>
    <w:uiPriority w:val="99"/>
    <w:qFormat/>
    <w:rsid w:val="00E455DB"/>
    <w:pPr>
      <w:ind w:left="720"/>
    </w:pPr>
    <w:rPr>
      <w:rFonts w:cs="Calibri"/>
    </w:rPr>
  </w:style>
  <w:style w:type="paragraph" w:customStyle="1" w:styleId="ConsPlusNormal">
    <w:name w:val="ConsPlusNormal"/>
    <w:next w:val="Normal"/>
    <w:uiPriority w:val="99"/>
    <w:rsid w:val="00E455DB"/>
    <w:pPr>
      <w:widowControl w:val="0"/>
      <w:suppressAutoHyphens/>
      <w:autoSpaceDE w:val="0"/>
      <w:ind w:firstLine="720"/>
    </w:pPr>
    <w:rPr>
      <w:rFonts w:ascii="Arial" w:hAnsi="Arial" w:cs="Arial"/>
      <w:kern w:val="2"/>
      <w:sz w:val="20"/>
      <w:szCs w:val="20"/>
      <w:lang w:eastAsia="hi-IN" w:bidi="hi-IN"/>
    </w:rPr>
  </w:style>
  <w:style w:type="paragraph" w:customStyle="1" w:styleId="1">
    <w:name w:val="Абзац списка1"/>
    <w:basedOn w:val="Normal"/>
    <w:uiPriority w:val="99"/>
    <w:rsid w:val="00E455DB"/>
    <w:pPr>
      <w:widowControl w:val="0"/>
      <w:suppressAutoHyphens/>
      <w:spacing w:after="0" w:line="240" w:lineRule="auto"/>
      <w:ind w:left="720"/>
    </w:pPr>
    <w:rPr>
      <w:rFonts w:ascii="Times New Roman" w:eastAsia="Arial Unicode MS" w:hAnsi="Times New Roman"/>
      <w:kern w:val="2"/>
      <w:sz w:val="24"/>
      <w:szCs w:val="24"/>
      <w:lang w:eastAsia="hi-IN" w:bidi="hi-IN"/>
    </w:rPr>
  </w:style>
  <w:style w:type="character" w:customStyle="1" w:styleId="a">
    <w:name w:val="Гипертекстовая ссылка"/>
    <w:basedOn w:val="DefaultParagraphFont"/>
    <w:uiPriority w:val="99"/>
    <w:rsid w:val="00E455DB"/>
    <w:rPr>
      <w:rFonts w:cs="Times New Roman"/>
      <w:color w:val="008000"/>
    </w:rPr>
  </w:style>
  <w:style w:type="character" w:styleId="Strong">
    <w:name w:val="Strong"/>
    <w:basedOn w:val="DefaultParagraphFont"/>
    <w:uiPriority w:val="99"/>
    <w:qFormat/>
    <w:rsid w:val="00E455DB"/>
    <w:rPr>
      <w:rFonts w:cs="Times New Roman"/>
      <w:b/>
      <w:bCs/>
    </w:rPr>
  </w:style>
  <w:style w:type="character" w:styleId="LineNumber">
    <w:name w:val="line number"/>
    <w:basedOn w:val="DefaultParagraphFont"/>
    <w:uiPriority w:val="99"/>
    <w:semiHidden/>
    <w:rsid w:val="00044E0E"/>
    <w:rPr>
      <w:rFonts w:cs="Times New Roman"/>
    </w:rPr>
  </w:style>
  <w:style w:type="paragraph" w:styleId="Header">
    <w:name w:val="header"/>
    <w:basedOn w:val="Normal"/>
    <w:link w:val="HeaderChar"/>
    <w:uiPriority w:val="99"/>
    <w:rsid w:val="002E6155"/>
    <w:pPr>
      <w:tabs>
        <w:tab w:val="center" w:pos="4677"/>
        <w:tab w:val="right" w:pos="9355"/>
      </w:tabs>
    </w:pPr>
  </w:style>
  <w:style w:type="character" w:customStyle="1" w:styleId="HeaderChar">
    <w:name w:val="Header Char"/>
    <w:basedOn w:val="DefaultParagraphFont"/>
    <w:link w:val="Header"/>
    <w:uiPriority w:val="99"/>
    <w:semiHidden/>
    <w:rsid w:val="00AE6100"/>
  </w:style>
  <w:style w:type="character" w:styleId="PageNumber">
    <w:name w:val="page number"/>
    <w:basedOn w:val="DefaultParagraphFont"/>
    <w:uiPriority w:val="99"/>
    <w:rsid w:val="002E6155"/>
    <w:rPr>
      <w:rFonts w:cs="Times New Roman"/>
    </w:rPr>
  </w:style>
</w:styles>
</file>

<file path=word/webSettings.xml><?xml version="1.0" encoding="utf-8"?>
<w:webSettings xmlns:r="http://schemas.openxmlformats.org/officeDocument/2006/relationships" xmlns:w="http://schemas.openxmlformats.org/wordprocessingml/2006/main">
  <w:divs>
    <w:div w:id="331687255">
      <w:marLeft w:val="0"/>
      <w:marRight w:val="0"/>
      <w:marTop w:val="0"/>
      <w:marBottom w:val="0"/>
      <w:divBdr>
        <w:top w:val="none" w:sz="0" w:space="0" w:color="auto"/>
        <w:left w:val="none" w:sz="0" w:space="0" w:color="auto"/>
        <w:bottom w:val="none" w:sz="0" w:space="0" w:color="auto"/>
        <w:right w:val="none" w:sz="0" w:space="0" w:color="auto"/>
      </w:divBdr>
    </w:div>
    <w:div w:id="331687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F02B35CA0F67CD6E274F32616D6390624DE6FF292BDD3A87E1E7E1EF78A60B16E0D1FF7F78k5s7L" TargetMode="External"/><Relationship Id="rId13" Type="http://schemas.openxmlformats.org/officeDocument/2006/relationships/hyperlink" Target="consultantplus://offline/ref=B98AE4A40BB2CCFAE7C6622256DD8F9C07FF04CAEB8CEDE10609A353597F2D279E7EB6574D8C23s9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9F02B35CA0F67CD6E274F32616D6390624DE6FF292BDD3A87E1E7E1EF78A60B16E0D1FF7F78k5s7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1055;&#1086;&#1083;&#1100;&#1079;&#1086;&#1074;&#1072;&#1090;&#1077;&#1083;&#1100;.INTEL\&#1056;&#1072;&#1073;&#1086;&#1095;&#1080;&#1081;%20&#1089;&#1090;&#1086;&#1083;\&#1055;&#1056;&#1040;&#1042;&#1048;&#1051;&#1040;%20&#1041;&#1051;&#1040;&#1043;&#1054;&#1059;&#1057;&#1058;&#1056;&#1054;&#1049;&#1057;&#1058;&#1042;&#1040;.do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67FBC9833D7038CC46605A372997CFAF7EDD5F6E12EC497292A4E28257AE7C6AD6F19AE2A74R0t5L" TargetMode="External"/><Relationship Id="rId4" Type="http://schemas.openxmlformats.org/officeDocument/2006/relationships/webSettings" Target="webSettings.xml"/><Relationship Id="rId9" Type="http://schemas.openxmlformats.org/officeDocument/2006/relationships/hyperlink" Target="consultantplus://offline/ref=B98AE4A40BB2CCFAE7C6622256DD8F9C07FF04CAEB8CEDE10609A353597F2D279E7EB6574D8C23s9L" TargetMode="External"/><Relationship Id="rId14" Type="http://schemas.openxmlformats.org/officeDocument/2006/relationships/hyperlink" Target="consultantplus://offline/ref=467FBC9833D7038CC46605A372997CFAF7EDD5F6E12EC497292A4E28257AE7C6AD6F19AE2A74R0t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52</Pages>
  <Words>16712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Мой</cp:lastModifiedBy>
  <cp:revision>8</cp:revision>
  <dcterms:created xsi:type="dcterms:W3CDTF">2017-10-23T11:54:00Z</dcterms:created>
  <dcterms:modified xsi:type="dcterms:W3CDTF">2017-10-27T05:52:00Z</dcterms:modified>
</cp:coreProperties>
</file>