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88" w:rsidRDefault="00904088" w:rsidP="0090408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Уважаемые руководители предприятий, </w:t>
      </w:r>
    </w:p>
    <w:p w:rsidR="00904088" w:rsidRDefault="00904088" w:rsidP="0090408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индивидуальные предприниматели!</w:t>
      </w:r>
    </w:p>
    <w:p w:rsidR="00904088" w:rsidRDefault="00904088" w:rsidP="0090408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088" w:rsidRPr="00904088" w:rsidRDefault="00904088" w:rsidP="0090408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Приглашаем вас принять участие в к</w:t>
      </w:r>
      <w:r w:rsidRPr="009040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онкурс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</w:p>
    <w:p w:rsidR="00904088" w:rsidRPr="00904088" w:rsidRDefault="0032674C" w:rsidP="0090408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6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на предоставление  субсидий  на возмещение  затрат субъектов малого и среднего предпринимательства по участию в международных и межрегиональных </w:t>
      </w:r>
      <w:proofErr w:type="spellStart"/>
      <w:r w:rsidRPr="00326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выставочно</w:t>
      </w:r>
      <w:proofErr w:type="spellEnd"/>
      <w:r w:rsidRPr="00326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-ярмарочных и </w:t>
      </w:r>
      <w:proofErr w:type="spellStart"/>
      <w:r w:rsidRPr="00326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конгрессных</w:t>
      </w:r>
      <w:proofErr w:type="spellEnd"/>
      <w:r w:rsidRPr="00326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мероприятиях </w:t>
      </w:r>
    </w:p>
    <w:p w:rsidR="00904088" w:rsidRDefault="00904088" w:rsidP="00904088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4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Департамент экономического развития Смоленской области принимает заявки на участие в 2014 году в  </w:t>
      </w:r>
      <w:r w:rsidRPr="00904088">
        <w:rPr>
          <w:rFonts w:ascii="Times New Roman" w:eastAsia="Calibri" w:hAnsi="Times New Roman" w:cs="Times New Roman"/>
          <w:sz w:val="28"/>
          <w:szCs w:val="28"/>
        </w:rPr>
        <w:t xml:space="preserve">конкурсе </w:t>
      </w:r>
      <w:r w:rsidR="0032674C" w:rsidRPr="0032674C">
        <w:rPr>
          <w:rFonts w:ascii="Times New Roman" w:eastAsia="Calibri" w:hAnsi="Times New Roman" w:cs="Times New Roman"/>
          <w:sz w:val="28"/>
          <w:szCs w:val="28"/>
        </w:rPr>
        <w:t xml:space="preserve">на предоставление  субсидий  на возмещение  затрат субъектов малого и среднего предпринимательства по участию в международных и межрегиональных </w:t>
      </w:r>
      <w:proofErr w:type="spellStart"/>
      <w:r w:rsidR="0032674C" w:rsidRPr="0032674C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="0032674C" w:rsidRPr="0032674C">
        <w:rPr>
          <w:rFonts w:ascii="Times New Roman" w:eastAsia="Calibri" w:hAnsi="Times New Roman" w:cs="Times New Roman"/>
          <w:sz w:val="28"/>
          <w:szCs w:val="28"/>
        </w:rPr>
        <w:t xml:space="preserve">-ярмарочных и </w:t>
      </w:r>
      <w:proofErr w:type="spellStart"/>
      <w:r w:rsidR="0032674C" w:rsidRPr="0032674C">
        <w:rPr>
          <w:rFonts w:ascii="Times New Roman" w:eastAsia="Calibri" w:hAnsi="Times New Roman" w:cs="Times New Roman"/>
          <w:sz w:val="28"/>
          <w:szCs w:val="28"/>
        </w:rPr>
        <w:t>конгрессных</w:t>
      </w:r>
      <w:proofErr w:type="spellEnd"/>
      <w:r w:rsidR="0032674C" w:rsidRPr="0032674C">
        <w:rPr>
          <w:rFonts w:ascii="Times New Roman" w:eastAsia="Calibri" w:hAnsi="Times New Roman" w:cs="Times New Roman"/>
          <w:sz w:val="28"/>
          <w:szCs w:val="28"/>
        </w:rPr>
        <w:t xml:space="preserve"> мероприятиях </w:t>
      </w:r>
    </w:p>
    <w:p w:rsidR="0032674C" w:rsidRPr="00904088" w:rsidRDefault="0032674C" w:rsidP="00904088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674C" w:rsidRPr="0032674C" w:rsidRDefault="00904088" w:rsidP="003267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040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 конкурса: </w:t>
      </w:r>
      <w:r w:rsidR="0032674C" w:rsidRPr="003267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предоставление  субсидий  на возмещение  затрат субъектов малого и среднего предпринимательства по участию в международных и межрегиональных </w:t>
      </w:r>
      <w:proofErr w:type="spellStart"/>
      <w:r w:rsidR="0032674C" w:rsidRPr="003267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выставочно</w:t>
      </w:r>
      <w:proofErr w:type="spellEnd"/>
      <w:r w:rsidR="0032674C" w:rsidRPr="003267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-ярмарочных и </w:t>
      </w:r>
      <w:proofErr w:type="spellStart"/>
      <w:r w:rsidR="0032674C" w:rsidRPr="003267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конгрессных</w:t>
      </w:r>
      <w:proofErr w:type="spellEnd"/>
      <w:r w:rsidR="0032674C" w:rsidRPr="003267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мероприятиях </w:t>
      </w:r>
    </w:p>
    <w:p w:rsidR="0032674C" w:rsidRPr="0032674C" w:rsidRDefault="0032674C" w:rsidP="003267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7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Субсидии</w:t>
      </w:r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предоставляются субъектам малого и среднего предпринимательства единовременно из расчета не более 2/3 затрат субъекта малого и среднего предпринимательства, произведенных с 1 января текущего финансового года.</w:t>
      </w:r>
    </w:p>
    <w:p w:rsidR="0032674C" w:rsidRPr="0032674C" w:rsidRDefault="0032674C" w:rsidP="003267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Предельный размер субсидии составляет 0,1 млн.  рублей на одного субъекта малого и среднего предпринимательства с учетом ранее проведенных в текущем финансовом году конкурсов.</w:t>
      </w:r>
    </w:p>
    <w:p w:rsidR="00904088" w:rsidRPr="00904088" w:rsidRDefault="00904088" w:rsidP="009040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40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Организатор конкурса:</w:t>
      </w:r>
      <w:r w:rsidRPr="00904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Департамент экономического развития Смоленской области.</w:t>
      </w:r>
    </w:p>
    <w:p w:rsidR="0032674C" w:rsidRDefault="00904088" w:rsidP="003267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040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 финансирования конкурса</w:t>
      </w:r>
      <w:r w:rsidRPr="00904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средства областного и федерального бюджетов.</w:t>
      </w:r>
      <w:r w:rsidR="0032674C" w:rsidRPr="00326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32674C" w:rsidRPr="0032674C" w:rsidRDefault="0032674C" w:rsidP="003267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конкурса:</w:t>
      </w:r>
      <w:r w:rsidRPr="0032674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субъекты малого и среднего предпринимательства, соответствующие условиям, установленным Федеральным </w:t>
      </w:r>
      <w:hyperlink r:id="rId5" w:history="1">
        <w:r w:rsidRPr="0032674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24.07.2007 г. № 209-ФЗ «О развитии малого и среднего предпринимательства в Российской Федерации», а также:</w:t>
      </w:r>
    </w:p>
    <w:p w:rsidR="0032674C" w:rsidRPr="0032674C" w:rsidRDefault="0032674C" w:rsidP="003267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зарегистрированные и осуществляющие деятельность на территории Смоленской области;</w:t>
      </w:r>
    </w:p>
    <w:p w:rsidR="0032674C" w:rsidRPr="0032674C" w:rsidRDefault="0032674C" w:rsidP="003267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имеющие на момент подачи заявки просроченной задолженности по уплате налогов в бюджетную систему Российской Федерации, за исключением случаев реструктуризации задолженности, предоставления субъекту малого и среднего предпринимательства инвестиционного налогового кредита, отсрочки или рассрочки по уплате налога;</w:t>
      </w:r>
    </w:p>
    <w:p w:rsidR="0032674C" w:rsidRPr="0032674C" w:rsidRDefault="0032674C" w:rsidP="003267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`- занимающиеся производством товаров, строительством, производством, передачей и распределением электроэнергии и (или) оказанием услуг, включенных в группу 02 «Услуги пассажирского транспорта» и (или) в группу 06 «Туристские и экскурсионные услуги» Общероссийского классификатора услуг населению, утвержденного постановлением Комитета Российской Федерации по стандартизации, метрологии и сертификации от 28.06.93 № 163, и имеющие в выписке из Единого государственного реестра юридических лиц (Единого </w:t>
      </w:r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государственного реестра индивидуальных</w:t>
      </w:r>
      <w:proofErr w:type="gramEnd"/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предпринимателей) в качестве основного вида экономической деятельности виды экономической деятельности, включенные в  раздел A  «Сельское хозяйство, охота и лесное хозяйство», раздел B  «Рыболовство и рыбоводство», раздел D «Обрабатывающие производства», подкласс 40.1 «Производство, передача и распределение электроэнергии» класса 40 «Производство, передача и распределение электроэнергии, газа, пара и горячей воды» раздела E «Производство и распределение электроэнергии, газа, пара и горячей воды», раздел</w:t>
      </w:r>
      <w:proofErr w:type="gramEnd"/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F «Строительство», класс 60 «Деятельность сухопутного транспорта» и (или)  класс 63 «Вспомогательная и дополнительная транспортная деятельность» раздела  I «Транспорт и связь» Общероссийского классификатора видов экономической деятельности, принятого постановлением Государственного комитета    Российской   Федерации    по   стандартизации    и  метрологии от 06.11.2001 № 454-ст;</w:t>
      </w:r>
    </w:p>
    <w:p w:rsidR="0032674C" w:rsidRPr="0032674C" w:rsidRDefault="0032674C" w:rsidP="003267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находящиеся в стадии реорганизации, ликвидации или  состоянии банкротства;</w:t>
      </w:r>
    </w:p>
    <w:p w:rsidR="0032674C" w:rsidRPr="0032674C" w:rsidRDefault="0032674C" w:rsidP="003267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</w:t>
      </w:r>
      <w:proofErr w:type="gramEnd"/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полный пакет документов;</w:t>
      </w:r>
    </w:p>
    <w:p w:rsidR="0032674C" w:rsidRPr="0032674C" w:rsidRDefault="0032674C" w:rsidP="003267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имеющие в выписке из Единого государственного реестра юридических лиц (Единого государственного реестра индивидуальных предпринимателей) вида экономической деятельности, связанного с производством и реализацией подакцизных товаров, добычей и реализацией полезных ископаемых, за исключением общераспространенных полезных ископаемых.</w:t>
      </w:r>
      <w:proofErr w:type="gramEnd"/>
    </w:p>
    <w:p w:rsidR="0032674C" w:rsidRPr="0032674C" w:rsidRDefault="0032674C" w:rsidP="003267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на день подачи заявки деятельность заявителя не должна быть приостановлена в порядке, предусмотренном Кодексом Российской Федерации об административных правонарушениях.</w:t>
      </w:r>
    </w:p>
    <w:p w:rsidR="00904088" w:rsidRPr="00904088" w:rsidRDefault="00904088" w:rsidP="009040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408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Адрес для  предоставления документов на конкурс</w:t>
      </w:r>
      <w:r w:rsidRPr="009040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214008, г. Смоленск, пл. Ленина, д. 1, </w:t>
      </w:r>
      <w:proofErr w:type="spellStart"/>
      <w:r w:rsidRPr="00904088">
        <w:rPr>
          <w:rFonts w:ascii="Times New Roman" w:eastAsia="Calibri" w:hAnsi="Times New Roman" w:cs="Times New Roman"/>
          <w:color w:val="000000"/>
          <w:sz w:val="28"/>
          <w:szCs w:val="28"/>
        </w:rPr>
        <w:t>каб</w:t>
      </w:r>
      <w:proofErr w:type="spellEnd"/>
      <w:r w:rsidRPr="00904088">
        <w:rPr>
          <w:rFonts w:ascii="Times New Roman" w:eastAsia="Calibri" w:hAnsi="Times New Roman" w:cs="Times New Roman"/>
          <w:color w:val="000000"/>
          <w:sz w:val="28"/>
          <w:szCs w:val="28"/>
        </w:rPr>
        <w:t>. 473, Департамент экономического развития Смоленской области.</w:t>
      </w:r>
    </w:p>
    <w:p w:rsidR="00904088" w:rsidRPr="00904088" w:rsidRDefault="00904088" w:rsidP="009040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408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Дата и время начала и окончания приема заявок</w:t>
      </w:r>
      <w:r w:rsidR="00835767">
        <w:rPr>
          <w:rFonts w:ascii="Times New Roman" w:eastAsia="Calibri" w:hAnsi="Times New Roman" w:cs="Times New Roman"/>
          <w:color w:val="000000"/>
          <w:sz w:val="28"/>
          <w:szCs w:val="28"/>
        </w:rPr>
        <w:t>: с 09-00  14</w:t>
      </w:r>
      <w:r w:rsidRPr="0090408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35767">
        <w:rPr>
          <w:rFonts w:ascii="Times New Roman" w:eastAsia="Calibri" w:hAnsi="Times New Roman" w:cs="Times New Roman"/>
          <w:color w:val="000000"/>
          <w:sz w:val="28"/>
          <w:szCs w:val="28"/>
        </w:rPr>
        <w:t>10</w:t>
      </w:r>
      <w:r w:rsidRPr="009040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.2014 до </w:t>
      </w:r>
      <w:r w:rsidR="00835767">
        <w:rPr>
          <w:rFonts w:ascii="Times New Roman" w:eastAsia="Calibri" w:hAnsi="Times New Roman" w:cs="Times New Roman"/>
          <w:color w:val="000000"/>
          <w:sz w:val="28"/>
          <w:szCs w:val="28"/>
        </w:rPr>
        <w:t>17-00  14</w:t>
      </w:r>
      <w:r w:rsidRPr="0090408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35767">
        <w:rPr>
          <w:rFonts w:ascii="Times New Roman" w:eastAsia="Calibri" w:hAnsi="Times New Roman" w:cs="Times New Roman"/>
          <w:color w:val="000000"/>
          <w:sz w:val="28"/>
          <w:szCs w:val="28"/>
        </w:rPr>
        <w:t>11</w:t>
      </w:r>
      <w:r w:rsidRPr="009040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.2014 </w:t>
      </w:r>
    </w:p>
    <w:p w:rsidR="00904088" w:rsidRPr="00904088" w:rsidRDefault="00904088" w:rsidP="009040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408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Проведение конкурса:</w:t>
      </w:r>
      <w:r w:rsidR="008357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не позднее 20 декабря</w:t>
      </w:r>
      <w:r w:rsidRPr="009040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2014 года.</w:t>
      </w:r>
    </w:p>
    <w:p w:rsidR="00904088" w:rsidRPr="00904088" w:rsidRDefault="00904088" w:rsidP="009040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040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Контактные данные: </w:t>
      </w:r>
      <w:r w:rsidRPr="009040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Департамент экономического развития Смоленской области, тел. (4812) 29-24-93, 29-24-94, 29-24-95, 29-24-96, 29-24-97.</w:t>
      </w:r>
    </w:p>
    <w:p w:rsidR="00904088" w:rsidRPr="00904088" w:rsidRDefault="00904088" w:rsidP="009040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040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Информацию и пакет конкурсной документации можно получить у организатора конкурса (http://econsmolensk.ru/msp_konkursy), а также на сайте Администрации Смоленской области www.admin.smolensk.ru в разделе «Конкурсы на предоставление субсидий».</w:t>
      </w:r>
    </w:p>
    <w:p w:rsidR="00A07B88" w:rsidRPr="00A07B88" w:rsidRDefault="00904088" w:rsidP="00A07B88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40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Информационные дни</w:t>
      </w:r>
      <w:r w:rsidRPr="009040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разъяснению конкурсной документации участникам конкурса состоятся:</w:t>
      </w:r>
      <w:r w:rsidR="00A07B88" w:rsidRPr="00A07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7B88" w:rsidRPr="00A07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16, 21, 23 и 28 октября 2014 года с 15-00  до 18-00 в кабинете № 102 Дома Администрации Смоленской области № 2, расположенного по адресу: г. Смоленск, ул. Октябрьской революции, д. 14 а</w:t>
      </w:r>
    </w:p>
    <w:p w:rsidR="00904088" w:rsidRPr="00904088" w:rsidRDefault="00904088" w:rsidP="009040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904088" w:rsidRPr="00904088" w:rsidSect="0032674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552"/>
    <w:rsid w:val="000048C0"/>
    <w:rsid w:val="0000789C"/>
    <w:rsid w:val="00015090"/>
    <w:rsid w:val="00036313"/>
    <w:rsid w:val="000565C2"/>
    <w:rsid w:val="00081DEF"/>
    <w:rsid w:val="000D5DA5"/>
    <w:rsid w:val="00117ADC"/>
    <w:rsid w:val="00142672"/>
    <w:rsid w:val="00143133"/>
    <w:rsid w:val="00146EA2"/>
    <w:rsid w:val="00161039"/>
    <w:rsid w:val="001A0126"/>
    <w:rsid w:val="001B3689"/>
    <w:rsid w:val="001D31C7"/>
    <w:rsid w:val="001F058F"/>
    <w:rsid w:val="00230F53"/>
    <w:rsid w:val="002D2188"/>
    <w:rsid w:val="002D5DEE"/>
    <w:rsid w:val="002D7101"/>
    <w:rsid w:val="0032674C"/>
    <w:rsid w:val="00330033"/>
    <w:rsid w:val="00334D30"/>
    <w:rsid w:val="003643DC"/>
    <w:rsid w:val="003C2951"/>
    <w:rsid w:val="003D36CE"/>
    <w:rsid w:val="003D596A"/>
    <w:rsid w:val="003F5B5A"/>
    <w:rsid w:val="00434772"/>
    <w:rsid w:val="0045527A"/>
    <w:rsid w:val="004567CA"/>
    <w:rsid w:val="004728DD"/>
    <w:rsid w:val="004F00EC"/>
    <w:rsid w:val="004F0323"/>
    <w:rsid w:val="0056554B"/>
    <w:rsid w:val="00592BF3"/>
    <w:rsid w:val="00594FE1"/>
    <w:rsid w:val="005F36F1"/>
    <w:rsid w:val="0062630C"/>
    <w:rsid w:val="00626BB2"/>
    <w:rsid w:val="006B6391"/>
    <w:rsid w:val="006B74E1"/>
    <w:rsid w:val="006B769B"/>
    <w:rsid w:val="006F0D59"/>
    <w:rsid w:val="00726555"/>
    <w:rsid w:val="00741E40"/>
    <w:rsid w:val="007C3D9F"/>
    <w:rsid w:val="007C6EDA"/>
    <w:rsid w:val="008054E8"/>
    <w:rsid w:val="00835767"/>
    <w:rsid w:val="00836ED8"/>
    <w:rsid w:val="008434A0"/>
    <w:rsid w:val="00865505"/>
    <w:rsid w:val="008701DC"/>
    <w:rsid w:val="008812E9"/>
    <w:rsid w:val="00882173"/>
    <w:rsid w:val="008A2AB7"/>
    <w:rsid w:val="008C327E"/>
    <w:rsid w:val="008D730D"/>
    <w:rsid w:val="00904088"/>
    <w:rsid w:val="00913B85"/>
    <w:rsid w:val="00923431"/>
    <w:rsid w:val="00941146"/>
    <w:rsid w:val="00957BDC"/>
    <w:rsid w:val="0097028F"/>
    <w:rsid w:val="009B15B5"/>
    <w:rsid w:val="009F6F2E"/>
    <w:rsid w:val="00A07B88"/>
    <w:rsid w:val="00A1057B"/>
    <w:rsid w:val="00A65675"/>
    <w:rsid w:val="00AC4AA8"/>
    <w:rsid w:val="00AE6BD4"/>
    <w:rsid w:val="00AF3B14"/>
    <w:rsid w:val="00AF5FAA"/>
    <w:rsid w:val="00B16220"/>
    <w:rsid w:val="00B26D9E"/>
    <w:rsid w:val="00B4754C"/>
    <w:rsid w:val="00B72049"/>
    <w:rsid w:val="00B75925"/>
    <w:rsid w:val="00BB2552"/>
    <w:rsid w:val="00BB39C2"/>
    <w:rsid w:val="00BB5404"/>
    <w:rsid w:val="00BE33F2"/>
    <w:rsid w:val="00BF28E2"/>
    <w:rsid w:val="00BF30AB"/>
    <w:rsid w:val="00C0736D"/>
    <w:rsid w:val="00C64CE4"/>
    <w:rsid w:val="00C7335B"/>
    <w:rsid w:val="00C857E0"/>
    <w:rsid w:val="00D00ED9"/>
    <w:rsid w:val="00D03736"/>
    <w:rsid w:val="00D26328"/>
    <w:rsid w:val="00D313C7"/>
    <w:rsid w:val="00D31BE7"/>
    <w:rsid w:val="00D51CC9"/>
    <w:rsid w:val="00D727F9"/>
    <w:rsid w:val="00DA09A0"/>
    <w:rsid w:val="00DA1148"/>
    <w:rsid w:val="00DA56C4"/>
    <w:rsid w:val="00E11903"/>
    <w:rsid w:val="00E630DE"/>
    <w:rsid w:val="00E702FA"/>
    <w:rsid w:val="00E8228F"/>
    <w:rsid w:val="00EC4387"/>
    <w:rsid w:val="00ED5575"/>
    <w:rsid w:val="00EE53C2"/>
    <w:rsid w:val="00F30F01"/>
    <w:rsid w:val="00F560B0"/>
    <w:rsid w:val="00F71CC3"/>
    <w:rsid w:val="00F91AA9"/>
    <w:rsid w:val="00FA301B"/>
    <w:rsid w:val="00FE4956"/>
    <w:rsid w:val="00FE65CE"/>
    <w:rsid w:val="00F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F00EC"/>
    <w:rPr>
      <w:color w:val="0000FF"/>
      <w:u w:val="single"/>
    </w:rPr>
  </w:style>
  <w:style w:type="paragraph" w:styleId="a4">
    <w:name w:val="Body Text Indent"/>
    <w:basedOn w:val="a"/>
    <w:link w:val="a5"/>
    <w:rsid w:val="00F30F01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30F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9209">
              <w:marLeft w:val="-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93706">
                  <w:marLeft w:val="-7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4830">
                      <w:marLeft w:val="-30"/>
                      <w:marRight w:val="-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79418">
                          <w:marLeft w:val="-30"/>
                          <w:marRight w:val="-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443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161893">
                                  <w:marLeft w:val="3690"/>
                                  <w:marRight w:val="369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86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8FAC8A45456E88855C4BCE5FA81CCA8C73316FC8454021DC152DEEF8PAX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Panenkova_TV</dc:creator>
  <cp:keywords/>
  <dc:description/>
  <cp:lastModifiedBy>Panenkova_TV</cp:lastModifiedBy>
  <cp:revision>12</cp:revision>
  <dcterms:created xsi:type="dcterms:W3CDTF">2014-08-15T10:57:00Z</dcterms:created>
  <dcterms:modified xsi:type="dcterms:W3CDTF">2014-10-09T05:31:00Z</dcterms:modified>
</cp:coreProperties>
</file>